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E1" w:rsidRPr="000F32C7" w:rsidRDefault="00BE6BE1" w:rsidP="00054B9B">
      <w:pPr>
        <w:widowControl w:val="0"/>
        <w:spacing w:line="360" w:lineRule="auto"/>
        <w:ind w:left="0" w:hanging="284"/>
        <w:rPr>
          <w:rFonts w:eastAsia="Times New Roman"/>
          <w:b/>
        </w:rPr>
      </w:pPr>
      <w:r w:rsidRPr="000F32C7">
        <w:rPr>
          <w:rFonts w:eastAsia="Times New Roman"/>
          <w:b/>
        </w:rPr>
        <w:t>1.-</w:t>
      </w:r>
      <w:r w:rsidRPr="000F32C7">
        <w:rPr>
          <w:rFonts w:eastAsia="Times New Roman"/>
          <w:b/>
          <w:u w:val="single"/>
        </w:rPr>
        <w:t>CON PREFERENCIA</w:t>
      </w:r>
    </w:p>
    <w:p w:rsidR="005B0158" w:rsidRPr="000F32C7" w:rsidRDefault="00BE6BE1" w:rsidP="00054B9B">
      <w:pPr>
        <w:widowControl w:val="0"/>
        <w:spacing w:line="360" w:lineRule="auto"/>
        <w:ind w:left="0"/>
      </w:pPr>
      <w:r w:rsidRPr="000F32C7">
        <w:rPr>
          <w:rFonts w:eastAsia="Times New Roman"/>
        </w:rPr>
        <w:t xml:space="preserve">Atento a lo resuelto por el </w:t>
      </w:r>
      <w:r w:rsidR="00D51CF6">
        <w:rPr>
          <w:rFonts w:eastAsia="Times New Roman"/>
        </w:rPr>
        <w:t>Honorable Concejo Municipal en la 11ª Sesión Ordinaria del 23/07/26 – Reunión Nº 1.475</w:t>
      </w:r>
      <w:r w:rsidRPr="000F32C7">
        <w:rPr>
          <w:rFonts w:eastAsia="Times New Roman"/>
        </w:rPr>
        <w:t xml:space="preserve">, </w:t>
      </w:r>
      <w:r w:rsidR="005B0158" w:rsidRPr="000F32C7">
        <w:rPr>
          <w:rFonts w:eastAsia="Times New Roman"/>
        </w:rPr>
        <w:t xml:space="preserve">se dispuso tratar con despacho de comisión el </w:t>
      </w:r>
      <w:r w:rsidR="000F32C7" w:rsidRPr="000F32C7">
        <w:rPr>
          <w:rFonts w:eastAsia="Times New Roman"/>
        </w:rPr>
        <w:t>Expte. CO-0062-</w:t>
      </w:r>
      <w:r w:rsidR="00864BE0" w:rsidRPr="00864BE0">
        <w:rPr>
          <w:rFonts w:eastAsia="Times New Roman"/>
        </w:rPr>
        <w:t xml:space="preserve">02128898-0 </w:t>
      </w:r>
      <w:r w:rsidR="000F32C7" w:rsidRPr="00440972">
        <w:rPr>
          <w:rFonts w:eastAsia="Times New Roman"/>
          <w:spacing w:val="-30"/>
        </w:rPr>
        <w:t>(PC)</w:t>
      </w:r>
      <w:r w:rsidR="000F32C7" w:rsidRPr="000F32C7">
        <w:rPr>
          <w:rFonts w:eastAsia="Times New Roman"/>
        </w:rPr>
        <w:t xml:space="preserve"> – </w:t>
      </w:r>
      <w:r w:rsidR="001A66EA" w:rsidRPr="001A66EA">
        <w:rPr>
          <w:rFonts w:eastAsia="Times New Roman"/>
        </w:rPr>
        <w:t>Modificando la Ordenanza Nº 11.580 - Condiciones de prestación del servicio de transporte público de pasajeros por colectivos.</w:t>
      </w:r>
    </w:p>
    <w:p w:rsidR="005B0158" w:rsidRPr="00FA0602" w:rsidRDefault="00AF71F0" w:rsidP="00054B9B">
      <w:pPr>
        <w:widowControl w:val="0"/>
        <w:spacing w:line="360" w:lineRule="auto"/>
        <w:ind w:left="0" w:hanging="284"/>
        <w:rPr>
          <w:rFonts w:eastAsia="Times New Roman"/>
          <w:b/>
        </w:rPr>
      </w:pPr>
      <w:r>
        <w:rPr>
          <w:rFonts w:eastAsia="Times New Roman"/>
          <w:b/>
        </w:rPr>
        <w:t>2</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C44A63" w:rsidRPr="00F66D30" w:rsidRDefault="005B0158" w:rsidP="00054B9B">
      <w:pPr>
        <w:widowControl w:val="0"/>
        <w:spacing w:line="360" w:lineRule="auto"/>
        <w:ind w:left="0"/>
      </w:pPr>
      <w:r w:rsidRPr="00FA0602">
        <w:rPr>
          <w:rFonts w:eastAsia="Times New Roman"/>
        </w:rPr>
        <w:t xml:space="preserve">Atento a lo resuelto por el </w:t>
      </w:r>
      <w:r w:rsidR="00D51CF6">
        <w:rPr>
          <w:rFonts w:eastAsia="Times New Roman"/>
        </w:rPr>
        <w:t>Honorable Concejo Municipal en la 11ª Sesión Ordinaria del 23/07/26 – Reunión Nº 1.475</w:t>
      </w:r>
      <w:r w:rsidRPr="00FA0602">
        <w:rPr>
          <w:rFonts w:eastAsia="Times New Roman"/>
        </w:rPr>
        <w:t xml:space="preserve">, se dispuso tratar con despacho de comisión el </w:t>
      </w:r>
      <w:r w:rsidR="00AF71F0" w:rsidRPr="00950DF5">
        <w:rPr>
          <w:rFonts w:eastAsia="Times New Roman"/>
        </w:rPr>
        <w:t>Expte. CO-0062-</w:t>
      </w:r>
      <w:r w:rsidR="00864BE0" w:rsidRPr="00864BE0">
        <w:rPr>
          <w:rFonts w:eastAsia="Times New Roman"/>
        </w:rPr>
        <w:t xml:space="preserve">02132749-9 </w:t>
      </w:r>
      <w:r w:rsidR="00AF71F0" w:rsidRPr="00950DF5">
        <w:rPr>
          <w:rFonts w:eastAsia="Times New Roman"/>
          <w:spacing w:val="-30"/>
        </w:rPr>
        <w:t>(PC)</w:t>
      </w:r>
      <w:r w:rsidR="00AF71F0">
        <w:rPr>
          <w:rFonts w:eastAsia="Times New Roman"/>
        </w:rPr>
        <w:t xml:space="preserve"> - </w:t>
      </w:r>
      <w:r w:rsidR="001A66EA" w:rsidRPr="001A66EA">
        <w:rPr>
          <w:rFonts w:eastAsia="Times New Roman"/>
        </w:rPr>
        <w:t>Estudios para colocar baños químicos en el predio ubicado en la intersección de las calles Salta y Juan Díaz de Solís.</w:t>
      </w:r>
    </w:p>
    <w:p w:rsidR="005B0158" w:rsidRPr="00FA0602" w:rsidRDefault="00AF71F0" w:rsidP="00054B9B">
      <w:pPr>
        <w:widowControl w:val="0"/>
        <w:spacing w:line="360" w:lineRule="auto"/>
        <w:ind w:left="0" w:hanging="284"/>
        <w:rPr>
          <w:rFonts w:eastAsia="Times New Roman"/>
          <w:b/>
        </w:rPr>
      </w:pPr>
      <w:r>
        <w:rPr>
          <w:rFonts w:eastAsia="Times New Roman"/>
          <w:b/>
        </w:rPr>
        <w:t>3</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5B0158" w:rsidRPr="00F66D30" w:rsidRDefault="005B0158" w:rsidP="00054B9B">
      <w:pPr>
        <w:widowControl w:val="0"/>
        <w:spacing w:line="360" w:lineRule="auto"/>
        <w:ind w:left="0"/>
      </w:pPr>
      <w:r w:rsidRPr="00FA0602">
        <w:rPr>
          <w:rFonts w:eastAsia="Times New Roman"/>
        </w:rPr>
        <w:t xml:space="preserve">Atento a lo resuelto por el </w:t>
      </w:r>
      <w:r w:rsidR="00D51CF6">
        <w:rPr>
          <w:rFonts w:eastAsia="Times New Roman"/>
        </w:rPr>
        <w:t>Honorable Concejo Municipal en la 11ª Sesión Ordinaria del 23/07/26 – Reunión Nº 1.475</w:t>
      </w:r>
      <w:r w:rsidRPr="00FA0602">
        <w:rPr>
          <w:rFonts w:eastAsia="Times New Roman"/>
        </w:rPr>
        <w:t xml:space="preserve">, se dispuso tratar con despacho de comisión el </w:t>
      </w:r>
      <w:r w:rsidR="00AF71F0" w:rsidRPr="00950DF5">
        <w:rPr>
          <w:rFonts w:eastAsia="Times New Roman"/>
        </w:rPr>
        <w:t>Expte. CO-0062-</w:t>
      </w:r>
      <w:r w:rsidR="00864BE0" w:rsidRPr="00864BE0">
        <w:rPr>
          <w:rFonts w:eastAsia="Times New Roman"/>
        </w:rPr>
        <w:t xml:space="preserve">02132765-5 </w:t>
      </w:r>
      <w:r w:rsidR="00AF71F0" w:rsidRPr="00950DF5">
        <w:rPr>
          <w:rFonts w:eastAsia="Times New Roman"/>
          <w:spacing w:val="-30"/>
        </w:rPr>
        <w:t>(PC)</w:t>
      </w:r>
      <w:r w:rsidR="00AF71F0">
        <w:rPr>
          <w:rFonts w:eastAsia="Times New Roman"/>
        </w:rPr>
        <w:t xml:space="preserve"> - </w:t>
      </w:r>
      <w:r w:rsidR="001A66EA" w:rsidRPr="001A66EA">
        <w:rPr>
          <w:rFonts w:eastAsia="Times New Roman"/>
        </w:rPr>
        <w:t>Creando el Programa Municipal de Paradas Seguras.</w:t>
      </w:r>
    </w:p>
    <w:p w:rsidR="005B0158" w:rsidRPr="00FA0602" w:rsidRDefault="00AF71F0" w:rsidP="00054B9B">
      <w:pPr>
        <w:widowControl w:val="0"/>
        <w:spacing w:line="360" w:lineRule="auto"/>
        <w:ind w:left="0" w:hanging="284"/>
        <w:rPr>
          <w:rFonts w:eastAsia="Times New Roman"/>
          <w:b/>
        </w:rPr>
      </w:pPr>
      <w:r>
        <w:rPr>
          <w:rFonts w:eastAsia="Times New Roman"/>
          <w:b/>
        </w:rPr>
        <w:t>4</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rsidR="005B0158" w:rsidRPr="000F32C7" w:rsidRDefault="005B0158" w:rsidP="00054B9B">
      <w:pPr>
        <w:widowControl w:val="0"/>
        <w:spacing w:line="360" w:lineRule="auto"/>
        <w:ind w:left="0"/>
      </w:pPr>
      <w:r w:rsidRPr="00FA0602">
        <w:rPr>
          <w:rFonts w:eastAsia="Times New Roman"/>
        </w:rPr>
        <w:t xml:space="preserve">Atento a lo resuelto por el </w:t>
      </w:r>
      <w:r w:rsidR="00D51CF6">
        <w:rPr>
          <w:rFonts w:eastAsia="Times New Roman"/>
        </w:rPr>
        <w:t>Honorable Concejo Municipal en la 11ª Sesión Ordinaria del 23/07/26 – Reunión Nº 1.475</w:t>
      </w:r>
      <w:r w:rsidRPr="00FA0602">
        <w:rPr>
          <w:rFonts w:eastAsia="Times New Roman"/>
        </w:rPr>
        <w:t xml:space="preserve">, se dispuso tratar con despacho de comisión el </w:t>
      </w:r>
      <w:r w:rsidR="00AF71F0" w:rsidRPr="00950DF5">
        <w:rPr>
          <w:rFonts w:eastAsia="Times New Roman"/>
        </w:rPr>
        <w:t>Expte. CO-0062-</w:t>
      </w:r>
      <w:r w:rsidR="00864BE0" w:rsidRPr="00864BE0">
        <w:rPr>
          <w:rFonts w:eastAsia="Times New Roman"/>
        </w:rPr>
        <w:t xml:space="preserve">02128594-5 </w:t>
      </w:r>
      <w:r w:rsidR="00AF71F0" w:rsidRPr="00950DF5">
        <w:rPr>
          <w:rFonts w:eastAsia="Times New Roman"/>
          <w:spacing w:val="-30"/>
        </w:rPr>
        <w:t>(PC)</w:t>
      </w:r>
      <w:r w:rsidR="00AF71F0">
        <w:rPr>
          <w:rFonts w:eastAsia="Times New Roman"/>
        </w:rPr>
        <w:t xml:space="preserve"> - </w:t>
      </w:r>
      <w:r w:rsidR="00FD78E7" w:rsidRPr="00FD78E7">
        <w:rPr>
          <w:rFonts w:eastAsia="Times New Roman"/>
        </w:rPr>
        <w:t>Estudios para instalar reductores de velocidad y señalética vial en calle Bustamante entre Padre Bunting y Galarza.</w:t>
      </w:r>
    </w:p>
    <w:p w:rsidR="00AF71F0" w:rsidRPr="000F32C7" w:rsidRDefault="00AF71F0" w:rsidP="00054B9B">
      <w:pPr>
        <w:widowControl w:val="0"/>
        <w:spacing w:line="360" w:lineRule="auto"/>
        <w:ind w:left="0" w:hanging="284"/>
        <w:rPr>
          <w:rFonts w:eastAsia="Times New Roman"/>
          <w:b/>
        </w:rPr>
      </w:pPr>
      <w:r w:rsidRPr="000F32C7">
        <w:rPr>
          <w:rFonts w:eastAsia="Times New Roman"/>
          <w:b/>
        </w:rPr>
        <w:t>5.-</w:t>
      </w:r>
      <w:r w:rsidRPr="000F32C7">
        <w:rPr>
          <w:rFonts w:eastAsia="Times New Roman"/>
          <w:b/>
          <w:u w:val="single"/>
        </w:rPr>
        <w:t xml:space="preserve"> CON PREFERENCIA</w:t>
      </w:r>
    </w:p>
    <w:p w:rsidR="00AF71F0" w:rsidRDefault="00AF71F0" w:rsidP="00054B9B">
      <w:pPr>
        <w:widowControl w:val="0"/>
        <w:spacing w:line="360" w:lineRule="auto"/>
        <w:ind w:left="0"/>
        <w:rPr>
          <w:rFonts w:eastAsia="Times New Roman"/>
        </w:rPr>
      </w:pPr>
      <w:r w:rsidRPr="000F32C7">
        <w:rPr>
          <w:rFonts w:eastAsia="Times New Roman"/>
        </w:rPr>
        <w:t xml:space="preserve">Atento a lo resuelto por el </w:t>
      </w:r>
      <w:r w:rsidR="00D51CF6">
        <w:rPr>
          <w:rFonts w:eastAsia="Times New Roman"/>
        </w:rPr>
        <w:t>Honorable Concejo Municipal en la 11ª Sesión Ordinaria del 23/07/26 – Reunión Nº 1.475</w:t>
      </w:r>
      <w:r w:rsidRPr="000F32C7">
        <w:rPr>
          <w:rFonts w:eastAsia="Times New Roman"/>
        </w:rPr>
        <w:t xml:space="preserve">, se dispuso tratar con despacho de comisión el </w:t>
      </w:r>
      <w:r w:rsidR="000F32C7" w:rsidRPr="000F32C7">
        <w:rPr>
          <w:rFonts w:eastAsia="Times New Roman"/>
        </w:rPr>
        <w:t>Expte. CO-0062-</w:t>
      </w:r>
      <w:r w:rsidR="00864BE0" w:rsidRPr="00864BE0">
        <w:rPr>
          <w:rFonts w:eastAsia="Times New Roman"/>
        </w:rPr>
        <w:t xml:space="preserve">02141222-6 </w:t>
      </w:r>
      <w:r w:rsidR="000F32C7" w:rsidRPr="000F32C7">
        <w:rPr>
          <w:rFonts w:eastAsia="Times New Roman"/>
          <w:spacing w:val="-30"/>
        </w:rPr>
        <w:t>(PC)</w:t>
      </w:r>
      <w:r w:rsidR="000F32C7" w:rsidRPr="000F32C7">
        <w:rPr>
          <w:rFonts w:eastAsia="Times New Roman"/>
        </w:rPr>
        <w:t xml:space="preserve"> </w:t>
      </w:r>
      <w:r w:rsidR="00054B9B">
        <w:rPr>
          <w:rFonts w:eastAsia="Times New Roman"/>
        </w:rPr>
        <w:t>–</w:t>
      </w:r>
      <w:r w:rsidR="000F32C7" w:rsidRPr="000F32C7">
        <w:rPr>
          <w:rFonts w:eastAsia="Times New Roman"/>
        </w:rPr>
        <w:t xml:space="preserve"> </w:t>
      </w:r>
      <w:r w:rsidR="00FD78E7" w:rsidRPr="00FD78E7">
        <w:rPr>
          <w:rFonts w:eastAsia="Times New Roman"/>
        </w:rPr>
        <w:t>Estudios para reparar el sistema de desagües en calle La Rioja entre Roque Sáenz Peña y J.D. de Solís.</w:t>
      </w:r>
    </w:p>
    <w:p w:rsidR="00AF71F0" w:rsidRPr="000F32C7" w:rsidRDefault="00AF71F0" w:rsidP="00054B9B">
      <w:pPr>
        <w:widowControl w:val="0"/>
        <w:spacing w:line="360" w:lineRule="auto"/>
        <w:ind w:left="0" w:hanging="284"/>
        <w:rPr>
          <w:rFonts w:eastAsia="Times New Roman"/>
          <w:b/>
        </w:rPr>
      </w:pPr>
      <w:r w:rsidRPr="000F32C7">
        <w:rPr>
          <w:rFonts w:eastAsia="Times New Roman"/>
          <w:b/>
        </w:rPr>
        <w:t>6.-</w:t>
      </w:r>
      <w:r w:rsidRPr="000F32C7">
        <w:rPr>
          <w:rFonts w:eastAsia="Times New Roman"/>
          <w:b/>
          <w:u w:val="single"/>
        </w:rPr>
        <w:t xml:space="preserve"> CON PREFERENCIA</w:t>
      </w:r>
    </w:p>
    <w:p w:rsidR="00AF71F0" w:rsidRDefault="00AF71F0" w:rsidP="00054B9B">
      <w:pPr>
        <w:widowControl w:val="0"/>
        <w:spacing w:line="360" w:lineRule="auto"/>
        <w:ind w:left="0"/>
      </w:pPr>
      <w:r w:rsidRPr="000F32C7">
        <w:rPr>
          <w:rFonts w:eastAsia="Times New Roman"/>
        </w:rPr>
        <w:t xml:space="preserve">Atento a lo resuelto por el </w:t>
      </w:r>
      <w:r w:rsidR="00D51CF6">
        <w:rPr>
          <w:rFonts w:eastAsia="Times New Roman"/>
        </w:rPr>
        <w:t>Honorable Concejo Municipal en la 11ª Sesión Ordinaria del 23/07/26 – Reunión Nº 1.475</w:t>
      </w:r>
      <w:r w:rsidRPr="000F32C7">
        <w:rPr>
          <w:rFonts w:eastAsia="Times New Roman"/>
        </w:rPr>
        <w:t xml:space="preserve">, se dispuso tratar con despacho de comisión el </w:t>
      </w:r>
      <w:r w:rsidR="000F32C7" w:rsidRPr="000F32C7">
        <w:rPr>
          <w:rFonts w:eastAsia="Times New Roman"/>
        </w:rPr>
        <w:t>Expte. CO-0062-</w:t>
      </w:r>
      <w:r w:rsidR="00864BE0" w:rsidRPr="00864BE0">
        <w:rPr>
          <w:rFonts w:eastAsia="Times New Roman"/>
        </w:rPr>
        <w:t xml:space="preserve">02141217-6 </w:t>
      </w:r>
      <w:r w:rsidR="000F32C7" w:rsidRPr="000F32C7">
        <w:rPr>
          <w:rFonts w:eastAsia="Times New Roman"/>
          <w:spacing w:val="-30"/>
        </w:rPr>
        <w:t>(PC)</w:t>
      </w:r>
      <w:r w:rsidR="000F32C7" w:rsidRPr="000F32C7">
        <w:rPr>
          <w:rFonts w:eastAsia="Times New Roman"/>
        </w:rPr>
        <w:t xml:space="preserve"> - </w:t>
      </w:r>
      <w:r w:rsidR="00FD78E7" w:rsidRPr="00FD78E7">
        <w:rPr>
          <w:rFonts w:eastAsia="Times New Roman"/>
        </w:rPr>
        <w:t>Solicitando mayor fiscalización y control de la dársena de uso exclusivo para personas con discapacidad ubicada en Av. Blas Parera N° 8.846.</w:t>
      </w:r>
    </w:p>
    <w:p w:rsidR="00AF71F0" w:rsidRPr="00FA0602" w:rsidRDefault="00AF71F0" w:rsidP="00054B9B">
      <w:pPr>
        <w:widowControl w:val="0"/>
        <w:spacing w:line="360" w:lineRule="auto"/>
        <w:ind w:left="0" w:hanging="284"/>
        <w:rPr>
          <w:rFonts w:eastAsia="Times New Roman"/>
          <w:b/>
        </w:rPr>
      </w:pPr>
      <w:r w:rsidRPr="00AF71F0">
        <w:rPr>
          <w:rFonts w:eastAsia="Times New Roman"/>
          <w:b/>
        </w:rPr>
        <w:t>7.-</w:t>
      </w:r>
      <w:r w:rsidRPr="00FA0602">
        <w:rPr>
          <w:rFonts w:eastAsia="Times New Roman"/>
          <w:b/>
          <w:u w:val="single"/>
        </w:rPr>
        <w:t>CON PREFERENCIA</w:t>
      </w:r>
    </w:p>
    <w:p w:rsidR="00054B9B" w:rsidRDefault="00AF71F0" w:rsidP="00C37F7F">
      <w:pPr>
        <w:widowControl w:val="0"/>
        <w:spacing w:line="360" w:lineRule="auto"/>
        <w:ind w:left="0"/>
        <w:rPr>
          <w:rFonts w:eastAsia="Times New Roman"/>
        </w:rPr>
      </w:pPr>
      <w:r w:rsidRPr="00FA0602">
        <w:rPr>
          <w:rFonts w:eastAsia="Times New Roman"/>
        </w:rPr>
        <w:t xml:space="preserve">Atento a lo resuelto por el </w:t>
      </w:r>
      <w:r w:rsidR="00D51CF6">
        <w:rPr>
          <w:rFonts w:eastAsia="Times New Roman"/>
        </w:rPr>
        <w:t>Honorable Concejo Municipal en la 11ª Sesión Ordinaria del 23/07/26 – Reunión Nº 1.475</w:t>
      </w:r>
      <w:r w:rsidRPr="00FA0602">
        <w:rPr>
          <w:rFonts w:eastAsia="Times New Roman"/>
        </w:rPr>
        <w:t xml:space="preserve">, se dispuso tratar con despacho de comisión el </w:t>
      </w:r>
      <w:r>
        <w:rPr>
          <w:rFonts w:eastAsia="Times New Roman"/>
        </w:rPr>
        <w:t xml:space="preserve">Expte. </w:t>
      </w:r>
      <w:r w:rsidRPr="00AF71F0">
        <w:rPr>
          <w:rFonts w:eastAsia="Times New Roman"/>
        </w:rPr>
        <w:t>CO-0062-</w:t>
      </w:r>
      <w:r w:rsidR="00864BE0" w:rsidRPr="00864BE0">
        <w:rPr>
          <w:rFonts w:eastAsia="Times New Roman"/>
        </w:rPr>
        <w:t xml:space="preserve">02141204-4 </w:t>
      </w:r>
      <w:r w:rsidRPr="00440972">
        <w:rPr>
          <w:rFonts w:eastAsia="Times New Roman"/>
          <w:spacing w:val="-30"/>
        </w:rPr>
        <w:t>(PC)</w:t>
      </w:r>
      <w:r>
        <w:rPr>
          <w:rFonts w:eastAsia="Times New Roman"/>
        </w:rPr>
        <w:t xml:space="preserve"> - </w:t>
      </w:r>
      <w:r w:rsidR="00B3201D" w:rsidRPr="00B3201D">
        <w:rPr>
          <w:rFonts w:eastAsia="Times New Roman"/>
        </w:rPr>
        <w:t>Estudios para poner en valor la plazoleta ubicada en intersección de Roque Sáenz Peña y Lavaisse.</w:t>
      </w:r>
    </w:p>
    <w:p w:rsidR="00F90C4C" w:rsidRPr="00C37F7F" w:rsidRDefault="00F90C4C" w:rsidP="00C37F7F">
      <w:pPr>
        <w:widowControl w:val="0"/>
        <w:spacing w:line="360" w:lineRule="auto"/>
        <w:ind w:left="0"/>
        <w:rPr>
          <w:rFonts w:eastAsia="Times New Roman"/>
        </w:rPr>
      </w:pPr>
    </w:p>
    <w:p w:rsidR="00AF71F0" w:rsidRPr="00FA0602" w:rsidRDefault="00AF71F0" w:rsidP="00F7768E">
      <w:pPr>
        <w:widowControl w:val="0"/>
        <w:spacing w:line="341" w:lineRule="auto"/>
        <w:ind w:left="0" w:hanging="284"/>
        <w:rPr>
          <w:rFonts w:eastAsia="Times New Roman"/>
          <w:b/>
        </w:rPr>
      </w:pPr>
      <w:r>
        <w:rPr>
          <w:rFonts w:eastAsia="Times New Roman"/>
          <w:b/>
        </w:rPr>
        <w:lastRenderedPageBreak/>
        <w:t>8</w:t>
      </w:r>
      <w:r w:rsidRPr="00AF71F0">
        <w:rPr>
          <w:rFonts w:eastAsia="Times New Roman"/>
          <w:b/>
        </w:rPr>
        <w:t>.-</w:t>
      </w:r>
      <w:r w:rsidRPr="00FA0602">
        <w:rPr>
          <w:rFonts w:eastAsia="Times New Roman"/>
          <w:b/>
          <w:u w:val="single"/>
        </w:rPr>
        <w:t>CON PREFERENCIA</w:t>
      </w:r>
    </w:p>
    <w:p w:rsidR="00781442" w:rsidRDefault="00AF71F0" w:rsidP="00F7768E">
      <w:pPr>
        <w:widowControl w:val="0"/>
        <w:spacing w:line="341" w:lineRule="auto"/>
        <w:ind w:left="0"/>
      </w:pPr>
      <w:r w:rsidRPr="00FA0602">
        <w:rPr>
          <w:rFonts w:eastAsia="Times New Roman"/>
        </w:rPr>
        <w:t xml:space="preserve">Atento a lo resuelto por el </w:t>
      </w:r>
      <w:r w:rsidR="00D51CF6">
        <w:rPr>
          <w:rFonts w:eastAsia="Times New Roman"/>
        </w:rPr>
        <w:t>Honorable Concejo Municipal en la 11ª Sesión Ordinaria del 23/07/26 – Reunión Nº 1.475</w:t>
      </w:r>
      <w:r w:rsidRPr="00FA0602">
        <w:rPr>
          <w:rFonts w:eastAsia="Times New Roman"/>
        </w:rPr>
        <w:t xml:space="preserve">, se dispuso tratar con despacho de comisión el </w:t>
      </w:r>
      <w:r>
        <w:rPr>
          <w:rFonts w:eastAsia="Times New Roman"/>
        </w:rPr>
        <w:t xml:space="preserve">Expte. </w:t>
      </w:r>
      <w:r w:rsidR="00031C30">
        <w:rPr>
          <w:rFonts w:eastAsia="Times New Roman"/>
        </w:rPr>
        <w:t>CO</w:t>
      </w:r>
      <w:r w:rsidRPr="00AF71F0">
        <w:rPr>
          <w:rFonts w:eastAsia="Times New Roman"/>
        </w:rPr>
        <w:t>-</w:t>
      </w:r>
      <w:r w:rsidR="00031C30">
        <w:rPr>
          <w:rFonts w:eastAsia="Times New Roman"/>
        </w:rPr>
        <w:t>0062</w:t>
      </w:r>
      <w:r w:rsidRPr="00AF71F0">
        <w:rPr>
          <w:rFonts w:eastAsia="Times New Roman"/>
        </w:rPr>
        <w:t>-</w:t>
      </w:r>
      <w:r w:rsidR="00864BE0" w:rsidRPr="00864BE0">
        <w:rPr>
          <w:rFonts w:eastAsia="Times New Roman"/>
        </w:rPr>
        <w:t xml:space="preserve">02124527-9 </w:t>
      </w:r>
      <w:r w:rsidR="00781442" w:rsidRPr="00950DF5">
        <w:rPr>
          <w:rFonts w:eastAsia="Times New Roman"/>
          <w:spacing w:val="-30"/>
        </w:rPr>
        <w:t>(PC)</w:t>
      </w:r>
      <w:r w:rsidR="00781442" w:rsidRPr="00950DF5">
        <w:rPr>
          <w:rFonts w:eastAsia="Times New Roman"/>
        </w:rPr>
        <w:t xml:space="preserve"> </w:t>
      </w:r>
      <w:r w:rsidR="00781442">
        <w:rPr>
          <w:rFonts w:eastAsia="Times New Roman"/>
        </w:rPr>
        <w:t>–</w:t>
      </w:r>
      <w:r w:rsidR="00781442" w:rsidRPr="00DD0835">
        <w:t xml:space="preserve"> </w:t>
      </w:r>
      <w:r w:rsidR="00B3201D" w:rsidRPr="00B3201D">
        <w:t>Estudios para erradicar el microbasural ubicado en la intersección de Pasaje Sara Faisal y Monseñor Zazpe.</w:t>
      </w:r>
    </w:p>
    <w:p w:rsidR="00781442" w:rsidRDefault="00781442" w:rsidP="00F7768E">
      <w:pPr>
        <w:widowControl w:val="0"/>
        <w:spacing w:line="341" w:lineRule="auto"/>
        <w:ind w:left="0" w:hanging="426"/>
        <w:rPr>
          <w:rFonts w:eastAsia="Times New Roman"/>
          <w:b/>
          <w:u w:val="single"/>
        </w:rPr>
      </w:pPr>
      <w:r>
        <w:rPr>
          <w:rFonts w:eastAsia="Times New Roman"/>
          <w:b/>
        </w:rPr>
        <w:t xml:space="preserve">  9</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pPr>
      <w:r w:rsidRPr="00FA0602">
        <w:rPr>
          <w:rFonts w:eastAsia="Times New Roman"/>
        </w:rPr>
        <w:t xml:space="preserve">Atento a lo resuelto por el </w:t>
      </w:r>
      <w:r w:rsidR="00D51CF6">
        <w:rPr>
          <w:rFonts w:eastAsia="Times New Roman"/>
        </w:rPr>
        <w:t>Honorable Concejo Municipal en la 11ª Sesión Ordinaria del 23/07/26 – Reunión Nº 1.475</w:t>
      </w:r>
      <w:r w:rsidRPr="00FA0602">
        <w:rPr>
          <w:rFonts w:eastAsia="Times New Roman"/>
        </w:rPr>
        <w:t xml:space="preserve">, se dispuso tratar con despacho de comisión el </w:t>
      </w:r>
      <w:r>
        <w:rPr>
          <w:rFonts w:eastAsia="Times New Roman"/>
        </w:rPr>
        <w:t xml:space="preserve">Expte. </w:t>
      </w:r>
      <w:r w:rsidR="00864BE0">
        <w:rPr>
          <w:rFonts w:eastAsia="Times New Roman"/>
        </w:rPr>
        <w:t>CO</w:t>
      </w:r>
      <w:r w:rsidRPr="00AF71F0">
        <w:rPr>
          <w:rFonts w:eastAsia="Times New Roman"/>
        </w:rPr>
        <w:t>-</w:t>
      </w:r>
      <w:r w:rsidR="00864BE0">
        <w:rPr>
          <w:rFonts w:eastAsia="Times New Roman"/>
        </w:rPr>
        <w:t>0062</w:t>
      </w:r>
      <w:r w:rsidRPr="00AF71F0">
        <w:rPr>
          <w:rFonts w:eastAsia="Times New Roman"/>
        </w:rPr>
        <w:t>-</w:t>
      </w:r>
      <w:r w:rsidR="00864BE0" w:rsidRPr="00864BE0">
        <w:rPr>
          <w:rFonts w:eastAsia="Times New Roman"/>
        </w:rPr>
        <w:t xml:space="preserve">02125274-7 </w:t>
      </w:r>
      <w:r w:rsidR="00864BE0">
        <w:rPr>
          <w:rFonts w:eastAsia="Times New Roman"/>
          <w:spacing w:val="-30"/>
        </w:rPr>
        <w:t>(PC</w:t>
      </w:r>
      <w:r w:rsidRPr="001B7A5D">
        <w:rPr>
          <w:rFonts w:eastAsia="Times New Roman"/>
          <w:spacing w:val="-30"/>
        </w:rPr>
        <w:t>)</w:t>
      </w:r>
      <w:r w:rsidRPr="001B7A5D">
        <w:rPr>
          <w:rFonts w:eastAsia="Times New Roman"/>
        </w:rPr>
        <w:t xml:space="preserve"> - </w:t>
      </w:r>
      <w:r w:rsidR="00B3201D" w:rsidRPr="00B3201D">
        <w:rPr>
          <w:rFonts w:eastAsia="Times New Roman"/>
        </w:rPr>
        <w:t>Estudios para erradicar microbasural ubicado en la intersección de calle Juan Larrea y Diagonal Aguado</w:t>
      </w:r>
      <w:r w:rsidR="00B3201D">
        <w:rPr>
          <w:rFonts w:eastAsia="Times New Roman"/>
        </w:rPr>
        <w:t>.</w:t>
      </w:r>
    </w:p>
    <w:p w:rsidR="00781442" w:rsidRPr="00950DF5" w:rsidRDefault="00781442" w:rsidP="00F7768E">
      <w:pPr>
        <w:widowControl w:val="0"/>
        <w:spacing w:line="341" w:lineRule="auto"/>
        <w:ind w:left="0" w:hanging="426"/>
        <w:rPr>
          <w:rFonts w:eastAsia="Times New Roman"/>
        </w:rPr>
      </w:pPr>
      <w:r>
        <w:rPr>
          <w:rFonts w:eastAsia="Times New Roman"/>
          <w:b/>
        </w:rPr>
        <w:t>10</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864BE0" w:rsidRPr="00864BE0">
        <w:rPr>
          <w:rFonts w:eastAsia="Times New Roman"/>
        </w:rPr>
        <w:t xml:space="preserve">02125279-6 </w:t>
      </w:r>
      <w:r>
        <w:rPr>
          <w:rFonts w:eastAsia="Times New Roman"/>
          <w:spacing w:val="-30"/>
        </w:rPr>
        <w:t>(PC</w:t>
      </w:r>
      <w:r w:rsidRPr="001B7A5D">
        <w:rPr>
          <w:rFonts w:eastAsia="Times New Roman"/>
          <w:spacing w:val="-30"/>
        </w:rPr>
        <w:t>)</w:t>
      </w:r>
      <w:r w:rsidRPr="001B7A5D">
        <w:rPr>
          <w:rFonts w:eastAsia="Times New Roman"/>
        </w:rPr>
        <w:t xml:space="preserve"> - </w:t>
      </w:r>
      <w:r w:rsidR="00B3201D" w:rsidRPr="00B3201D">
        <w:rPr>
          <w:rFonts w:eastAsia="Times New Roman"/>
        </w:rPr>
        <w:t>Estudios para erradicar microbasural ubicado en la intersección de calle Juan Díaz de Solís y Padre Malaver.</w:t>
      </w:r>
    </w:p>
    <w:p w:rsidR="00781442" w:rsidRPr="00950DF5" w:rsidRDefault="00781442" w:rsidP="00F7768E">
      <w:pPr>
        <w:widowControl w:val="0"/>
        <w:spacing w:line="341" w:lineRule="auto"/>
        <w:ind w:left="0" w:hanging="426"/>
        <w:rPr>
          <w:rFonts w:eastAsia="Times New Roman"/>
        </w:rPr>
      </w:pPr>
      <w:r>
        <w:rPr>
          <w:rFonts w:eastAsia="Times New Roman"/>
          <w:b/>
        </w:rPr>
        <w:t>11</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02121042-2 </w:t>
      </w:r>
      <w:r w:rsidRPr="00440972">
        <w:rPr>
          <w:rFonts w:eastAsia="Times New Roman"/>
          <w:spacing w:val="-30"/>
        </w:rPr>
        <w:t>(PC)</w:t>
      </w:r>
      <w:r>
        <w:rPr>
          <w:rFonts w:eastAsia="Times New Roman"/>
        </w:rPr>
        <w:t xml:space="preserve"> - </w:t>
      </w:r>
      <w:r w:rsidR="00B3201D" w:rsidRPr="00B3201D">
        <w:rPr>
          <w:rFonts w:eastAsia="Times New Roman"/>
        </w:rPr>
        <w:t>Disponiendo instrumentar para titulares del CUD un banco de horas liberadas al pago del SEOM en remplazo del límite diario.</w:t>
      </w:r>
    </w:p>
    <w:p w:rsidR="00781442" w:rsidRPr="00950DF5" w:rsidRDefault="00781442" w:rsidP="00F7768E">
      <w:pPr>
        <w:widowControl w:val="0"/>
        <w:spacing w:line="341" w:lineRule="auto"/>
        <w:ind w:left="0" w:hanging="426"/>
        <w:rPr>
          <w:rFonts w:eastAsia="Times New Roman"/>
        </w:rPr>
      </w:pPr>
      <w:r>
        <w:rPr>
          <w:rFonts w:eastAsia="Times New Roman"/>
          <w:b/>
        </w:rPr>
        <w:t>12</w:t>
      </w:r>
      <w:r w:rsidRPr="00950DF5">
        <w:rPr>
          <w:rFonts w:eastAsia="Times New Roman"/>
          <w:b/>
        </w:rPr>
        <w:t>.-</w:t>
      </w:r>
      <w:r w:rsidRPr="00950DF5">
        <w:rPr>
          <w:rFonts w:eastAsia="Times New Roman"/>
          <w:b/>
          <w:u w:val="single"/>
        </w:rPr>
        <w:t>CON PREFERENCIA</w:t>
      </w:r>
    </w:p>
    <w:p w:rsidR="00781442" w:rsidRPr="0087549E"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02126188-8 </w:t>
      </w:r>
      <w:r w:rsidRPr="00440972">
        <w:rPr>
          <w:rFonts w:eastAsia="Times New Roman"/>
          <w:spacing w:val="-30"/>
        </w:rPr>
        <w:t xml:space="preserve">(PC) </w:t>
      </w:r>
      <w:r w:rsidR="00385C1C">
        <w:rPr>
          <w:rFonts w:eastAsia="Times New Roman"/>
        </w:rPr>
        <w:t>-</w:t>
      </w:r>
      <w:r w:rsidR="001012F9">
        <w:rPr>
          <w:rFonts w:eastAsia="Times New Roman"/>
        </w:rPr>
        <w:t xml:space="preserve"> </w:t>
      </w:r>
      <w:r w:rsidR="00B3201D" w:rsidRPr="00B3201D">
        <w:rPr>
          <w:rFonts w:eastAsia="Times New Roman"/>
        </w:rPr>
        <w:t>Pedido de informes sobre el dispositivo electrónico de control de velocidad ubicado en calle Marcial Candioti al 2.700.</w:t>
      </w:r>
    </w:p>
    <w:p w:rsidR="00781442" w:rsidRPr="00950DF5" w:rsidRDefault="00781442" w:rsidP="00F7768E">
      <w:pPr>
        <w:widowControl w:val="0"/>
        <w:spacing w:line="341" w:lineRule="auto"/>
        <w:ind w:left="0" w:hanging="426"/>
        <w:rPr>
          <w:rFonts w:eastAsia="Times New Roman"/>
        </w:rPr>
      </w:pPr>
      <w:r>
        <w:rPr>
          <w:rFonts w:eastAsia="Times New Roman"/>
          <w:b/>
        </w:rPr>
        <w:t>13</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02128672-9 </w:t>
      </w:r>
      <w:r w:rsidRPr="00440972">
        <w:rPr>
          <w:rFonts w:eastAsia="Times New Roman"/>
          <w:spacing w:val="-30"/>
        </w:rPr>
        <w:t>(PC)</w:t>
      </w:r>
      <w:r w:rsidRPr="00781442">
        <w:rPr>
          <w:rFonts w:eastAsia="Times New Roman"/>
        </w:rPr>
        <w:t xml:space="preserve"> - </w:t>
      </w:r>
      <w:r w:rsidR="00B3201D" w:rsidRPr="00B3201D">
        <w:rPr>
          <w:rFonts w:eastAsia="Times New Roman"/>
        </w:rPr>
        <w:t>Modificando la Ordenanza Nº 7.882 – Régimen de Infracciones y Penalidades.</w:t>
      </w:r>
    </w:p>
    <w:p w:rsidR="00781442" w:rsidRPr="00950DF5" w:rsidRDefault="00781442" w:rsidP="00F7768E">
      <w:pPr>
        <w:widowControl w:val="0"/>
        <w:spacing w:line="341" w:lineRule="auto"/>
        <w:ind w:left="0" w:hanging="426"/>
        <w:rPr>
          <w:rFonts w:eastAsia="Times New Roman"/>
        </w:rPr>
      </w:pPr>
      <w:r>
        <w:rPr>
          <w:rFonts w:eastAsia="Times New Roman"/>
          <w:b/>
        </w:rPr>
        <w:t>14</w:t>
      </w:r>
      <w:r w:rsidRPr="00950DF5">
        <w:rPr>
          <w:rFonts w:eastAsia="Times New Roman"/>
          <w:b/>
        </w:rPr>
        <w:t>.-</w:t>
      </w:r>
      <w:r w:rsidRPr="00950DF5">
        <w:rPr>
          <w:rFonts w:eastAsia="Times New Roman"/>
          <w:b/>
          <w:u w:val="single"/>
        </w:rPr>
        <w:t>CON PREFERENCIA</w:t>
      </w:r>
    </w:p>
    <w:p w:rsidR="00781442"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02128673-7 </w:t>
      </w:r>
      <w:r w:rsidRPr="00440972">
        <w:rPr>
          <w:rFonts w:eastAsia="Times New Roman"/>
          <w:spacing w:val="-30"/>
        </w:rPr>
        <w:t>(PC)</w:t>
      </w:r>
      <w:r>
        <w:rPr>
          <w:rFonts w:eastAsia="Times New Roman"/>
        </w:rPr>
        <w:t xml:space="preserve"> - </w:t>
      </w:r>
      <w:r w:rsidR="00B3201D" w:rsidRPr="00B3201D">
        <w:rPr>
          <w:rFonts w:eastAsia="Times New Roman"/>
        </w:rPr>
        <w:t>Modificando la Ordenanza Nº 7.881 – Código Procesal Municipal de Faltas.</w:t>
      </w:r>
    </w:p>
    <w:p w:rsidR="00F90C4C" w:rsidRDefault="00F90C4C" w:rsidP="00F7768E">
      <w:pPr>
        <w:widowControl w:val="0"/>
        <w:spacing w:line="341" w:lineRule="auto"/>
        <w:ind w:left="0"/>
        <w:rPr>
          <w:rFonts w:eastAsia="Times New Roman"/>
        </w:rPr>
      </w:pPr>
    </w:p>
    <w:p w:rsidR="00F90C4C" w:rsidRDefault="00F90C4C" w:rsidP="00F7768E">
      <w:pPr>
        <w:widowControl w:val="0"/>
        <w:spacing w:line="341" w:lineRule="auto"/>
        <w:ind w:left="0"/>
        <w:rPr>
          <w:rFonts w:eastAsia="Times New Roman"/>
        </w:rPr>
      </w:pPr>
    </w:p>
    <w:p w:rsidR="00781442" w:rsidRPr="00950DF5" w:rsidRDefault="00781442" w:rsidP="00781442">
      <w:pPr>
        <w:widowControl w:val="0"/>
        <w:spacing w:line="350" w:lineRule="auto"/>
        <w:ind w:left="0" w:hanging="426"/>
        <w:rPr>
          <w:rFonts w:eastAsia="Times New Roman"/>
        </w:rPr>
      </w:pPr>
      <w:r>
        <w:rPr>
          <w:rFonts w:eastAsia="Times New Roman"/>
          <w:b/>
        </w:rPr>
        <w:lastRenderedPageBreak/>
        <w:t>15</w:t>
      </w:r>
      <w:r w:rsidRPr="00950DF5">
        <w:rPr>
          <w:rFonts w:eastAsia="Times New Roman"/>
          <w:b/>
        </w:rPr>
        <w:t>.-</w:t>
      </w:r>
      <w:r w:rsidRPr="00950DF5">
        <w:rPr>
          <w:rFonts w:eastAsia="Times New Roman"/>
          <w:b/>
          <w:u w:val="single"/>
        </w:rPr>
        <w:t>CON PREFERENCIA</w:t>
      </w:r>
    </w:p>
    <w:p w:rsidR="00781442" w:rsidRDefault="00781442" w:rsidP="00781442">
      <w:pPr>
        <w:widowControl w:val="0"/>
        <w:spacing w:line="35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02138275-9 </w:t>
      </w:r>
      <w:r w:rsidRPr="00440972">
        <w:rPr>
          <w:spacing w:val="-30"/>
        </w:rPr>
        <w:t>(PC)</w:t>
      </w:r>
      <w:r w:rsidRPr="00781442">
        <w:rPr>
          <w:rFonts w:eastAsia="Times New Roman"/>
        </w:rPr>
        <w:t xml:space="preserve"> - </w:t>
      </w:r>
      <w:r w:rsidR="000904C4" w:rsidRPr="000904C4">
        <w:rPr>
          <w:rFonts w:eastAsia="Times New Roman"/>
        </w:rPr>
        <w:t>Creando el Registro Municipal de Pacientes en Tratamientos Médicos Prolongados</w:t>
      </w:r>
      <w:r w:rsidR="000904C4">
        <w:rPr>
          <w:rFonts w:eastAsia="Times New Roman"/>
        </w:rPr>
        <w:t>.</w:t>
      </w:r>
    </w:p>
    <w:p w:rsidR="00781442" w:rsidRPr="00950DF5" w:rsidRDefault="00781442" w:rsidP="00781442">
      <w:pPr>
        <w:widowControl w:val="0"/>
        <w:spacing w:line="350" w:lineRule="auto"/>
        <w:ind w:left="0" w:hanging="426"/>
        <w:rPr>
          <w:rFonts w:eastAsia="Times New Roman"/>
        </w:rPr>
      </w:pPr>
      <w:r>
        <w:rPr>
          <w:rFonts w:eastAsia="Times New Roman"/>
          <w:b/>
        </w:rPr>
        <w:t>16</w:t>
      </w:r>
      <w:r w:rsidRPr="00950DF5">
        <w:rPr>
          <w:rFonts w:eastAsia="Times New Roman"/>
          <w:b/>
        </w:rPr>
        <w:t>.-</w:t>
      </w:r>
      <w:r w:rsidRPr="00950DF5">
        <w:rPr>
          <w:rFonts w:eastAsia="Times New Roman"/>
          <w:b/>
          <w:u w:val="single"/>
        </w:rPr>
        <w:t>CON PREFERENCIA</w:t>
      </w:r>
    </w:p>
    <w:p w:rsidR="00781442" w:rsidRDefault="00781442" w:rsidP="00781442">
      <w:pPr>
        <w:widowControl w:val="0"/>
        <w:spacing w:line="35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02137705-6 </w:t>
      </w:r>
      <w:r w:rsidRPr="00440972">
        <w:rPr>
          <w:spacing w:val="-30"/>
        </w:rPr>
        <w:t>(PC)</w:t>
      </w:r>
      <w:r w:rsidRPr="00781442">
        <w:rPr>
          <w:rFonts w:eastAsia="Times New Roman"/>
        </w:rPr>
        <w:t xml:space="preserve"> - </w:t>
      </w:r>
      <w:r w:rsidR="000904C4" w:rsidRPr="000904C4">
        <w:rPr>
          <w:rFonts w:eastAsia="Times New Roman"/>
        </w:rPr>
        <w:t>Estudios para permitir el estacionamiento sobre mano izquierda en calle Suipacha desde Av. Perón hasta Diagonal Caseros y en Rivadavia entre Bv. Gálvez y Mendoza</w:t>
      </w:r>
      <w:r w:rsidR="000904C4">
        <w:rPr>
          <w:rFonts w:eastAsia="Times New Roman"/>
        </w:rPr>
        <w:t>.</w:t>
      </w:r>
    </w:p>
    <w:p w:rsidR="00781442" w:rsidRPr="00950DF5" w:rsidRDefault="00781442" w:rsidP="00781442">
      <w:pPr>
        <w:widowControl w:val="0"/>
        <w:spacing w:line="350" w:lineRule="auto"/>
        <w:ind w:left="0" w:hanging="426"/>
        <w:rPr>
          <w:rFonts w:eastAsia="Times New Roman"/>
        </w:rPr>
      </w:pPr>
      <w:r>
        <w:rPr>
          <w:rFonts w:eastAsia="Times New Roman"/>
          <w:b/>
        </w:rPr>
        <w:t>17</w:t>
      </w:r>
      <w:r w:rsidRPr="00950DF5">
        <w:rPr>
          <w:rFonts w:eastAsia="Times New Roman"/>
          <w:b/>
        </w:rPr>
        <w:t>.-</w:t>
      </w:r>
      <w:r w:rsidRPr="00950DF5">
        <w:rPr>
          <w:rFonts w:eastAsia="Times New Roman"/>
          <w:b/>
          <w:u w:val="single"/>
        </w:rPr>
        <w:t>CON PREFERENCIA</w:t>
      </w:r>
    </w:p>
    <w:p w:rsidR="00781442" w:rsidRDefault="00781442" w:rsidP="001F6061">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02137383-2 </w:t>
      </w:r>
      <w:r w:rsidRPr="00440972">
        <w:rPr>
          <w:spacing w:val="-30"/>
        </w:rPr>
        <w:t>(PC)</w:t>
      </w:r>
      <w:r w:rsidRPr="00781442">
        <w:rPr>
          <w:rFonts w:eastAsia="Times New Roman"/>
        </w:rPr>
        <w:t xml:space="preserve"> - </w:t>
      </w:r>
      <w:r w:rsidR="000904C4" w:rsidRPr="000904C4">
        <w:rPr>
          <w:rFonts w:eastAsia="Times New Roman"/>
        </w:rPr>
        <w:t>Estudios para habilitar el estacionamiento vehicular en Av. A. Illia desde Entre Ríos hasta 9 de Julio y en San Martín desde Entre Ríos hasta Uruguay.</w:t>
      </w:r>
    </w:p>
    <w:p w:rsidR="00781442" w:rsidRPr="00950DF5" w:rsidRDefault="00781442" w:rsidP="001F6061">
      <w:pPr>
        <w:widowControl w:val="0"/>
        <w:spacing w:line="336" w:lineRule="auto"/>
        <w:ind w:left="0" w:hanging="426"/>
        <w:rPr>
          <w:rFonts w:eastAsia="Times New Roman"/>
        </w:rPr>
      </w:pPr>
      <w:r>
        <w:rPr>
          <w:rFonts w:eastAsia="Times New Roman"/>
          <w:b/>
        </w:rPr>
        <w:t>18</w:t>
      </w:r>
      <w:r w:rsidRPr="00950DF5">
        <w:rPr>
          <w:rFonts w:eastAsia="Times New Roman"/>
          <w:b/>
        </w:rPr>
        <w:t>.-</w:t>
      </w:r>
      <w:r w:rsidRPr="00950DF5">
        <w:rPr>
          <w:rFonts w:eastAsia="Times New Roman"/>
          <w:b/>
          <w:u w:val="single"/>
        </w:rPr>
        <w:t>CON PREFERENCIA</w:t>
      </w:r>
    </w:p>
    <w:p w:rsidR="00781442" w:rsidRDefault="00781442" w:rsidP="001F6061">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02134072-4 </w:t>
      </w:r>
      <w:r w:rsidRPr="00440972">
        <w:rPr>
          <w:spacing w:val="-30"/>
        </w:rPr>
        <w:t>(PC</w:t>
      </w:r>
      <w:r w:rsidRPr="00781442">
        <w:rPr>
          <w:rFonts w:eastAsia="Times New Roman"/>
        </w:rPr>
        <w:t xml:space="preserve">) - </w:t>
      </w:r>
      <w:r w:rsidR="000904C4" w:rsidRPr="000904C4">
        <w:rPr>
          <w:rFonts w:eastAsia="Times New Roman"/>
        </w:rPr>
        <w:t>Disponiendo el cumplimiento de la Resolución Nº 24.255 – Plan Director de Desagües Pluviales para Alto Verde.</w:t>
      </w:r>
    </w:p>
    <w:p w:rsidR="00781442" w:rsidRPr="00950DF5" w:rsidRDefault="00781442" w:rsidP="00781442">
      <w:pPr>
        <w:widowControl w:val="0"/>
        <w:spacing w:line="350" w:lineRule="auto"/>
        <w:ind w:left="0" w:hanging="426"/>
        <w:rPr>
          <w:rFonts w:eastAsia="Times New Roman"/>
        </w:rPr>
      </w:pPr>
      <w:r>
        <w:rPr>
          <w:rFonts w:eastAsia="Times New Roman"/>
          <w:b/>
        </w:rPr>
        <w:t>19</w:t>
      </w:r>
      <w:r w:rsidRPr="00950DF5">
        <w:rPr>
          <w:rFonts w:eastAsia="Times New Roman"/>
          <w:b/>
        </w:rPr>
        <w:t>.-</w:t>
      </w:r>
      <w:r w:rsidRPr="00950DF5">
        <w:rPr>
          <w:rFonts w:eastAsia="Times New Roman"/>
          <w:b/>
          <w:u w:val="single"/>
        </w:rPr>
        <w:t>CON PREFERENCIA</w:t>
      </w:r>
    </w:p>
    <w:p w:rsidR="00781442" w:rsidRDefault="00781442" w:rsidP="001F6061">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02140176-5 </w:t>
      </w:r>
      <w:r w:rsidRPr="00440972">
        <w:rPr>
          <w:spacing w:val="-30"/>
        </w:rPr>
        <w:t>(PC)</w:t>
      </w:r>
      <w:r w:rsidRPr="00781442">
        <w:rPr>
          <w:rFonts w:eastAsia="Times New Roman"/>
        </w:rPr>
        <w:t xml:space="preserve"> - </w:t>
      </w:r>
      <w:r w:rsidR="000904C4" w:rsidRPr="000904C4">
        <w:rPr>
          <w:rFonts w:eastAsia="Times New Roman"/>
        </w:rPr>
        <w:t>Solicitando limpieza, desmalezado y mantenimiento del canal Las Mandarinas desde su inicio en R.N. Nº 11 hasta su desembocadura en el Paraje El Chaquito.</w:t>
      </w:r>
    </w:p>
    <w:p w:rsidR="00781442" w:rsidRPr="00950DF5" w:rsidRDefault="00781442" w:rsidP="00781442">
      <w:pPr>
        <w:widowControl w:val="0"/>
        <w:spacing w:line="350" w:lineRule="auto"/>
        <w:ind w:left="0" w:hanging="426"/>
        <w:rPr>
          <w:rFonts w:eastAsia="Times New Roman"/>
        </w:rPr>
      </w:pPr>
      <w:r>
        <w:rPr>
          <w:rFonts w:eastAsia="Times New Roman"/>
          <w:b/>
        </w:rPr>
        <w:t>20</w:t>
      </w:r>
      <w:r w:rsidRPr="00950DF5">
        <w:rPr>
          <w:rFonts w:eastAsia="Times New Roman"/>
          <w:b/>
        </w:rPr>
        <w:t>.-</w:t>
      </w:r>
      <w:r w:rsidRPr="00950DF5">
        <w:rPr>
          <w:rFonts w:eastAsia="Times New Roman"/>
          <w:b/>
          <w:u w:val="single"/>
        </w:rPr>
        <w:t>CON PREFERENCIA</w:t>
      </w:r>
    </w:p>
    <w:p w:rsidR="00781442" w:rsidRDefault="00781442" w:rsidP="001F6061">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02140860-4 </w:t>
      </w:r>
      <w:r w:rsidRPr="00440972">
        <w:rPr>
          <w:spacing w:val="-30"/>
        </w:rPr>
        <w:t>(PC)</w:t>
      </w:r>
      <w:r w:rsidRPr="00781442">
        <w:rPr>
          <w:rFonts w:eastAsia="Times New Roman"/>
        </w:rPr>
        <w:t xml:space="preserve"> - </w:t>
      </w:r>
      <w:r w:rsidR="000904C4" w:rsidRPr="000904C4">
        <w:rPr>
          <w:rFonts w:eastAsia="Times New Roman"/>
        </w:rPr>
        <w:t>Disponiendo se incorpore en el portal de transparencia municipal un apartado denominado Sistemas Electrónicos de Control de Tránsito</w:t>
      </w:r>
      <w:r w:rsidR="000904C4">
        <w:rPr>
          <w:rFonts w:eastAsia="Times New Roman"/>
        </w:rPr>
        <w:t>.</w:t>
      </w:r>
    </w:p>
    <w:p w:rsidR="00781442" w:rsidRPr="00950DF5" w:rsidRDefault="00781442" w:rsidP="00781442">
      <w:pPr>
        <w:widowControl w:val="0"/>
        <w:spacing w:line="350" w:lineRule="auto"/>
        <w:ind w:left="0" w:hanging="426"/>
        <w:rPr>
          <w:rFonts w:eastAsia="Times New Roman"/>
        </w:rPr>
      </w:pPr>
      <w:r>
        <w:rPr>
          <w:rFonts w:eastAsia="Times New Roman"/>
          <w:b/>
        </w:rPr>
        <w:t>21</w:t>
      </w:r>
      <w:r w:rsidRPr="00950DF5">
        <w:rPr>
          <w:rFonts w:eastAsia="Times New Roman"/>
          <w:b/>
        </w:rPr>
        <w:t>.-</w:t>
      </w:r>
      <w:r w:rsidRPr="00950DF5">
        <w:rPr>
          <w:rFonts w:eastAsia="Times New Roman"/>
          <w:b/>
          <w:u w:val="single"/>
        </w:rPr>
        <w:t>CON PREFERENCIA</w:t>
      </w:r>
    </w:p>
    <w:p w:rsidR="00781442" w:rsidRDefault="00781442" w:rsidP="00EA6738">
      <w:pPr>
        <w:widowControl w:val="0"/>
        <w:spacing w:line="33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t xml:space="preserve">02139408-5 </w:t>
      </w:r>
      <w:r>
        <w:rPr>
          <w:spacing w:val="-30"/>
        </w:rPr>
        <w:t>(PC</w:t>
      </w:r>
      <w:r w:rsidRPr="00180CE1">
        <w:rPr>
          <w:spacing w:val="-30"/>
        </w:rPr>
        <w:t>)</w:t>
      </w:r>
      <w:r>
        <w:rPr>
          <w:spacing w:val="-30"/>
        </w:rPr>
        <w:t xml:space="preserve"> </w:t>
      </w:r>
      <w:r>
        <w:t xml:space="preserve">– </w:t>
      </w:r>
      <w:r w:rsidR="000904C4" w:rsidRPr="000904C4">
        <w:t>Estudios para ejecutar tareas de limpieza integral y mantenimiento de diversos reservorios.</w:t>
      </w:r>
    </w:p>
    <w:p w:rsidR="00781442" w:rsidRPr="00FA0602" w:rsidRDefault="00781442" w:rsidP="00EA6738">
      <w:pPr>
        <w:widowControl w:val="0"/>
        <w:tabs>
          <w:tab w:val="left" w:pos="3630"/>
        </w:tabs>
        <w:spacing w:line="331" w:lineRule="auto"/>
        <w:ind w:left="0" w:hanging="426"/>
        <w:rPr>
          <w:rFonts w:eastAsia="Times New Roman"/>
          <w:b/>
        </w:rPr>
      </w:pPr>
      <w:r>
        <w:rPr>
          <w:rFonts w:eastAsia="Times New Roman"/>
          <w:b/>
        </w:rPr>
        <w:lastRenderedPageBreak/>
        <w:t>22</w:t>
      </w:r>
      <w:r w:rsidRPr="00FA0602">
        <w:rPr>
          <w:rFonts w:eastAsia="Times New Roman"/>
          <w:b/>
        </w:rPr>
        <w:t>.-</w:t>
      </w:r>
      <w:r w:rsidRPr="00FA0602">
        <w:rPr>
          <w:rFonts w:eastAsia="Times New Roman"/>
          <w:b/>
          <w:u w:val="single"/>
        </w:rPr>
        <w:t>CON PREFERENCIA</w:t>
      </w:r>
    </w:p>
    <w:p w:rsidR="00781442" w:rsidRDefault="00781442" w:rsidP="00EA6738">
      <w:pPr>
        <w:widowControl w:val="0"/>
        <w:spacing w:line="331" w:lineRule="auto"/>
        <w:ind w:left="0"/>
      </w:pPr>
      <w:r w:rsidRPr="00FA0602">
        <w:rPr>
          <w:rFonts w:eastAsia="Times New Roman"/>
        </w:rPr>
        <w:t xml:space="preserve">Atento a lo resuelto por el </w:t>
      </w:r>
      <w:r w:rsidR="00D51CF6">
        <w:rPr>
          <w:rFonts w:eastAsia="Times New Roman"/>
        </w:rPr>
        <w:t>Honorable Concejo Municipal en la 11ª Sesión Ordinaria del 23/07/26 – Reunión Nº 1.475</w:t>
      </w:r>
      <w:r w:rsidRPr="00FA0602">
        <w:rPr>
          <w:rFonts w:eastAsia="Times New Roman"/>
        </w:rPr>
        <w:t xml:space="preserve">, se dispuso tratar con despacho de comisión el Expte. </w:t>
      </w:r>
      <w:r>
        <w:t>CO-0062-</w:t>
      </w:r>
      <w:r w:rsidR="00864BE0" w:rsidRPr="00864BE0">
        <w:t xml:space="preserve">02139795-5 </w:t>
      </w:r>
      <w:r>
        <w:rPr>
          <w:spacing w:val="-30"/>
        </w:rPr>
        <w:t>(PC</w:t>
      </w:r>
      <w:r w:rsidRPr="00180CE1">
        <w:rPr>
          <w:spacing w:val="-30"/>
        </w:rPr>
        <w:t>)</w:t>
      </w:r>
      <w:r w:rsidR="001E49DE" w:rsidRPr="001E49DE">
        <w:t xml:space="preserve"> </w:t>
      </w:r>
      <w:r>
        <w:rPr>
          <w:spacing w:val="-30"/>
        </w:rPr>
        <w:t xml:space="preserve">- </w:t>
      </w:r>
      <w:r w:rsidR="00757C53">
        <w:rPr>
          <w:spacing w:val="-30"/>
        </w:rPr>
        <w:t xml:space="preserve"> </w:t>
      </w:r>
      <w:r w:rsidR="000904C4" w:rsidRPr="000904C4">
        <w:t>Estudios para limpiar y desmalezar el zanjón de calle Camino Viejo a Esperanza entre Pavón y Estado de Israel.</w:t>
      </w:r>
    </w:p>
    <w:p w:rsidR="00781442" w:rsidRPr="00950DF5" w:rsidRDefault="00781442" w:rsidP="00EA6738">
      <w:pPr>
        <w:widowControl w:val="0"/>
        <w:spacing w:line="331" w:lineRule="auto"/>
        <w:ind w:left="0" w:hanging="426"/>
        <w:rPr>
          <w:rFonts w:eastAsia="Times New Roman"/>
        </w:rPr>
      </w:pPr>
      <w:r>
        <w:rPr>
          <w:rFonts w:eastAsia="Times New Roman"/>
          <w:b/>
        </w:rPr>
        <w:t>23</w:t>
      </w:r>
      <w:r w:rsidRPr="00950DF5">
        <w:rPr>
          <w:rFonts w:eastAsia="Times New Roman"/>
          <w:b/>
        </w:rPr>
        <w:t>.-</w:t>
      </w:r>
      <w:r w:rsidRPr="00950DF5">
        <w:rPr>
          <w:rFonts w:eastAsia="Times New Roman"/>
          <w:b/>
          <w:u w:val="single"/>
        </w:rPr>
        <w:t>CON PREFERENCIA</w:t>
      </w:r>
    </w:p>
    <w:p w:rsidR="00F66D30" w:rsidRDefault="00781442" w:rsidP="00EA6738">
      <w:pPr>
        <w:widowControl w:val="0"/>
        <w:spacing w:line="33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02139796-3 </w:t>
      </w:r>
      <w:r w:rsidR="00F66D30" w:rsidRPr="00950DF5">
        <w:rPr>
          <w:rFonts w:eastAsia="Times New Roman"/>
          <w:spacing w:val="-30"/>
        </w:rPr>
        <w:t>(PC)</w:t>
      </w:r>
      <w:r w:rsidR="00F66D30" w:rsidRPr="00950DF5">
        <w:rPr>
          <w:rFonts w:eastAsia="Times New Roman"/>
        </w:rPr>
        <w:t xml:space="preserve"> - </w:t>
      </w:r>
      <w:r w:rsidR="000904C4" w:rsidRPr="000904C4">
        <w:rPr>
          <w:rFonts w:eastAsia="Times New Roman"/>
        </w:rPr>
        <w:t>Estudios para limpiar y desmalezar el zanjón de Av. A. del Valle entre Quiroga y Storni</w:t>
      </w:r>
      <w:r w:rsidR="000904C4">
        <w:rPr>
          <w:rFonts w:eastAsia="Times New Roman"/>
        </w:rPr>
        <w:t>.</w:t>
      </w:r>
    </w:p>
    <w:p w:rsidR="00F66D30" w:rsidRPr="00950DF5" w:rsidRDefault="00F66D30" w:rsidP="00EA6738">
      <w:pPr>
        <w:widowControl w:val="0"/>
        <w:spacing w:line="331" w:lineRule="auto"/>
        <w:ind w:left="0" w:hanging="567"/>
        <w:rPr>
          <w:rFonts w:eastAsia="Times New Roman"/>
        </w:rPr>
      </w:pPr>
      <w:r>
        <w:rPr>
          <w:rFonts w:eastAsia="Times New Roman"/>
          <w:b/>
        </w:rPr>
        <w:t xml:space="preserve">   24</w:t>
      </w:r>
      <w:r w:rsidRPr="00950DF5">
        <w:rPr>
          <w:rFonts w:eastAsia="Times New Roman"/>
          <w:b/>
        </w:rPr>
        <w:t>.-</w:t>
      </w:r>
      <w:r w:rsidRPr="00950DF5">
        <w:rPr>
          <w:rFonts w:eastAsia="Times New Roman"/>
          <w:b/>
          <w:u w:val="single"/>
        </w:rPr>
        <w:t>CON PREFERENCIA</w:t>
      </w:r>
    </w:p>
    <w:p w:rsidR="00781442" w:rsidRDefault="00F66D30" w:rsidP="00EA6738">
      <w:pPr>
        <w:widowControl w:val="0"/>
        <w:spacing w:line="33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sidR="00864BE0" w:rsidRPr="00864BE0">
        <w:rPr>
          <w:rFonts w:eastAsia="Times New Roman"/>
        </w:rPr>
        <w:t xml:space="preserve">02122671-7 </w:t>
      </w:r>
      <w:r w:rsidRPr="00950DF5">
        <w:rPr>
          <w:rFonts w:eastAsia="Times New Roman"/>
          <w:spacing w:val="-30"/>
        </w:rPr>
        <w:t>(PC)</w:t>
      </w:r>
      <w:r w:rsidRPr="00950DF5">
        <w:rPr>
          <w:rFonts w:eastAsia="Times New Roman"/>
        </w:rPr>
        <w:t xml:space="preserve"> - </w:t>
      </w:r>
      <w:r w:rsidR="00584D3D" w:rsidRPr="00584D3D">
        <w:rPr>
          <w:rFonts w:eastAsia="Times New Roman"/>
        </w:rPr>
        <w:t>Modificando la Ordenanza Nº 11.773 – Art. 1º - Reemplazar la nominación de Avenida Néstor Kirchner por Avenida Leonel Messi.</w:t>
      </w:r>
    </w:p>
    <w:p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5</w:t>
      </w:r>
      <w:r w:rsidRPr="00950DF5">
        <w:rPr>
          <w:rFonts w:eastAsia="Times New Roman"/>
          <w:b/>
        </w:rPr>
        <w:t>.-</w:t>
      </w:r>
      <w:r w:rsidRPr="00950DF5">
        <w:rPr>
          <w:rFonts w:eastAsia="Times New Roman"/>
          <w:b/>
          <w:u w:val="single"/>
        </w:rPr>
        <w:t>CON PREFERENCIA</w:t>
      </w:r>
    </w:p>
    <w:p w:rsidR="00F66D30" w:rsidRDefault="00781442" w:rsidP="00EA6738">
      <w:pPr>
        <w:widowControl w:val="0"/>
        <w:spacing w:line="33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02128936-8 </w:t>
      </w:r>
      <w:r w:rsidR="00F66D30" w:rsidRPr="00950DF5">
        <w:rPr>
          <w:rFonts w:eastAsia="Times New Roman"/>
          <w:spacing w:val="-30"/>
        </w:rPr>
        <w:t>(PC)</w:t>
      </w:r>
      <w:r w:rsidR="00F66D30" w:rsidRPr="00950DF5">
        <w:rPr>
          <w:rFonts w:eastAsia="Times New Roman"/>
        </w:rPr>
        <w:t xml:space="preserve"> - </w:t>
      </w:r>
      <w:r w:rsidR="00584D3D" w:rsidRPr="00584D3D">
        <w:rPr>
          <w:rFonts w:eastAsia="Times New Roman"/>
        </w:rPr>
        <w:t>Régimen de libre elección de entidad financiera para el pago de haberes de los empleados municipales.</w:t>
      </w:r>
    </w:p>
    <w:p w:rsidR="00F66D30" w:rsidRPr="00950DF5" w:rsidRDefault="00F66D30" w:rsidP="00EA6738">
      <w:pPr>
        <w:widowControl w:val="0"/>
        <w:spacing w:line="331" w:lineRule="auto"/>
        <w:ind w:left="0" w:hanging="567"/>
        <w:rPr>
          <w:rFonts w:eastAsia="Times New Roman"/>
        </w:rPr>
      </w:pPr>
      <w:r>
        <w:rPr>
          <w:rFonts w:eastAsia="Times New Roman"/>
          <w:b/>
        </w:rPr>
        <w:t xml:space="preserve">   26</w:t>
      </w:r>
      <w:r w:rsidRPr="00950DF5">
        <w:rPr>
          <w:rFonts w:eastAsia="Times New Roman"/>
          <w:b/>
        </w:rPr>
        <w:t>.-</w:t>
      </w:r>
      <w:r w:rsidRPr="00950DF5">
        <w:rPr>
          <w:rFonts w:eastAsia="Times New Roman"/>
          <w:b/>
          <w:u w:val="single"/>
        </w:rPr>
        <w:t>CON PREFERENCIA</w:t>
      </w:r>
    </w:p>
    <w:p w:rsidR="00781442" w:rsidRPr="00757C53" w:rsidRDefault="00F66D30" w:rsidP="00EA6738">
      <w:pPr>
        <w:widowControl w:val="0"/>
        <w:spacing w:line="331" w:lineRule="auto"/>
        <w:ind w:left="0"/>
        <w:rPr>
          <w:lang w:val="es-AR"/>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sidR="00864BE0" w:rsidRPr="00864BE0">
        <w:rPr>
          <w:rFonts w:eastAsia="Times New Roman"/>
        </w:rPr>
        <w:t xml:space="preserve">02129098-6 </w:t>
      </w:r>
      <w:r w:rsidRPr="00950DF5">
        <w:rPr>
          <w:rFonts w:eastAsia="Times New Roman"/>
          <w:spacing w:val="-30"/>
        </w:rPr>
        <w:t>(PC)</w:t>
      </w:r>
      <w:r w:rsidRPr="00950DF5">
        <w:rPr>
          <w:rFonts w:eastAsia="Times New Roman"/>
        </w:rPr>
        <w:t xml:space="preserve"> - </w:t>
      </w:r>
      <w:r w:rsidR="00584D3D" w:rsidRPr="00584D3D">
        <w:rPr>
          <w:rFonts w:eastAsia="Times New Roman"/>
        </w:rPr>
        <w:t>Estableciendo un régimen municipal de austeridad publicitaria - Pauta Cero.</w:t>
      </w:r>
    </w:p>
    <w:p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7</w:t>
      </w:r>
      <w:r w:rsidRPr="00950DF5">
        <w:rPr>
          <w:rFonts w:eastAsia="Times New Roman"/>
          <w:b/>
        </w:rPr>
        <w:t>.-</w:t>
      </w:r>
      <w:r w:rsidRPr="00950DF5">
        <w:rPr>
          <w:rFonts w:eastAsia="Times New Roman"/>
          <w:b/>
          <w:u w:val="single"/>
        </w:rPr>
        <w:t>CON PREFERENCIA</w:t>
      </w:r>
    </w:p>
    <w:p w:rsidR="00781442" w:rsidRDefault="00781442" w:rsidP="00EA6738">
      <w:pPr>
        <w:widowControl w:val="0"/>
        <w:spacing w:line="33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02119082-2 </w:t>
      </w:r>
      <w:r w:rsidR="00F66D30" w:rsidRPr="00D33813">
        <w:rPr>
          <w:rFonts w:eastAsia="Times New Roman"/>
          <w:spacing w:val="-30"/>
        </w:rPr>
        <w:t>(PC)</w:t>
      </w:r>
      <w:r w:rsidR="00F66D30" w:rsidRPr="00F66D30">
        <w:rPr>
          <w:rFonts w:eastAsia="Times New Roman"/>
        </w:rPr>
        <w:t xml:space="preserve"> - </w:t>
      </w:r>
      <w:r w:rsidR="00584D3D" w:rsidRPr="00584D3D">
        <w:rPr>
          <w:rFonts w:eastAsia="Times New Roman"/>
        </w:rPr>
        <w:t>Modificando la Ordenanza Nº 13.045 – SEOM.</w:t>
      </w:r>
    </w:p>
    <w:p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8</w:t>
      </w:r>
      <w:r w:rsidRPr="00950DF5">
        <w:rPr>
          <w:rFonts w:eastAsia="Times New Roman"/>
          <w:b/>
        </w:rPr>
        <w:t>.-</w:t>
      </w:r>
      <w:r w:rsidRPr="00950DF5">
        <w:rPr>
          <w:rFonts w:eastAsia="Times New Roman"/>
          <w:b/>
          <w:u w:val="single"/>
        </w:rPr>
        <w:t>CON PREFERENCIA</w:t>
      </w:r>
    </w:p>
    <w:p w:rsidR="00EA6738" w:rsidRDefault="00781442" w:rsidP="00EA6738">
      <w:pPr>
        <w:widowControl w:val="0"/>
        <w:spacing w:line="33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02125757-1 </w:t>
      </w:r>
      <w:r w:rsidR="00F66D30" w:rsidRPr="00950DF5">
        <w:rPr>
          <w:rFonts w:eastAsia="Times New Roman"/>
          <w:spacing w:val="-30"/>
        </w:rPr>
        <w:t>(PC)</w:t>
      </w:r>
      <w:r w:rsidR="00F66D30">
        <w:rPr>
          <w:rFonts w:eastAsia="Times New Roman"/>
        </w:rPr>
        <w:t xml:space="preserve"> - </w:t>
      </w:r>
      <w:r w:rsidR="00584D3D" w:rsidRPr="00584D3D">
        <w:rPr>
          <w:rFonts w:eastAsia="Times New Roman"/>
        </w:rPr>
        <w:t>Creando la Comisión Especial para la elaboración de bases y condiciones generales y particulares destinadas al llamado a Licitación Pública del Sistema de Transporte Público de Pasajeros por Colectivos.</w:t>
      </w:r>
    </w:p>
    <w:p w:rsidR="00F90C4C" w:rsidRDefault="00F90C4C" w:rsidP="00EA6738">
      <w:pPr>
        <w:widowControl w:val="0"/>
        <w:spacing w:line="331" w:lineRule="auto"/>
        <w:ind w:left="0"/>
        <w:rPr>
          <w:rFonts w:eastAsia="Times New Roman"/>
        </w:rPr>
      </w:pPr>
    </w:p>
    <w:p w:rsidR="00F90C4C" w:rsidRDefault="00F90C4C" w:rsidP="00EA6738">
      <w:pPr>
        <w:widowControl w:val="0"/>
        <w:spacing w:line="331" w:lineRule="auto"/>
        <w:ind w:left="0"/>
        <w:rPr>
          <w:rFonts w:eastAsia="Times New Roman"/>
        </w:rPr>
      </w:pPr>
    </w:p>
    <w:p w:rsidR="00F90C4C" w:rsidRPr="00EA6738" w:rsidRDefault="00F90C4C" w:rsidP="00EA6738">
      <w:pPr>
        <w:widowControl w:val="0"/>
        <w:spacing w:line="331" w:lineRule="auto"/>
        <w:ind w:left="0"/>
        <w:rPr>
          <w:rFonts w:eastAsia="Times New Roman"/>
        </w:rPr>
      </w:pPr>
    </w:p>
    <w:p w:rsidR="00F66D30" w:rsidRPr="00950DF5" w:rsidRDefault="00F66D30" w:rsidP="00EA6738">
      <w:pPr>
        <w:widowControl w:val="0"/>
        <w:spacing w:line="331" w:lineRule="auto"/>
        <w:ind w:left="0" w:hanging="426"/>
        <w:rPr>
          <w:rFonts w:eastAsia="Times New Roman"/>
        </w:rPr>
      </w:pPr>
      <w:r>
        <w:rPr>
          <w:rFonts w:eastAsia="Times New Roman"/>
          <w:b/>
        </w:rPr>
        <w:lastRenderedPageBreak/>
        <w:t>29</w:t>
      </w:r>
      <w:r w:rsidRPr="00950DF5">
        <w:rPr>
          <w:rFonts w:eastAsia="Times New Roman"/>
          <w:b/>
        </w:rPr>
        <w:t>.-</w:t>
      </w:r>
      <w:r w:rsidRPr="00950DF5">
        <w:rPr>
          <w:rFonts w:eastAsia="Times New Roman"/>
          <w:b/>
          <w:u w:val="single"/>
        </w:rPr>
        <w:t>CON PREFERENCIA</w:t>
      </w:r>
    </w:p>
    <w:p w:rsidR="00F66D30" w:rsidRDefault="00F66D30" w:rsidP="00EA6738">
      <w:pPr>
        <w:widowControl w:val="0"/>
        <w:spacing w:line="33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02122156-9 </w:t>
      </w:r>
      <w:r w:rsidRPr="00440972">
        <w:rPr>
          <w:rFonts w:eastAsia="Times New Roman"/>
          <w:spacing w:val="-30"/>
        </w:rPr>
        <w:t>(PC)</w:t>
      </w:r>
      <w:r w:rsidRPr="00F66D30">
        <w:rPr>
          <w:rFonts w:eastAsia="Times New Roman"/>
        </w:rPr>
        <w:t xml:space="preserve"> – </w:t>
      </w:r>
      <w:r w:rsidR="00584D3D" w:rsidRPr="00584D3D">
        <w:rPr>
          <w:rFonts w:eastAsia="Times New Roman"/>
        </w:rPr>
        <w:t>Pedido de Informes en relación al estado estructural general del Predio Ferial Municipal.</w:t>
      </w:r>
    </w:p>
    <w:p w:rsidR="00F66D30" w:rsidRPr="00950DF5" w:rsidRDefault="00F66D30" w:rsidP="00EA6738">
      <w:pPr>
        <w:widowControl w:val="0"/>
        <w:spacing w:line="348" w:lineRule="auto"/>
        <w:ind w:left="0" w:hanging="426"/>
        <w:rPr>
          <w:rFonts w:eastAsia="Times New Roman"/>
        </w:rPr>
      </w:pPr>
      <w:r>
        <w:rPr>
          <w:rFonts w:eastAsia="Times New Roman"/>
          <w:b/>
        </w:rPr>
        <w:t>30</w:t>
      </w:r>
      <w:r w:rsidRPr="00950DF5">
        <w:rPr>
          <w:rFonts w:eastAsia="Times New Roman"/>
          <w:b/>
        </w:rPr>
        <w:t>.-</w:t>
      </w:r>
      <w:r w:rsidRPr="00950DF5">
        <w:rPr>
          <w:rFonts w:eastAsia="Times New Roman"/>
          <w:b/>
          <w:u w:val="single"/>
        </w:rPr>
        <w:t>CON PREFERENCIA</w:t>
      </w:r>
    </w:p>
    <w:p w:rsidR="00F66D30" w:rsidRDefault="00F66D30" w:rsidP="00EA6738">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02116998-2 </w:t>
      </w:r>
      <w:r w:rsidRPr="008969D7">
        <w:rPr>
          <w:rFonts w:eastAsia="Times New Roman"/>
          <w:spacing w:val="-30"/>
        </w:rPr>
        <w:t>(PC)</w:t>
      </w:r>
      <w:r w:rsidRPr="00F66D30">
        <w:rPr>
          <w:rFonts w:eastAsia="Times New Roman"/>
        </w:rPr>
        <w:t xml:space="preserve"> - </w:t>
      </w:r>
      <w:r w:rsidR="00584D3D" w:rsidRPr="00584D3D">
        <w:rPr>
          <w:rFonts w:eastAsia="Times New Roman"/>
        </w:rPr>
        <w:t>Pedido de Informes respecto a medios de comunicación inscriptos en el Registro Único de Proveedores y Contratistas adjudicatarios de pauta oficial o publicidad institucional.</w:t>
      </w:r>
    </w:p>
    <w:p w:rsidR="00F66D30" w:rsidRPr="00950DF5" w:rsidRDefault="00F66D30" w:rsidP="00EA6738">
      <w:pPr>
        <w:widowControl w:val="0"/>
        <w:spacing w:line="348" w:lineRule="auto"/>
        <w:ind w:left="0" w:hanging="426"/>
        <w:rPr>
          <w:rFonts w:eastAsia="Times New Roman"/>
        </w:rPr>
      </w:pPr>
      <w:r>
        <w:rPr>
          <w:rFonts w:eastAsia="Times New Roman"/>
          <w:b/>
        </w:rPr>
        <w:t>31</w:t>
      </w:r>
      <w:r w:rsidRPr="00950DF5">
        <w:rPr>
          <w:rFonts w:eastAsia="Times New Roman"/>
          <w:b/>
        </w:rPr>
        <w:t>.-</w:t>
      </w:r>
      <w:r w:rsidRPr="00950DF5">
        <w:rPr>
          <w:rFonts w:eastAsia="Times New Roman"/>
          <w:b/>
          <w:u w:val="single"/>
        </w:rPr>
        <w:t>CON PREFERENCIA</w:t>
      </w:r>
    </w:p>
    <w:p w:rsidR="00F66D30" w:rsidRDefault="00F66D30" w:rsidP="00EA6738">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02129097-8 </w:t>
      </w:r>
      <w:r w:rsidRPr="008969D7">
        <w:rPr>
          <w:rFonts w:eastAsia="Times New Roman"/>
          <w:spacing w:val="-30"/>
        </w:rPr>
        <w:t>(PC)</w:t>
      </w:r>
      <w:r>
        <w:rPr>
          <w:rFonts w:eastAsia="Times New Roman"/>
        </w:rPr>
        <w:t xml:space="preserve"> - </w:t>
      </w:r>
      <w:r w:rsidR="00DE767B" w:rsidRPr="00A44C81">
        <w:t>Pedido de Informes en relación al plan de obras denominado Estabilizado pétreo en distintas calles y pasajes de la Ciudad.</w:t>
      </w:r>
    </w:p>
    <w:p w:rsidR="00F66D30" w:rsidRPr="00950DF5" w:rsidRDefault="00F66D30" w:rsidP="00EA6738">
      <w:pPr>
        <w:widowControl w:val="0"/>
        <w:spacing w:line="348" w:lineRule="auto"/>
        <w:ind w:left="0" w:hanging="426"/>
        <w:rPr>
          <w:rFonts w:eastAsia="Times New Roman"/>
        </w:rPr>
      </w:pPr>
      <w:r>
        <w:rPr>
          <w:rFonts w:eastAsia="Times New Roman"/>
          <w:b/>
        </w:rPr>
        <w:t>32</w:t>
      </w:r>
      <w:r w:rsidRPr="00950DF5">
        <w:rPr>
          <w:rFonts w:eastAsia="Times New Roman"/>
          <w:b/>
        </w:rPr>
        <w:t>.-</w:t>
      </w:r>
      <w:r w:rsidRPr="00950DF5">
        <w:rPr>
          <w:rFonts w:eastAsia="Times New Roman"/>
          <w:b/>
          <w:u w:val="single"/>
        </w:rPr>
        <w:t>CON PREFERENCIA</w:t>
      </w:r>
    </w:p>
    <w:p w:rsidR="00F66D30" w:rsidRDefault="00F66D30" w:rsidP="00EA6738">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02120520-8 </w:t>
      </w:r>
      <w:r w:rsidRPr="008969D7">
        <w:rPr>
          <w:rFonts w:eastAsia="Times New Roman"/>
          <w:spacing w:val="-30"/>
        </w:rPr>
        <w:t>(PC)</w:t>
      </w:r>
      <w:r>
        <w:rPr>
          <w:rFonts w:eastAsia="Times New Roman"/>
        </w:rPr>
        <w:t xml:space="preserve"> - </w:t>
      </w:r>
      <w:r w:rsidR="00584D3D" w:rsidRPr="00584D3D">
        <w:rPr>
          <w:rFonts w:eastAsia="Times New Roman"/>
        </w:rPr>
        <w:t>Pedido de Informes sobre la nómina completa y haberes de las autoridades políticas municipales.</w:t>
      </w:r>
    </w:p>
    <w:p w:rsidR="00F66D30" w:rsidRPr="00950DF5" w:rsidRDefault="00F66D30" w:rsidP="00EA6738">
      <w:pPr>
        <w:widowControl w:val="0"/>
        <w:spacing w:line="348" w:lineRule="auto"/>
        <w:ind w:left="0" w:hanging="426"/>
        <w:rPr>
          <w:rFonts w:eastAsia="Times New Roman"/>
        </w:rPr>
      </w:pPr>
      <w:r>
        <w:rPr>
          <w:rFonts w:eastAsia="Times New Roman"/>
          <w:b/>
        </w:rPr>
        <w:t>33</w:t>
      </w:r>
      <w:r w:rsidRPr="00950DF5">
        <w:rPr>
          <w:rFonts w:eastAsia="Times New Roman"/>
          <w:b/>
        </w:rPr>
        <w:t>.-</w:t>
      </w:r>
      <w:r w:rsidRPr="00950DF5">
        <w:rPr>
          <w:rFonts w:eastAsia="Times New Roman"/>
          <w:b/>
          <w:u w:val="single"/>
        </w:rPr>
        <w:t>CON PREFERENCIA</w:t>
      </w:r>
    </w:p>
    <w:p w:rsidR="00F66D30" w:rsidRDefault="00F66D30" w:rsidP="00EA6738">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02135864-3 </w:t>
      </w:r>
      <w:r w:rsidRPr="008969D7">
        <w:rPr>
          <w:rFonts w:eastAsia="Times New Roman"/>
          <w:spacing w:val="-30"/>
        </w:rPr>
        <w:t>(PC)</w:t>
      </w:r>
      <w:r>
        <w:rPr>
          <w:rFonts w:eastAsia="Times New Roman"/>
        </w:rPr>
        <w:t xml:space="preserve"> - </w:t>
      </w:r>
      <w:r w:rsidR="00584D3D" w:rsidRPr="00584D3D">
        <w:rPr>
          <w:rFonts w:eastAsia="Times New Roman"/>
        </w:rPr>
        <w:t>Pedido de informes: sobre el estado operativo, técnico y financiero del crematorio del Cementerio Municipal.</w:t>
      </w:r>
    </w:p>
    <w:p w:rsidR="00F66D30" w:rsidRPr="001B1F21" w:rsidRDefault="00F66D30" w:rsidP="00EA6738">
      <w:pPr>
        <w:widowControl w:val="0"/>
        <w:spacing w:line="348" w:lineRule="auto"/>
        <w:ind w:left="0" w:hanging="426"/>
        <w:rPr>
          <w:rFonts w:eastAsia="Times New Roman"/>
        </w:rPr>
      </w:pPr>
      <w:r w:rsidRPr="001B1F21">
        <w:rPr>
          <w:rFonts w:eastAsia="Times New Roman"/>
          <w:b/>
        </w:rPr>
        <w:t>3</w:t>
      </w:r>
      <w:r w:rsidR="00A06FEC" w:rsidRPr="001B1F21">
        <w:rPr>
          <w:rFonts w:eastAsia="Times New Roman"/>
          <w:b/>
        </w:rPr>
        <w:t>4</w:t>
      </w:r>
      <w:r w:rsidRPr="001B1F21">
        <w:rPr>
          <w:rFonts w:eastAsia="Times New Roman"/>
          <w:b/>
        </w:rPr>
        <w:t>.-</w:t>
      </w:r>
      <w:r w:rsidRPr="001B1F21">
        <w:rPr>
          <w:rFonts w:eastAsia="Times New Roman"/>
          <w:b/>
          <w:u w:val="single"/>
        </w:rPr>
        <w:t>CON PREFERENCIA</w:t>
      </w:r>
    </w:p>
    <w:p w:rsidR="00F66D30" w:rsidRPr="001B1F21" w:rsidRDefault="00F66D30" w:rsidP="00EA6738">
      <w:pPr>
        <w:widowControl w:val="0"/>
        <w:spacing w:line="348" w:lineRule="auto"/>
        <w:ind w:left="0"/>
        <w:rPr>
          <w:rFonts w:eastAsia="Times New Roman"/>
        </w:rPr>
      </w:pPr>
      <w:r w:rsidRPr="001B1F21">
        <w:rPr>
          <w:rFonts w:eastAsia="Times New Roman"/>
        </w:rPr>
        <w:t xml:space="preserve">Atento a lo resuelto por el </w:t>
      </w:r>
      <w:r w:rsidR="00D51CF6">
        <w:rPr>
          <w:rFonts w:eastAsia="Times New Roman"/>
        </w:rPr>
        <w:t>Honorable Concejo Municipal en la 11ª Sesión Ordinaria del 23/07/26 – Reunión Nº 1.475</w:t>
      </w:r>
      <w:r w:rsidRPr="001B1F21">
        <w:rPr>
          <w:rFonts w:eastAsia="Times New Roman"/>
        </w:rPr>
        <w:t>, se dispuso tratar con despacho de comisión el Expte. CO-0062-</w:t>
      </w:r>
      <w:r w:rsidR="00864BE0" w:rsidRPr="00864BE0">
        <w:rPr>
          <w:rFonts w:eastAsia="Times New Roman"/>
        </w:rPr>
        <w:t xml:space="preserve">02135972-4 </w:t>
      </w:r>
      <w:r w:rsidR="001E2016" w:rsidRPr="008969D7">
        <w:rPr>
          <w:rFonts w:eastAsia="Times New Roman"/>
          <w:spacing w:val="-30"/>
        </w:rPr>
        <w:t>(PC)</w:t>
      </w:r>
      <w:r w:rsidR="000A67EA">
        <w:rPr>
          <w:rFonts w:eastAsia="Times New Roman"/>
        </w:rPr>
        <w:t xml:space="preserve"> – </w:t>
      </w:r>
      <w:r w:rsidR="00584D3D" w:rsidRPr="00584D3D">
        <w:rPr>
          <w:rFonts w:eastAsia="Times New Roman"/>
        </w:rPr>
        <w:t>Pedido de informes: sobre acciones técnicos-legales y jurisdiccionales adoptadas en los Jardines Municipales.</w:t>
      </w:r>
    </w:p>
    <w:p w:rsidR="00A06FEC" w:rsidRPr="00950DF5" w:rsidRDefault="00A06FEC" w:rsidP="00EA6738">
      <w:pPr>
        <w:widowControl w:val="0"/>
        <w:spacing w:line="348" w:lineRule="auto"/>
        <w:ind w:left="0" w:hanging="426"/>
        <w:rPr>
          <w:rFonts w:eastAsia="Times New Roman"/>
        </w:rPr>
      </w:pPr>
      <w:r>
        <w:rPr>
          <w:rFonts w:eastAsia="Times New Roman"/>
          <w:b/>
        </w:rPr>
        <w:t>35</w:t>
      </w:r>
      <w:r w:rsidRPr="00950DF5">
        <w:rPr>
          <w:rFonts w:eastAsia="Times New Roman"/>
          <w:b/>
        </w:rPr>
        <w:t>.-</w:t>
      </w:r>
      <w:r w:rsidRPr="00950DF5">
        <w:rPr>
          <w:rFonts w:eastAsia="Times New Roman"/>
          <w:b/>
          <w:u w:val="single"/>
        </w:rPr>
        <w:t>CON PREFERENCIA</w:t>
      </w:r>
    </w:p>
    <w:p w:rsidR="001B1F21" w:rsidRDefault="00A06FEC" w:rsidP="00EA6738">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02135973-2 </w:t>
      </w:r>
      <w:r w:rsidRPr="008969D7">
        <w:rPr>
          <w:rFonts w:eastAsia="Times New Roman"/>
          <w:spacing w:val="-30"/>
        </w:rPr>
        <w:t>(PC)</w:t>
      </w:r>
      <w:r>
        <w:rPr>
          <w:rFonts w:eastAsia="Times New Roman"/>
        </w:rPr>
        <w:t xml:space="preserve"> - </w:t>
      </w:r>
      <w:r w:rsidR="00584D3D" w:rsidRPr="00584D3D">
        <w:rPr>
          <w:rFonts w:eastAsia="Times New Roman"/>
        </w:rPr>
        <w:t>Pedido de informes: sobre acciones técnicos-legales y jurisdiccionales adoptadas en el Cementerio Municipal.</w:t>
      </w:r>
    </w:p>
    <w:p w:rsidR="00A06FEC" w:rsidRPr="00950DF5" w:rsidRDefault="00A06FEC" w:rsidP="00EA6738">
      <w:pPr>
        <w:widowControl w:val="0"/>
        <w:spacing w:line="348" w:lineRule="auto"/>
        <w:ind w:left="0" w:hanging="426"/>
        <w:rPr>
          <w:rFonts w:eastAsia="Times New Roman"/>
        </w:rPr>
      </w:pPr>
      <w:r>
        <w:rPr>
          <w:rFonts w:eastAsia="Times New Roman"/>
          <w:b/>
        </w:rPr>
        <w:lastRenderedPageBreak/>
        <w:t>36</w:t>
      </w:r>
      <w:r w:rsidRPr="00950DF5">
        <w:rPr>
          <w:rFonts w:eastAsia="Times New Roman"/>
          <w:b/>
        </w:rPr>
        <w:t>.-</w:t>
      </w:r>
      <w:r w:rsidRPr="00950DF5">
        <w:rPr>
          <w:rFonts w:eastAsia="Times New Roman"/>
          <w:b/>
          <w:u w:val="single"/>
        </w:rPr>
        <w:t>CON PREFERENCIA</w:t>
      </w:r>
    </w:p>
    <w:p w:rsidR="00A06FEC" w:rsidRDefault="00A06FEC" w:rsidP="00EA6738">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864BE0" w:rsidRPr="00864BE0">
        <w:rPr>
          <w:rFonts w:eastAsia="Times New Roman"/>
        </w:rPr>
        <w:t xml:space="preserve">02128000-3 </w:t>
      </w:r>
      <w:r w:rsidRPr="00950DF5">
        <w:rPr>
          <w:rFonts w:eastAsia="Times New Roman"/>
          <w:spacing w:val="-30"/>
        </w:rPr>
        <w:t>(PC)</w:t>
      </w:r>
      <w:r w:rsidRPr="00950DF5">
        <w:rPr>
          <w:rFonts w:eastAsia="Times New Roman"/>
        </w:rPr>
        <w:t xml:space="preserve"> - </w:t>
      </w:r>
      <w:r w:rsidR="00584D3D" w:rsidRPr="00A44C81">
        <w:rPr>
          <w:rFonts w:eastAsia="Times New Roman"/>
        </w:rPr>
        <w:t>Pedido de Informes sobre la obra Construcción de Puente Carretero sobre R.N. Nº 11 tramo Santa Fe – Santo Tomé</w:t>
      </w:r>
      <w:r w:rsidR="00584D3D">
        <w:rPr>
          <w:rFonts w:eastAsia="Times New Roman"/>
        </w:rPr>
        <w:t>.</w:t>
      </w:r>
    </w:p>
    <w:p w:rsidR="00A06FEC" w:rsidRPr="00950DF5" w:rsidRDefault="00A06FEC" w:rsidP="00EA6738">
      <w:pPr>
        <w:widowControl w:val="0"/>
        <w:spacing w:line="348" w:lineRule="auto"/>
        <w:ind w:left="0" w:hanging="426"/>
        <w:rPr>
          <w:rFonts w:eastAsia="Times New Roman"/>
        </w:rPr>
      </w:pPr>
      <w:r>
        <w:rPr>
          <w:rFonts w:eastAsia="Times New Roman"/>
          <w:b/>
        </w:rPr>
        <w:t>37</w:t>
      </w:r>
      <w:r w:rsidRPr="00950DF5">
        <w:rPr>
          <w:rFonts w:eastAsia="Times New Roman"/>
          <w:b/>
        </w:rPr>
        <w:t>.-</w:t>
      </w:r>
      <w:r w:rsidRPr="00950DF5">
        <w:rPr>
          <w:rFonts w:eastAsia="Times New Roman"/>
          <w:b/>
          <w:u w:val="single"/>
        </w:rPr>
        <w:t>CON PREFERENCIA</w:t>
      </w:r>
    </w:p>
    <w:p w:rsidR="00A06FEC" w:rsidRDefault="00A06FEC" w:rsidP="00EA6738">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E45CF2" w:rsidRPr="00E45CF2">
        <w:rPr>
          <w:rFonts w:eastAsia="Times New Roman"/>
        </w:rPr>
        <w:t xml:space="preserve">02113997-7 </w:t>
      </w:r>
      <w:r w:rsidRPr="00950DF5">
        <w:rPr>
          <w:rFonts w:eastAsia="Times New Roman"/>
          <w:spacing w:val="-30"/>
        </w:rPr>
        <w:t>(</w:t>
      </w:r>
      <w:r w:rsidRPr="008969D7">
        <w:rPr>
          <w:rFonts w:eastAsia="Times New Roman"/>
          <w:spacing w:val="-30"/>
        </w:rPr>
        <w:t>PC</w:t>
      </w:r>
      <w:r w:rsidRPr="00950DF5">
        <w:rPr>
          <w:rFonts w:eastAsia="Times New Roman"/>
          <w:spacing w:val="-30"/>
        </w:rPr>
        <w:t>)</w:t>
      </w:r>
      <w:r w:rsidRPr="00950DF5">
        <w:rPr>
          <w:rFonts w:eastAsia="Times New Roman"/>
        </w:rPr>
        <w:t xml:space="preserve"> - </w:t>
      </w:r>
      <w:r w:rsidR="00584D3D" w:rsidRPr="00584D3D">
        <w:rPr>
          <w:rFonts w:eastAsia="Times New Roman"/>
        </w:rPr>
        <w:t>Disponiendo instalar o relocalizar semáforo con cruce peatonal en la intersección de Av. Aristóbulo del Valle y José Quintana.</w:t>
      </w:r>
    </w:p>
    <w:p w:rsidR="00A06FEC" w:rsidRPr="00950DF5" w:rsidRDefault="00A06FEC" w:rsidP="00A06FEC">
      <w:pPr>
        <w:widowControl w:val="0"/>
        <w:spacing w:line="350" w:lineRule="auto"/>
        <w:ind w:left="0" w:hanging="426"/>
        <w:rPr>
          <w:rFonts w:eastAsia="Times New Roman"/>
        </w:rPr>
      </w:pPr>
      <w:r>
        <w:rPr>
          <w:rFonts w:eastAsia="Times New Roman"/>
          <w:b/>
        </w:rPr>
        <w:t>38</w:t>
      </w:r>
      <w:r w:rsidRPr="00950DF5">
        <w:rPr>
          <w:rFonts w:eastAsia="Times New Roman"/>
          <w:b/>
        </w:rPr>
        <w:t>.-</w:t>
      </w:r>
      <w:r w:rsidRPr="00950DF5">
        <w:rPr>
          <w:rFonts w:eastAsia="Times New Roman"/>
          <w:b/>
          <w:u w:val="single"/>
        </w:rPr>
        <w:t>CON PREFERENCIA</w:t>
      </w:r>
    </w:p>
    <w:p w:rsidR="00A06FEC" w:rsidRDefault="00A06FEC" w:rsidP="00A06FEC">
      <w:pPr>
        <w:widowControl w:val="0"/>
        <w:spacing w:line="36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E45CF2" w:rsidRPr="00E45CF2">
        <w:rPr>
          <w:rFonts w:eastAsia="Times New Roman"/>
        </w:rPr>
        <w:t xml:space="preserve">02125043-6 </w:t>
      </w:r>
      <w:r w:rsidRPr="008969D7">
        <w:rPr>
          <w:rFonts w:eastAsia="Times New Roman"/>
          <w:spacing w:val="-30"/>
        </w:rPr>
        <w:t>(PC)</w:t>
      </w:r>
      <w:r w:rsidR="004E2C14">
        <w:rPr>
          <w:rFonts w:eastAsia="Times New Roman"/>
        </w:rPr>
        <w:t xml:space="preserve"> </w:t>
      </w:r>
      <w:r w:rsidRPr="00A06FEC">
        <w:rPr>
          <w:rFonts w:eastAsia="Times New Roman"/>
        </w:rPr>
        <w:t xml:space="preserve">– </w:t>
      </w:r>
      <w:r w:rsidR="00584D3D" w:rsidRPr="00584D3D">
        <w:rPr>
          <w:rFonts w:eastAsia="Times New Roman"/>
        </w:rPr>
        <w:t>Estudios para reparar, reacondicionar, ejecutar auditoria administrativa y optimizar los servicios generales del Cementerio Municipal</w:t>
      </w:r>
      <w:r w:rsidR="00584D3D">
        <w:rPr>
          <w:rFonts w:eastAsia="Times New Roman"/>
        </w:rPr>
        <w:t>.</w:t>
      </w:r>
    </w:p>
    <w:p w:rsidR="00A06FEC" w:rsidRPr="00950DF5" w:rsidRDefault="00A06FEC" w:rsidP="00A06FEC">
      <w:pPr>
        <w:widowControl w:val="0"/>
        <w:tabs>
          <w:tab w:val="left" w:pos="3870"/>
        </w:tabs>
        <w:spacing w:line="350" w:lineRule="auto"/>
        <w:ind w:left="0" w:hanging="426"/>
        <w:rPr>
          <w:rFonts w:eastAsia="Times New Roman"/>
        </w:rPr>
      </w:pPr>
      <w:r>
        <w:rPr>
          <w:rFonts w:eastAsia="Times New Roman"/>
          <w:b/>
        </w:rPr>
        <w:t>3</w:t>
      </w:r>
      <w:r w:rsidRPr="00A06FEC">
        <w:rPr>
          <w:rFonts w:eastAsia="Times New Roman"/>
          <w:b/>
        </w:rPr>
        <w:t>9</w:t>
      </w:r>
      <w:r w:rsidRPr="00950DF5">
        <w:rPr>
          <w:rFonts w:eastAsia="Times New Roman"/>
          <w:b/>
        </w:rPr>
        <w:t>.-</w:t>
      </w:r>
      <w:r w:rsidRPr="00950DF5">
        <w:rPr>
          <w:rFonts w:eastAsia="Times New Roman"/>
          <w:b/>
          <w:u w:val="single"/>
        </w:rPr>
        <w:t>CON PREFERENCIA</w:t>
      </w:r>
    </w:p>
    <w:p w:rsidR="00A06FEC" w:rsidRDefault="00A06FEC" w:rsidP="00A06FEC">
      <w:pPr>
        <w:widowControl w:val="0"/>
        <w:spacing w:line="350" w:lineRule="auto"/>
        <w:ind w:left="0"/>
      </w:pPr>
      <w:r w:rsidRPr="00A06FEC">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02112510-9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584D3D" w:rsidRPr="00584D3D">
        <w:rPr>
          <w:rFonts w:eastAsia="Times New Roman"/>
        </w:rPr>
        <w:t>Creando el Régimen de Promoción de Inversiones y Empleo Local.</w:t>
      </w:r>
    </w:p>
    <w:p w:rsidR="00A06FEC" w:rsidRPr="00950DF5" w:rsidRDefault="00A06FEC" w:rsidP="000A67EA">
      <w:pPr>
        <w:widowControl w:val="0"/>
        <w:spacing w:line="350" w:lineRule="auto"/>
        <w:ind w:left="0" w:hanging="426"/>
        <w:rPr>
          <w:rFonts w:eastAsia="Times New Roman"/>
        </w:rPr>
      </w:pPr>
      <w:r>
        <w:rPr>
          <w:rFonts w:eastAsia="Times New Roman"/>
          <w:b/>
        </w:rPr>
        <w:t>40</w:t>
      </w:r>
      <w:r w:rsidRPr="00950DF5">
        <w:rPr>
          <w:rFonts w:eastAsia="Times New Roman"/>
          <w:b/>
        </w:rPr>
        <w:t>.-</w:t>
      </w:r>
      <w:r w:rsidRPr="00950DF5">
        <w:rPr>
          <w:rFonts w:eastAsia="Times New Roman"/>
          <w:b/>
          <w:u w:val="single"/>
        </w:rPr>
        <w:t>CON PREFERENCIA</w:t>
      </w:r>
    </w:p>
    <w:p w:rsidR="00A06FEC" w:rsidRDefault="00A06FEC" w:rsidP="00A06FEC">
      <w:pPr>
        <w:widowControl w:val="0"/>
        <w:spacing w:line="35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02112507-5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584D3D" w:rsidRPr="00584D3D">
        <w:rPr>
          <w:rFonts w:eastAsia="Times New Roman"/>
        </w:rPr>
        <w:t>Crea el programa de promoción y ampliación de la Red de Bancos en la Ciudad</w:t>
      </w:r>
      <w:r w:rsidR="00584D3D">
        <w:rPr>
          <w:rFonts w:eastAsia="Times New Roman"/>
        </w:rPr>
        <w:t>.</w:t>
      </w:r>
    </w:p>
    <w:p w:rsidR="00A06FEC" w:rsidRPr="00950DF5" w:rsidRDefault="00A06FEC" w:rsidP="00A06FEC">
      <w:pPr>
        <w:widowControl w:val="0"/>
        <w:spacing w:line="350" w:lineRule="auto"/>
        <w:ind w:left="0" w:hanging="426"/>
        <w:rPr>
          <w:rFonts w:eastAsia="Times New Roman"/>
        </w:rPr>
      </w:pPr>
      <w:r>
        <w:rPr>
          <w:rFonts w:eastAsia="Times New Roman"/>
          <w:b/>
        </w:rPr>
        <w:t>41</w:t>
      </w:r>
      <w:r w:rsidRPr="00950DF5">
        <w:rPr>
          <w:rFonts w:eastAsia="Times New Roman"/>
          <w:b/>
        </w:rPr>
        <w:t>.-</w:t>
      </w:r>
      <w:r w:rsidRPr="00950DF5">
        <w:rPr>
          <w:rFonts w:eastAsia="Times New Roman"/>
          <w:b/>
          <w:u w:val="single"/>
        </w:rPr>
        <w:t>CON PREFERENCIA</w:t>
      </w:r>
    </w:p>
    <w:p w:rsidR="00A06FEC" w:rsidRDefault="00A06FEC" w:rsidP="00A06FEC">
      <w:pPr>
        <w:widowControl w:val="0"/>
        <w:spacing w:line="35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02112499-5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584D3D" w:rsidRPr="00584D3D">
        <w:rPr>
          <w:rFonts w:eastAsia="Times New Roman"/>
        </w:rPr>
        <w:t>Creando en el HCM la Defensoría del Pueblo Municipal.</w:t>
      </w:r>
    </w:p>
    <w:p w:rsidR="00A06FEC" w:rsidRPr="00950DF5" w:rsidRDefault="00A06FEC" w:rsidP="00A06FEC">
      <w:pPr>
        <w:widowControl w:val="0"/>
        <w:spacing w:line="350" w:lineRule="auto"/>
        <w:ind w:left="0" w:hanging="426"/>
        <w:rPr>
          <w:rFonts w:eastAsia="Times New Roman"/>
        </w:rPr>
      </w:pPr>
      <w:r>
        <w:rPr>
          <w:rFonts w:eastAsia="Times New Roman"/>
          <w:b/>
        </w:rPr>
        <w:t>42</w:t>
      </w:r>
      <w:r w:rsidRPr="00950DF5">
        <w:rPr>
          <w:rFonts w:eastAsia="Times New Roman"/>
          <w:b/>
        </w:rPr>
        <w:t>.-</w:t>
      </w:r>
      <w:r w:rsidRPr="00950DF5">
        <w:rPr>
          <w:rFonts w:eastAsia="Times New Roman"/>
          <w:b/>
          <w:u w:val="single"/>
        </w:rPr>
        <w:t>CON PREFERENCIA</w:t>
      </w:r>
    </w:p>
    <w:p w:rsidR="001F6061" w:rsidRDefault="00A06FEC" w:rsidP="00A06FEC">
      <w:pPr>
        <w:widowControl w:val="0"/>
        <w:spacing w:line="35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02070661-0 </w:t>
      </w:r>
      <w:r w:rsidRPr="00950DF5">
        <w:rPr>
          <w:rFonts w:eastAsia="Times New Roman"/>
          <w:spacing w:val="-30"/>
        </w:rPr>
        <w:t>(PC)</w:t>
      </w:r>
      <w:r w:rsidRPr="00950DF5">
        <w:rPr>
          <w:rFonts w:eastAsia="Times New Roman"/>
        </w:rPr>
        <w:t xml:space="preserve"> </w:t>
      </w:r>
      <w:r>
        <w:rPr>
          <w:rFonts w:eastAsia="Times New Roman"/>
        </w:rPr>
        <w:t>–</w:t>
      </w:r>
      <w:r w:rsidR="00AF628F" w:rsidRPr="00AF628F">
        <w:t xml:space="preserve"> </w:t>
      </w:r>
      <w:r w:rsidR="00584D3D" w:rsidRPr="00584D3D">
        <w:t>Creando en el HCM la Oficina Municipal Anticorrupción.</w:t>
      </w:r>
    </w:p>
    <w:p w:rsidR="00F90C4C" w:rsidRDefault="00F90C4C" w:rsidP="00A06FEC">
      <w:pPr>
        <w:widowControl w:val="0"/>
        <w:spacing w:line="350" w:lineRule="auto"/>
        <w:ind w:left="0"/>
      </w:pPr>
    </w:p>
    <w:p w:rsidR="00F90C4C" w:rsidRDefault="00F90C4C" w:rsidP="00A06FEC">
      <w:pPr>
        <w:widowControl w:val="0"/>
        <w:spacing w:line="350" w:lineRule="auto"/>
        <w:ind w:left="0"/>
      </w:pPr>
    </w:p>
    <w:p w:rsidR="00F90C4C" w:rsidRDefault="00F90C4C" w:rsidP="00A06FEC">
      <w:pPr>
        <w:widowControl w:val="0"/>
        <w:spacing w:line="350" w:lineRule="auto"/>
        <w:ind w:left="0"/>
      </w:pPr>
    </w:p>
    <w:p w:rsidR="00A06FEC" w:rsidRPr="00950DF5" w:rsidRDefault="00A06FEC" w:rsidP="00A06FEC">
      <w:pPr>
        <w:widowControl w:val="0"/>
        <w:spacing w:line="350" w:lineRule="auto"/>
        <w:ind w:left="0" w:hanging="426"/>
        <w:rPr>
          <w:rFonts w:eastAsia="Times New Roman"/>
        </w:rPr>
      </w:pPr>
      <w:r>
        <w:rPr>
          <w:rFonts w:eastAsia="Times New Roman"/>
          <w:b/>
        </w:rPr>
        <w:lastRenderedPageBreak/>
        <w:t>43</w:t>
      </w:r>
      <w:r w:rsidRPr="00950DF5">
        <w:rPr>
          <w:rFonts w:eastAsia="Times New Roman"/>
          <w:b/>
        </w:rPr>
        <w:t>.-</w:t>
      </w:r>
      <w:r w:rsidRPr="00950DF5">
        <w:rPr>
          <w:rFonts w:eastAsia="Times New Roman"/>
          <w:b/>
          <w:u w:val="single"/>
        </w:rPr>
        <w:t>CON PREFERENCIA</w:t>
      </w:r>
    </w:p>
    <w:p w:rsidR="00A06FEC" w:rsidRPr="0087549E" w:rsidRDefault="00A06FEC" w:rsidP="00A06FEC">
      <w:pPr>
        <w:widowControl w:val="0"/>
        <w:spacing w:line="35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02064344-1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584D3D" w:rsidRPr="00584D3D">
        <w:t>Adhiriendo a la Ley Provincial Nº 13.164 y Decreto Reglamentario Nº 2.980/14.</w:t>
      </w:r>
    </w:p>
    <w:p w:rsidR="00A06FEC" w:rsidRPr="00950DF5" w:rsidRDefault="00A06FEC" w:rsidP="001F6061">
      <w:pPr>
        <w:widowControl w:val="0"/>
        <w:spacing w:line="336" w:lineRule="auto"/>
        <w:ind w:left="0" w:hanging="426"/>
        <w:rPr>
          <w:rFonts w:eastAsia="Times New Roman"/>
        </w:rPr>
      </w:pPr>
      <w:r>
        <w:rPr>
          <w:rFonts w:eastAsia="Times New Roman"/>
          <w:b/>
        </w:rPr>
        <w:t>44</w:t>
      </w:r>
      <w:r w:rsidRPr="00950DF5">
        <w:rPr>
          <w:rFonts w:eastAsia="Times New Roman"/>
          <w:b/>
        </w:rPr>
        <w:t>.-</w:t>
      </w:r>
      <w:r w:rsidRPr="00950DF5">
        <w:rPr>
          <w:rFonts w:eastAsia="Times New Roman"/>
          <w:b/>
          <w:u w:val="single"/>
        </w:rPr>
        <w:t>CON PREFERENCIA</w:t>
      </w:r>
    </w:p>
    <w:p w:rsidR="00EA6738" w:rsidRPr="007354CD" w:rsidRDefault="00A06FEC" w:rsidP="001F6061">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02123619-5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584D3D" w:rsidRPr="00584D3D">
        <w:t>Creando el Régimen Municipal de Promoción de la Economía del Conocimiento y la Innovación Tecnológica.</w:t>
      </w:r>
    </w:p>
    <w:p w:rsidR="00A06FEC" w:rsidRPr="00950DF5" w:rsidRDefault="00A06FEC" w:rsidP="00EA6738">
      <w:pPr>
        <w:widowControl w:val="0"/>
        <w:spacing w:line="365" w:lineRule="auto"/>
        <w:ind w:left="0" w:hanging="426"/>
        <w:rPr>
          <w:rFonts w:eastAsia="Times New Roman"/>
        </w:rPr>
      </w:pPr>
      <w:r>
        <w:rPr>
          <w:rFonts w:eastAsia="Times New Roman"/>
          <w:b/>
        </w:rPr>
        <w:t>45</w:t>
      </w:r>
      <w:r w:rsidRPr="00950DF5">
        <w:rPr>
          <w:rFonts w:eastAsia="Times New Roman"/>
          <w:b/>
        </w:rPr>
        <w:t>.-</w:t>
      </w:r>
      <w:r w:rsidRPr="00950DF5">
        <w:rPr>
          <w:rFonts w:eastAsia="Times New Roman"/>
          <w:b/>
          <w:u w:val="single"/>
        </w:rPr>
        <w:t>CON PREFERENCIA</w:t>
      </w:r>
    </w:p>
    <w:p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02119632-4 </w:t>
      </w:r>
      <w:r w:rsidRPr="008969D7">
        <w:rPr>
          <w:rFonts w:eastAsia="Times New Roman"/>
          <w:spacing w:val="-30"/>
        </w:rPr>
        <w:t>(PC)</w:t>
      </w:r>
      <w:r w:rsidRPr="007354CD">
        <w:rPr>
          <w:rFonts w:eastAsia="Times New Roman"/>
        </w:rPr>
        <w:t xml:space="preserve"> </w:t>
      </w:r>
      <w:r w:rsidRPr="00A06FEC">
        <w:rPr>
          <w:rFonts w:eastAsia="Times New Roman"/>
        </w:rPr>
        <w:t xml:space="preserve">– </w:t>
      </w:r>
      <w:r w:rsidR="00584D3D" w:rsidRPr="00584D3D">
        <w:rPr>
          <w:rFonts w:eastAsia="Times New Roman"/>
        </w:rPr>
        <w:t>Creando el programa Espacios Públicos Saludables.</w:t>
      </w:r>
    </w:p>
    <w:p w:rsidR="00A06FEC" w:rsidRPr="00950DF5" w:rsidRDefault="00A06FEC" w:rsidP="00EA6738">
      <w:pPr>
        <w:widowControl w:val="0"/>
        <w:spacing w:line="365" w:lineRule="auto"/>
        <w:ind w:left="0" w:hanging="426"/>
        <w:rPr>
          <w:rFonts w:eastAsia="Times New Roman"/>
        </w:rPr>
      </w:pPr>
      <w:r>
        <w:rPr>
          <w:rFonts w:eastAsia="Times New Roman"/>
          <w:b/>
        </w:rPr>
        <w:t>46</w:t>
      </w:r>
      <w:r w:rsidRPr="00950DF5">
        <w:rPr>
          <w:rFonts w:eastAsia="Times New Roman"/>
          <w:b/>
        </w:rPr>
        <w:t>.-</w:t>
      </w:r>
      <w:r w:rsidRPr="00950DF5">
        <w:rPr>
          <w:rFonts w:eastAsia="Times New Roman"/>
          <w:b/>
          <w:u w:val="single"/>
        </w:rPr>
        <w:t>CON PREFERENCIA</w:t>
      </w:r>
    </w:p>
    <w:p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02127385-9 </w:t>
      </w:r>
      <w:r w:rsidR="002A6EA7" w:rsidRPr="008969D7">
        <w:rPr>
          <w:rFonts w:eastAsia="Times New Roman"/>
          <w:spacing w:val="-30"/>
        </w:rPr>
        <w:t>(PC)</w:t>
      </w:r>
      <w:r w:rsidR="002A6EA7" w:rsidRPr="002A6EA7">
        <w:rPr>
          <w:rFonts w:eastAsia="Times New Roman"/>
        </w:rPr>
        <w:t xml:space="preserve"> – </w:t>
      </w:r>
      <w:r w:rsidR="00584D3D" w:rsidRPr="00584D3D">
        <w:rPr>
          <w:rFonts w:eastAsia="Times New Roman"/>
        </w:rPr>
        <w:t>Estudios para poner en valor el Museo de la Ciudad.</w:t>
      </w:r>
    </w:p>
    <w:p w:rsidR="00A06FEC" w:rsidRPr="00950DF5" w:rsidRDefault="00A06FEC" w:rsidP="00EA6738">
      <w:pPr>
        <w:widowControl w:val="0"/>
        <w:spacing w:line="365" w:lineRule="auto"/>
        <w:ind w:left="0" w:hanging="426"/>
        <w:rPr>
          <w:rFonts w:eastAsia="Times New Roman"/>
        </w:rPr>
      </w:pPr>
      <w:r>
        <w:rPr>
          <w:rFonts w:eastAsia="Times New Roman"/>
          <w:b/>
        </w:rPr>
        <w:t>47</w:t>
      </w:r>
      <w:r w:rsidRPr="00950DF5">
        <w:rPr>
          <w:rFonts w:eastAsia="Times New Roman"/>
          <w:b/>
        </w:rPr>
        <w:t>.-</w:t>
      </w:r>
      <w:r w:rsidRPr="00950DF5">
        <w:rPr>
          <w:rFonts w:eastAsia="Times New Roman"/>
          <w:b/>
          <w:u w:val="single"/>
        </w:rPr>
        <w:t>CON PREFERENCIA</w:t>
      </w:r>
    </w:p>
    <w:p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09646C" w:rsidRPr="0009646C">
        <w:rPr>
          <w:rFonts w:eastAsia="Times New Roman"/>
        </w:rPr>
        <w:t xml:space="preserve">02128474-0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584D3D" w:rsidRPr="00584D3D">
        <w:t>Pedido de informes en relación a la obra del nuevo Puente Carretero Santa Fe - Santo Tomé.</w:t>
      </w:r>
    </w:p>
    <w:p w:rsidR="00A06FEC" w:rsidRPr="00950DF5" w:rsidRDefault="00A06FEC" w:rsidP="00EA6738">
      <w:pPr>
        <w:widowControl w:val="0"/>
        <w:spacing w:line="365" w:lineRule="auto"/>
        <w:ind w:left="0" w:hanging="426"/>
        <w:rPr>
          <w:rFonts w:eastAsia="Times New Roman"/>
        </w:rPr>
      </w:pPr>
      <w:r>
        <w:rPr>
          <w:rFonts w:eastAsia="Times New Roman"/>
          <w:b/>
        </w:rPr>
        <w:t>48</w:t>
      </w:r>
      <w:r w:rsidRPr="00950DF5">
        <w:rPr>
          <w:rFonts w:eastAsia="Times New Roman"/>
          <w:b/>
        </w:rPr>
        <w:t>.-</w:t>
      </w:r>
      <w:r w:rsidRPr="00950DF5">
        <w:rPr>
          <w:rFonts w:eastAsia="Times New Roman"/>
          <w:b/>
          <w:u w:val="single"/>
        </w:rPr>
        <w:t>CON PREFERENCIA</w:t>
      </w:r>
    </w:p>
    <w:p w:rsidR="002A6EA7"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02134166-4 </w:t>
      </w:r>
      <w:r w:rsidR="002A6EA7" w:rsidRPr="008969D7">
        <w:rPr>
          <w:rFonts w:eastAsia="Times New Roman"/>
          <w:spacing w:val="-30"/>
        </w:rPr>
        <w:t>(PC)</w:t>
      </w:r>
      <w:r w:rsidR="002A6EA7">
        <w:rPr>
          <w:rFonts w:eastAsia="Times New Roman"/>
        </w:rPr>
        <w:t xml:space="preserve"> </w:t>
      </w:r>
      <w:r>
        <w:rPr>
          <w:rFonts w:eastAsia="Times New Roman"/>
        </w:rPr>
        <w:t>–</w:t>
      </w:r>
      <w:r w:rsidRPr="00FB4371">
        <w:t xml:space="preserve"> </w:t>
      </w:r>
      <w:r w:rsidR="00584D3D" w:rsidRPr="00584D3D">
        <w:t>Modificando la Ordenanza Nº 11.685 - Nueva organización del SEOM.</w:t>
      </w:r>
    </w:p>
    <w:p w:rsidR="002A6EA7" w:rsidRPr="00950DF5" w:rsidRDefault="002A6EA7" w:rsidP="00EA6738">
      <w:pPr>
        <w:widowControl w:val="0"/>
        <w:spacing w:line="365" w:lineRule="auto"/>
        <w:ind w:left="0" w:hanging="426"/>
        <w:rPr>
          <w:rFonts w:eastAsia="Times New Roman"/>
        </w:rPr>
      </w:pPr>
      <w:r>
        <w:rPr>
          <w:rFonts w:eastAsia="Times New Roman"/>
          <w:b/>
        </w:rPr>
        <w:t>49</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65"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02124822-4 </w:t>
      </w:r>
      <w:r w:rsidRPr="008969D7">
        <w:rPr>
          <w:rFonts w:eastAsia="Times New Roman"/>
          <w:spacing w:val="-30"/>
        </w:rPr>
        <w:t>(P</w:t>
      </w:r>
      <w:r w:rsidR="008D6944">
        <w:rPr>
          <w:rFonts w:eastAsia="Times New Roman"/>
          <w:spacing w:val="-30"/>
        </w:rPr>
        <w:t>P</w:t>
      </w:r>
      <w:r w:rsidRPr="008969D7">
        <w:rPr>
          <w:rFonts w:eastAsia="Times New Roman"/>
          <w:spacing w:val="-30"/>
        </w:rPr>
        <w:t>C)</w:t>
      </w:r>
      <w:r>
        <w:rPr>
          <w:rFonts w:eastAsia="Times New Roman"/>
        </w:rPr>
        <w:t xml:space="preserve"> –</w:t>
      </w:r>
      <w:r w:rsidRPr="00FB4371">
        <w:t xml:space="preserve"> </w:t>
      </w:r>
      <w:r w:rsidR="00CB3205">
        <w:rPr>
          <w:rFonts w:eastAsia="Times New Roman"/>
        </w:rPr>
        <w:t xml:space="preserve">– </w:t>
      </w:r>
      <w:r w:rsidR="00CB3205" w:rsidRPr="00CB3205">
        <w:rPr>
          <w:rFonts w:eastAsia="Times New Roman"/>
        </w:rPr>
        <w:t xml:space="preserve">Iniciativa Particular - Proyecto de ordenanza que </w:t>
      </w:r>
      <w:r w:rsidR="00CB3205">
        <w:t>crea</w:t>
      </w:r>
      <w:r w:rsidR="008D6944" w:rsidRPr="008D6944">
        <w:t xml:space="preserve"> el Plan Integral de Intervención, Recuperación y Mantenimiento Urbano de Colastiné Norte.</w:t>
      </w:r>
    </w:p>
    <w:p w:rsidR="00F90C4C" w:rsidRDefault="00F90C4C" w:rsidP="00EA6738">
      <w:pPr>
        <w:widowControl w:val="0"/>
        <w:spacing w:line="365" w:lineRule="auto"/>
        <w:ind w:left="0"/>
      </w:pPr>
    </w:p>
    <w:p w:rsidR="00F90C4C" w:rsidRDefault="00F90C4C" w:rsidP="00EA6738">
      <w:pPr>
        <w:widowControl w:val="0"/>
        <w:spacing w:line="365" w:lineRule="auto"/>
        <w:ind w:left="0"/>
        <w:rPr>
          <w:rFonts w:eastAsia="Times New Roman"/>
        </w:rPr>
      </w:pPr>
    </w:p>
    <w:p w:rsidR="002A6EA7" w:rsidRPr="00950DF5" w:rsidRDefault="002A6EA7" w:rsidP="00EA6738">
      <w:pPr>
        <w:widowControl w:val="0"/>
        <w:spacing w:line="365" w:lineRule="auto"/>
        <w:ind w:left="0" w:hanging="426"/>
        <w:rPr>
          <w:rFonts w:eastAsia="Times New Roman"/>
        </w:rPr>
      </w:pPr>
      <w:r>
        <w:rPr>
          <w:rFonts w:eastAsia="Times New Roman"/>
          <w:b/>
        </w:rPr>
        <w:lastRenderedPageBreak/>
        <w:t>50</w:t>
      </w:r>
      <w:r w:rsidRPr="00950DF5">
        <w:rPr>
          <w:rFonts w:eastAsia="Times New Roman"/>
          <w:b/>
        </w:rPr>
        <w:t>.-</w:t>
      </w:r>
      <w:r w:rsidRPr="00950DF5">
        <w:rPr>
          <w:rFonts w:eastAsia="Times New Roman"/>
          <w:b/>
          <w:u w:val="single"/>
        </w:rPr>
        <w:t>CON PREFERENCIA</w:t>
      </w:r>
    </w:p>
    <w:p w:rsidR="000A67EA" w:rsidRPr="001F6061" w:rsidRDefault="002A6EA7" w:rsidP="00EA6738">
      <w:pPr>
        <w:widowControl w:val="0"/>
        <w:spacing w:line="365"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sidRPr="002A6EA7">
        <w:t>-</w:t>
      </w:r>
      <w:r w:rsidR="0034420F" w:rsidRPr="0034420F">
        <w:t xml:space="preserve">02138576-0 </w:t>
      </w:r>
      <w:r w:rsidRPr="008969D7">
        <w:rPr>
          <w:rFonts w:eastAsia="Times New Roman"/>
          <w:spacing w:val="-30"/>
        </w:rPr>
        <w:t>(PC)</w:t>
      </w:r>
      <w:r w:rsidRPr="002A6EA7">
        <w:t xml:space="preserve"> –</w:t>
      </w:r>
      <w:r w:rsidRPr="00FB4371">
        <w:t xml:space="preserve"> </w:t>
      </w:r>
      <w:r w:rsidR="008D6944" w:rsidRPr="008D6944">
        <w:t>Beneplácito por la consagración de Nicolás Mena como campeón sudamericano de taekondo.</w:t>
      </w:r>
    </w:p>
    <w:p w:rsidR="002A6EA7" w:rsidRPr="00950DF5" w:rsidRDefault="002A6EA7" w:rsidP="00EA6738">
      <w:pPr>
        <w:widowControl w:val="0"/>
        <w:spacing w:line="365" w:lineRule="auto"/>
        <w:ind w:left="0" w:hanging="426"/>
        <w:rPr>
          <w:rFonts w:eastAsia="Times New Roman"/>
        </w:rPr>
      </w:pPr>
      <w:r>
        <w:rPr>
          <w:rFonts w:eastAsia="Times New Roman"/>
          <w:b/>
        </w:rPr>
        <w:t>51</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65"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02139210-5 </w:t>
      </w:r>
      <w:r w:rsidRPr="008969D7">
        <w:rPr>
          <w:rFonts w:eastAsia="Times New Roman"/>
          <w:spacing w:val="-30"/>
        </w:rPr>
        <w:t>(PC)</w:t>
      </w:r>
      <w:r w:rsidRPr="002A6EA7">
        <w:rPr>
          <w:rFonts w:eastAsia="Times New Roman"/>
        </w:rPr>
        <w:t xml:space="preserve"> – </w:t>
      </w:r>
      <w:r w:rsidR="008D6944" w:rsidRPr="008D6944">
        <w:rPr>
          <w:rFonts w:eastAsia="Times New Roman"/>
        </w:rPr>
        <w:t>Beneplácito por la 6ª Peña Folclórica La Zambra.</w:t>
      </w:r>
    </w:p>
    <w:p w:rsidR="002A6EA7" w:rsidRPr="00950DF5" w:rsidRDefault="002A6EA7" w:rsidP="00EA6738">
      <w:pPr>
        <w:widowControl w:val="0"/>
        <w:spacing w:line="336" w:lineRule="auto"/>
        <w:ind w:left="0" w:hanging="426"/>
        <w:rPr>
          <w:rFonts w:eastAsia="Times New Roman"/>
        </w:rPr>
      </w:pPr>
      <w:r>
        <w:rPr>
          <w:rFonts w:eastAsia="Times New Roman"/>
          <w:b/>
        </w:rPr>
        <w:t>52</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02123970-2</w:t>
      </w:r>
      <w:r w:rsidR="0009646C" w:rsidRPr="0009646C">
        <w:rPr>
          <w:rFonts w:eastAsia="Times New Roman"/>
        </w:rPr>
        <w:t xml:space="preserve"> </w:t>
      </w:r>
      <w:r w:rsidRPr="008969D7">
        <w:rPr>
          <w:rFonts w:eastAsia="Times New Roman"/>
          <w:spacing w:val="-30"/>
        </w:rPr>
        <w:t>(PC)</w:t>
      </w:r>
      <w:r>
        <w:rPr>
          <w:rFonts w:eastAsia="Times New Roman"/>
        </w:rPr>
        <w:t xml:space="preserve"> –</w:t>
      </w:r>
      <w:r w:rsidRPr="00FB4371">
        <w:t xml:space="preserve"> </w:t>
      </w:r>
      <w:r w:rsidR="008D6944" w:rsidRPr="008D6944">
        <w:t>Disponiendo implementar una línea de asesoramiento sobre el programa provincial Plan de Protección de los Ingresos.</w:t>
      </w:r>
    </w:p>
    <w:p w:rsidR="002A6EA7" w:rsidRPr="00950DF5" w:rsidRDefault="002A6EA7" w:rsidP="00EA6738">
      <w:pPr>
        <w:widowControl w:val="0"/>
        <w:spacing w:line="336" w:lineRule="auto"/>
        <w:ind w:left="0" w:hanging="426"/>
        <w:rPr>
          <w:rFonts w:eastAsia="Times New Roman"/>
        </w:rPr>
      </w:pPr>
      <w:r>
        <w:rPr>
          <w:rFonts w:eastAsia="Times New Roman"/>
          <w:b/>
        </w:rPr>
        <w:t>53</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02041168-2 </w:t>
      </w:r>
      <w:r w:rsidRPr="008969D7">
        <w:rPr>
          <w:rFonts w:eastAsia="Times New Roman"/>
          <w:spacing w:val="-30"/>
        </w:rPr>
        <w:t>(PC)</w:t>
      </w:r>
      <w:r>
        <w:rPr>
          <w:rFonts w:eastAsia="Times New Roman"/>
        </w:rPr>
        <w:t xml:space="preserve"> –</w:t>
      </w:r>
      <w:r w:rsidRPr="00FB4371">
        <w:t xml:space="preserve"> </w:t>
      </w:r>
      <w:r w:rsidR="008D6944" w:rsidRPr="008D6944">
        <w:t>Creando una comisión especializada para la formulación de las bases y condiciones generales y particulares para el llamado a licitación pública para la contratación y prestación del servicio de recolección de residuos, barrido y limpieza de calles.</w:t>
      </w:r>
    </w:p>
    <w:p w:rsidR="002A6EA7" w:rsidRPr="00950DF5" w:rsidRDefault="002A6EA7" w:rsidP="00EA6738">
      <w:pPr>
        <w:widowControl w:val="0"/>
        <w:spacing w:line="336" w:lineRule="auto"/>
        <w:ind w:left="0" w:hanging="426"/>
        <w:rPr>
          <w:rFonts w:eastAsia="Times New Roman"/>
        </w:rPr>
      </w:pPr>
      <w:r>
        <w:rPr>
          <w:rFonts w:eastAsia="Times New Roman"/>
          <w:b/>
        </w:rPr>
        <w:t>54</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02117603-7 </w:t>
      </w:r>
      <w:r w:rsidRPr="008969D7">
        <w:rPr>
          <w:rFonts w:eastAsia="Times New Roman"/>
          <w:spacing w:val="-30"/>
        </w:rPr>
        <w:t>(PC)</w:t>
      </w:r>
      <w:r>
        <w:rPr>
          <w:rFonts w:eastAsia="Times New Roman"/>
        </w:rPr>
        <w:t xml:space="preserve"> –</w:t>
      </w:r>
      <w:r w:rsidRPr="00FB4371">
        <w:t xml:space="preserve"> </w:t>
      </w:r>
      <w:r w:rsidR="008D6944" w:rsidRPr="008D6944">
        <w:t>Estableciendo el proceso obligatorio de rendición de cuentas para Coordinadores de Distritos.</w:t>
      </w:r>
    </w:p>
    <w:p w:rsidR="002A6EA7" w:rsidRPr="00950DF5" w:rsidRDefault="002A6EA7" w:rsidP="00EA6738">
      <w:pPr>
        <w:widowControl w:val="0"/>
        <w:spacing w:line="336" w:lineRule="auto"/>
        <w:ind w:left="0" w:hanging="426"/>
        <w:rPr>
          <w:rFonts w:eastAsia="Times New Roman"/>
        </w:rPr>
      </w:pPr>
      <w:r>
        <w:rPr>
          <w:rFonts w:eastAsia="Times New Roman"/>
          <w:b/>
        </w:rPr>
        <w:t>55</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02121419-2 </w:t>
      </w:r>
      <w:r w:rsidRPr="008969D7">
        <w:rPr>
          <w:rFonts w:eastAsia="Times New Roman"/>
          <w:spacing w:val="-30"/>
        </w:rPr>
        <w:t>(PC)</w:t>
      </w:r>
      <w:r w:rsidRPr="002A6EA7">
        <w:rPr>
          <w:rFonts w:eastAsia="Times New Roman"/>
        </w:rPr>
        <w:t xml:space="preserve"> – </w:t>
      </w:r>
      <w:r w:rsidR="008D6944" w:rsidRPr="008D6944">
        <w:rPr>
          <w:rFonts w:eastAsia="Times New Roman"/>
        </w:rPr>
        <w:t>Creando el Programa Clubes que cuidan: salud mental en el deporte.</w:t>
      </w:r>
    </w:p>
    <w:p w:rsidR="002A6EA7" w:rsidRPr="00950DF5" w:rsidRDefault="002A6EA7" w:rsidP="00EA6738">
      <w:pPr>
        <w:widowControl w:val="0"/>
        <w:spacing w:line="336" w:lineRule="auto"/>
        <w:ind w:left="0" w:hanging="426"/>
        <w:rPr>
          <w:rFonts w:eastAsia="Times New Roman"/>
        </w:rPr>
      </w:pPr>
      <w:r>
        <w:rPr>
          <w:rFonts w:eastAsia="Times New Roman"/>
          <w:b/>
        </w:rPr>
        <w:t>56</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02126466-8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483BB0">
        <w:t xml:space="preserve"> </w:t>
      </w:r>
      <w:r w:rsidR="008D6944" w:rsidRPr="00757C53">
        <w:rPr>
          <w:rFonts w:eastAsia="Times New Roman"/>
        </w:rPr>
        <w:t>Estudios para implementar un programa de alivio fiscal para deudas de tasas, derechos y contribuciones municipales.</w:t>
      </w:r>
    </w:p>
    <w:p w:rsidR="002A6EA7" w:rsidRPr="00950DF5" w:rsidRDefault="002A6EA7" w:rsidP="00EA6738">
      <w:pPr>
        <w:widowControl w:val="0"/>
        <w:spacing w:line="336" w:lineRule="auto"/>
        <w:ind w:left="0" w:hanging="426"/>
        <w:rPr>
          <w:rFonts w:eastAsia="Times New Roman"/>
        </w:rPr>
      </w:pPr>
      <w:r>
        <w:rPr>
          <w:rFonts w:eastAsia="Times New Roman"/>
          <w:b/>
        </w:rPr>
        <w:lastRenderedPageBreak/>
        <w:t>57</w:t>
      </w:r>
      <w:r w:rsidRPr="00950DF5">
        <w:rPr>
          <w:rFonts w:eastAsia="Times New Roman"/>
          <w:b/>
        </w:rPr>
        <w:t>.-</w:t>
      </w:r>
      <w:r w:rsidRPr="00950DF5">
        <w:rPr>
          <w:rFonts w:eastAsia="Times New Roman"/>
          <w:b/>
          <w:u w:val="single"/>
        </w:rPr>
        <w:t>CON PREFERENCIA</w:t>
      </w:r>
    </w:p>
    <w:p w:rsidR="000A67EA" w:rsidRDefault="002A6EA7" w:rsidP="00EA6738">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02103138-0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483BB0">
        <w:t xml:space="preserve"> </w:t>
      </w:r>
      <w:r w:rsidR="008D6944" w:rsidRPr="008D6944">
        <w:t>Estableciendo que los aumentos en la tarifa del boleto de colectivo no superen el nivel acumulado del índice de precios al consumidor.</w:t>
      </w:r>
    </w:p>
    <w:p w:rsidR="002A6EA7" w:rsidRPr="00950DF5" w:rsidRDefault="002A6EA7" w:rsidP="00EA6738">
      <w:pPr>
        <w:widowControl w:val="0"/>
        <w:tabs>
          <w:tab w:val="center" w:pos="4606"/>
        </w:tabs>
        <w:spacing w:line="336" w:lineRule="auto"/>
        <w:ind w:left="0" w:hanging="426"/>
        <w:rPr>
          <w:rFonts w:eastAsia="Times New Roman"/>
        </w:rPr>
      </w:pPr>
      <w:r>
        <w:rPr>
          <w:rFonts w:eastAsia="Times New Roman"/>
          <w:b/>
        </w:rPr>
        <w:t>58</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02112153-8 </w:t>
      </w:r>
      <w:r w:rsidRPr="00950DF5">
        <w:rPr>
          <w:rFonts w:eastAsia="Times New Roman"/>
          <w:spacing w:val="-30"/>
        </w:rPr>
        <w:t>(PC)</w:t>
      </w:r>
      <w:r w:rsidRPr="00950DF5">
        <w:rPr>
          <w:rFonts w:eastAsia="Times New Roman"/>
        </w:rPr>
        <w:t xml:space="preserve"> - </w:t>
      </w:r>
      <w:r w:rsidR="008D6944" w:rsidRPr="008D6944">
        <w:rPr>
          <w:rFonts w:eastAsia="Times New Roman"/>
        </w:rPr>
        <w:t>Disponiendo una auditoría sobre la implementación y funcionamiento del nuevo SEOM.</w:t>
      </w:r>
    </w:p>
    <w:p w:rsidR="002A6EA7" w:rsidRPr="00950DF5" w:rsidRDefault="002A6EA7" w:rsidP="00EA6738">
      <w:pPr>
        <w:widowControl w:val="0"/>
        <w:spacing w:line="360" w:lineRule="auto"/>
        <w:ind w:left="0" w:hanging="426"/>
        <w:rPr>
          <w:rFonts w:eastAsia="Times New Roman"/>
        </w:rPr>
      </w:pPr>
      <w:r>
        <w:rPr>
          <w:rFonts w:eastAsia="Times New Roman"/>
          <w:b/>
        </w:rPr>
        <w:t>59</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6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02122176-7 </w:t>
      </w:r>
      <w:r w:rsidRPr="00950DF5">
        <w:rPr>
          <w:rFonts w:eastAsia="Times New Roman"/>
          <w:spacing w:val="-30"/>
        </w:rPr>
        <w:t>(PC)</w:t>
      </w:r>
      <w:r w:rsidRPr="00950DF5">
        <w:rPr>
          <w:rFonts w:eastAsia="Times New Roman"/>
        </w:rPr>
        <w:t xml:space="preserve"> - </w:t>
      </w:r>
      <w:r w:rsidR="008D6944" w:rsidRPr="008D6944">
        <w:rPr>
          <w:rFonts w:eastAsia="Times New Roman"/>
        </w:rPr>
        <w:t>Pedido de informes en relación al SEOM.</w:t>
      </w:r>
    </w:p>
    <w:p w:rsidR="002A6EA7" w:rsidRPr="00950DF5" w:rsidRDefault="002A6EA7" w:rsidP="00EA6738">
      <w:pPr>
        <w:widowControl w:val="0"/>
        <w:spacing w:line="360" w:lineRule="auto"/>
        <w:ind w:left="0" w:hanging="426"/>
        <w:rPr>
          <w:rFonts w:eastAsia="Times New Roman"/>
        </w:rPr>
      </w:pPr>
      <w:r>
        <w:rPr>
          <w:rFonts w:eastAsia="Times New Roman"/>
          <w:b/>
        </w:rPr>
        <w:t>60</w:t>
      </w:r>
      <w:r w:rsidRPr="00950DF5">
        <w:rPr>
          <w:rFonts w:eastAsia="Times New Roman"/>
          <w:b/>
        </w:rPr>
        <w:t>.-</w:t>
      </w:r>
      <w:r w:rsidRPr="00950DF5">
        <w:rPr>
          <w:rFonts w:eastAsia="Times New Roman"/>
          <w:b/>
          <w:u w:val="single"/>
        </w:rPr>
        <w:t>CON PREFERENCIA</w:t>
      </w:r>
    </w:p>
    <w:p w:rsidR="0009646C" w:rsidRDefault="002A6EA7" w:rsidP="00EA6738">
      <w:pPr>
        <w:widowControl w:val="0"/>
        <w:spacing w:line="36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02129298-2 </w:t>
      </w:r>
      <w:r w:rsidRPr="00950DF5">
        <w:rPr>
          <w:rFonts w:eastAsia="Times New Roman"/>
          <w:spacing w:val="-30"/>
        </w:rPr>
        <w:t>(PC)</w:t>
      </w:r>
      <w:r w:rsidRPr="00322BC2">
        <w:rPr>
          <w:rFonts w:eastAsia="Times New Roman"/>
        </w:rPr>
        <w:t xml:space="preserve"> </w:t>
      </w:r>
      <w:r>
        <w:rPr>
          <w:rFonts w:eastAsia="Times New Roman"/>
        </w:rPr>
        <w:t>–</w:t>
      </w:r>
      <w:r w:rsidR="00A44C81" w:rsidRPr="00A44C81">
        <w:t xml:space="preserve"> </w:t>
      </w:r>
      <w:r w:rsidR="008D6944" w:rsidRPr="008D6944">
        <w:t>Estudios para habilitar el sistema franquicias para frentistas - Ordenanza Nº 11.685 – Art. 9º.</w:t>
      </w:r>
    </w:p>
    <w:p w:rsidR="002A6EA7" w:rsidRPr="00950DF5" w:rsidRDefault="002A6EA7" w:rsidP="00EA6738">
      <w:pPr>
        <w:widowControl w:val="0"/>
        <w:spacing w:line="360" w:lineRule="auto"/>
        <w:ind w:left="0" w:hanging="426"/>
        <w:rPr>
          <w:rFonts w:eastAsia="Times New Roman"/>
        </w:rPr>
      </w:pPr>
      <w:r>
        <w:rPr>
          <w:rFonts w:eastAsia="Times New Roman"/>
          <w:b/>
        </w:rPr>
        <w:t>61</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6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02117591-4 </w:t>
      </w:r>
      <w:r w:rsidRPr="00950DF5">
        <w:rPr>
          <w:rFonts w:eastAsia="Times New Roman"/>
          <w:spacing w:val="-30"/>
        </w:rPr>
        <w:t>(PC)</w:t>
      </w:r>
      <w:r w:rsidRPr="00950DF5">
        <w:rPr>
          <w:rFonts w:eastAsia="Times New Roman"/>
        </w:rPr>
        <w:t xml:space="preserve"> - </w:t>
      </w:r>
      <w:r w:rsidR="008D6944" w:rsidRPr="008D6944">
        <w:rPr>
          <w:rFonts w:eastAsia="Times New Roman"/>
        </w:rPr>
        <w:t>Encomendando la creación de un panel de control de pedidos de informes.</w:t>
      </w:r>
    </w:p>
    <w:p w:rsidR="002A6EA7" w:rsidRPr="00950DF5" w:rsidRDefault="002A6EA7" w:rsidP="00EA6738">
      <w:pPr>
        <w:widowControl w:val="0"/>
        <w:spacing w:line="360" w:lineRule="auto"/>
        <w:ind w:left="0" w:hanging="426"/>
        <w:rPr>
          <w:rFonts w:eastAsia="Times New Roman"/>
        </w:rPr>
      </w:pPr>
      <w:r w:rsidRPr="00D02130">
        <w:rPr>
          <w:rFonts w:eastAsia="Times New Roman"/>
          <w:b/>
        </w:rPr>
        <w:t>62.-</w:t>
      </w:r>
      <w:r w:rsidRPr="00D02130">
        <w:rPr>
          <w:rFonts w:eastAsia="Times New Roman"/>
          <w:b/>
          <w:u w:val="single"/>
        </w:rPr>
        <w:t>CON</w:t>
      </w:r>
      <w:r w:rsidRPr="00950DF5">
        <w:rPr>
          <w:rFonts w:eastAsia="Times New Roman"/>
          <w:b/>
          <w:u w:val="single"/>
        </w:rPr>
        <w:t xml:space="preserve"> PREFERENCIA</w:t>
      </w:r>
    </w:p>
    <w:p w:rsidR="002A6EA7" w:rsidRPr="002A6EA7" w:rsidRDefault="002A6EA7" w:rsidP="00EA6738">
      <w:pPr>
        <w:widowControl w:val="0"/>
        <w:spacing w:line="360" w:lineRule="auto"/>
        <w:ind w:left="0"/>
      </w:pPr>
      <w:r w:rsidRPr="00950DF5">
        <w:rPr>
          <w:rFonts w:eastAsia="Times New Roman"/>
        </w:rPr>
        <w:t xml:space="preserve">Atento a lo resuelto por el </w:t>
      </w:r>
      <w:r>
        <w:rPr>
          <w:rFonts w:eastAsia="Times New Roman"/>
        </w:rPr>
        <w:t xml:space="preserve">Honorable Concejo Municipal en </w:t>
      </w:r>
      <w:r>
        <w:t>9ª Sesión Ordinaria del 11/06/26 – Reunión Nº 1.473</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02132764-8 </w:t>
      </w:r>
      <w:r w:rsidRPr="00950DF5">
        <w:rPr>
          <w:rFonts w:eastAsia="Times New Roman"/>
          <w:spacing w:val="-30"/>
        </w:rPr>
        <w:t>(PC)</w:t>
      </w:r>
      <w:r w:rsidRPr="00950DF5">
        <w:rPr>
          <w:rFonts w:eastAsia="Times New Roman"/>
        </w:rPr>
        <w:t xml:space="preserve"> - </w:t>
      </w:r>
      <w:r w:rsidR="00CB3205" w:rsidRPr="00CB3205">
        <w:rPr>
          <w:rFonts w:eastAsia="Times New Roman"/>
        </w:rPr>
        <w:t>Disponiendo el congelamiento de la tarifa del boleto de colectivo hasta el 31/12/26.</w:t>
      </w:r>
    </w:p>
    <w:p w:rsidR="002A6EA7" w:rsidRPr="00950DF5" w:rsidRDefault="002A6EA7" w:rsidP="00EA6738">
      <w:pPr>
        <w:widowControl w:val="0"/>
        <w:spacing w:line="360" w:lineRule="auto"/>
        <w:ind w:left="0" w:hanging="426"/>
        <w:rPr>
          <w:rFonts w:eastAsia="Times New Roman"/>
        </w:rPr>
      </w:pPr>
      <w:r>
        <w:rPr>
          <w:rFonts w:eastAsia="Times New Roman"/>
          <w:b/>
        </w:rPr>
        <w:t>63</w:t>
      </w:r>
      <w:r w:rsidRPr="00950DF5">
        <w:rPr>
          <w:rFonts w:eastAsia="Times New Roman"/>
          <w:b/>
        </w:rPr>
        <w:t>.-</w:t>
      </w:r>
      <w:r w:rsidRPr="00950DF5">
        <w:rPr>
          <w:rFonts w:eastAsia="Times New Roman"/>
          <w:b/>
          <w:u w:val="single"/>
        </w:rPr>
        <w:t>CON PREFERENCIA</w:t>
      </w:r>
    </w:p>
    <w:p w:rsidR="002A6EA7" w:rsidRDefault="002A6EA7" w:rsidP="00EA6738">
      <w:pPr>
        <w:widowControl w:val="0"/>
        <w:spacing w:line="36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02126406-4 </w:t>
      </w:r>
      <w:r w:rsidRPr="008969D7">
        <w:rPr>
          <w:rFonts w:eastAsia="Times New Roman"/>
          <w:spacing w:val="-30"/>
        </w:rPr>
        <w:t>(PC)</w:t>
      </w:r>
      <w:r w:rsidRPr="002A6EA7">
        <w:rPr>
          <w:rFonts w:eastAsia="Times New Roman"/>
        </w:rPr>
        <w:t xml:space="preserve"> – </w:t>
      </w:r>
      <w:r w:rsidR="00CB3205" w:rsidRPr="00CB3205">
        <w:rPr>
          <w:rFonts w:eastAsia="Times New Roman"/>
        </w:rPr>
        <w:t>Disponiendo el cumplimiento de la Resolución Nº 25.546.</w:t>
      </w:r>
    </w:p>
    <w:p w:rsidR="00F90C4C" w:rsidRDefault="00F90C4C" w:rsidP="00EA6738">
      <w:pPr>
        <w:widowControl w:val="0"/>
        <w:spacing w:line="360" w:lineRule="auto"/>
        <w:ind w:left="0" w:hanging="426"/>
        <w:rPr>
          <w:rFonts w:eastAsia="Times New Roman"/>
          <w:b/>
        </w:rPr>
      </w:pPr>
    </w:p>
    <w:p w:rsidR="00F90C4C" w:rsidRDefault="00F90C4C" w:rsidP="00EA6738">
      <w:pPr>
        <w:widowControl w:val="0"/>
        <w:spacing w:line="360" w:lineRule="auto"/>
        <w:ind w:left="0" w:hanging="426"/>
        <w:rPr>
          <w:rFonts w:eastAsia="Times New Roman"/>
          <w:b/>
        </w:rPr>
      </w:pPr>
    </w:p>
    <w:p w:rsidR="002A6EA7" w:rsidRPr="00950DF5" w:rsidRDefault="002A6EA7" w:rsidP="00EA6738">
      <w:pPr>
        <w:widowControl w:val="0"/>
        <w:spacing w:line="360" w:lineRule="auto"/>
        <w:ind w:left="0" w:hanging="426"/>
        <w:rPr>
          <w:rFonts w:eastAsia="Times New Roman"/>
        </w:rPr>
      </w:pPr>
      <w:r w:rsidRPr="00A52265">
        <w:rPr>
          <w:rFonts w:eastAsia="Times New Roman"/>
          <w:b/>
        </w:rPr>
        <w:lastRenderedPageBreak/>
        <w:t>64.-</w:t>
      </w:r>
      <w:r w:rsidRPr="00950DF5">
        <w:rPr>
          <w:rFonts w:eastAsia="Times New Roman"/>
          <w:b/>
          <w:u w:val="single"/>
        </w:rPr>
        <w:t>CON PREFERENCIA</w:t>
      </w:r>
    </w:p>
    <w:p w:rsidR="000A67EA" w:rsidRDefault="002A6EA7" w:rsidP="00EA6738">
      <w:pPr>
        <w:widowControl w:val="0"/>
        <w:spacing w:line="36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02134696-0 </w:t>
      </w:r>
      <w:r w:rsidRPr="008969D7">
        <w:rPr>
          <w:rFonts w:eastAsia="Times New Roman"/>
          <w:spacing w:val="-30"/>
        </w:rPr>
        <w:t>(PC)</w:t>
      </w:r>
      <w:r w:rsidRPr="002A6EA7">
        <w:rPr>
          <w:rFonts w:eastAsia="Times New Roman"/>
        </w:rPr>
        <w:t xml:space="preserve"> – </w:t>
      </w:r>
      <w:r w:rsidR="00CB3205" w:rsidRPr="00CB3205">
        <w:rPr>
          <w:rFonts w:eastAsia="Times New Roman"/>
        </w:rPr>
        <w:t>Estudios para poner en valor el Barrio Liceo Norte.</w:t>
      </w:r>
    </w:p>
    <w:p w:rsidR="002A6EA7" w:rsidRPr="00950DF5" w:rsidRDefault="002A6EA7" w:rsidP="00EA6738">
      <w:pPr>
        <w:widowControl w:val="0"/>
        <w:spacing w:line="360" w:lineRule="auto"/>
        <w:ind w:left="0" w:hanging="426"/>
        <w:rPr>
          <w:rFonts w:eastAsia="Times New Roman"/>
        </w:rPr>
      </w:pPr>
      <w:r>
        <w:rPr>
          <w:rFonts w:eastAsia="Times New Roman"/>
          <w:b/>
        </w:rPr>
        <w:t>65</w:t>
      </w:r>
      <w:r w:rsidRPr="00950DF5">
        <w:rPr>
          <w:rFonts w:eastAsia="Times New Roman"/>
          <w:b/>
        </w:rPr>
        <w:t>.-</w:t>
      </w:r>
      <w:r w:rsidRPr="00950DF5">
        <w:rPr>
          <w:rFonts w:eastAsia="Times New Roman"/>
          <w:b/>
          <w:u w:val="single"/>
        </w:rPr>
        <w:t>CON PREFERENCIA</w:t>
      </w:r>
    </w:p>
    <w:p w:rsidR="00EA6738" w:rsidRPr="00EA6738" w:rsidRDefault="002A6EA7" w:rsidP="00EA6738">
      <w:pPr>
        <w:widowControl w:val="0"/>
        <w:spacing w:line="36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02137873-2 </w:t>
      </w:r>
      <w:r w:rsidRPr="008969D7">
        <w:rPr>
          <w:rFonts w:eastAsia="Times New Roman"/>
          <w:spacing w:val="-30"/>
        </w:rPr>
        <w:t>(PC)</w:t>
      </w:r>
      <w:r>
        <w:rPr>
          <w:rFonts w:eastAsia="Times New Roman"/>
        </w:rPr>
        <w:t xml:space="preserve"> –</w:t>
      </w:r>
      <w:r w:rsidRPr="00FB4371">
        <w:t xml:space="preserve"> </w:t>
      </w:r>
      <w:r w:rsidR="00CB3205" w:rsidRPr="00CB3205">
        <w:t>Disponiendo el cumplimiento de la Resolución Nº 25.216 – Mesa de trabajo vinculada al relleno sanitario.</w:t>
      </w:r>
    </w:p>
    <w:p w:rsidR="00B4610C" w:rsidRPr="00950DF5" w:rsidRDefault="00B4610C" w:rsidP="00EA6738">
      <w:pPr>
        <w:widowControl w:val="0"/>
        <w:spacing w:line="341" w:lineRule="auto"/>
        <w:ind w:left="0" w:hanging="426"/>
        <w:rPr>
          <w:rFonts w:eastAsia="Times New Roman"/>
        </w:rPr>
      </w:pPr>
      <w:r>
        <w:rPr>
          <w:rFonts w:eastAsia="Times New Roman"/>
          <w:b/>
        </w:rPr>
        <w:t>66</w:t>
      </w:r>
      <w:r w:rsidRPr="00950DF5">
        <w:rPr>
          <w:rFonts w:eastAsia="Times New Roman"/>
          <w:b/>
        </w:rPr>
        <w:t>.-</w:t>
      </w:r>
      <w:r w:rsidRPr="00950DF5">
        <w:rPr>
          <w:rFonts w:eastAsia="Times New Roman"/>
          <w:b/>
          <w:u w:val="single"/>
        </w:rPr>
        <w:t>CON PREFERENCIA</w:t>
      </w:r>
    </w:p>
    <w:p w:rsidR="00B4610C" w:rsidRDefault="00B4610C" w:rsidP="00EA6738">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02141156-6 </w:t>
      </w:r>
      <w:r w:rsidRPr="008969D7">
        <w:rPr>
          <w:rFonts w:eastAsia="Times New Roman"/>
          <w:spacing w:val="-30"/>
        </w:rPr>
        <w:t>(PC)</w:t>
      </w:r>
      <w:r>
        <w:rPr>
          <w:rFonts w:eastAsia="Times New Roman"/>
        </w:rPr>
        <w:t xml:space="preserve"> –</w:t>
      </w:r>
      <w:r w:rsidRPr="00FB4371">
        <w:t xml:space="preserve"> </w:t>
      </w:r>
      <w:r w:rsidR="00CB3205" w:rsidRPr="00CB3205">
        <w:t>Estudios para reparar el entubado del desagüe pluvial en calle Los Pinos entre Av. A. del Valle y Los Aromos</w:t>
      </w:r>
      <w:r w:rsidR="00CB3205">
        <w:t>.</w:t>
      </w:r>
    </w:p>
    <w:p w:rsidR="00B4610C" w:rsidRPr="00950DF5" w:rsidRDefault="00B4610C" w:rsidP="00EA6738">
      <w:pPr>
        <w:widowControl w:val="0"/>
        <w:spacing w:line="341" w:lineRule="auto"/>
        <w:ind w:left="0" w:hanging="426"/>
        <w:rPr>
          <w:rFonts w:eastAsia="Times New Roman"/>
        </w:rPr>
      </w:pPr>
      <w:r>
        <w:rPr>
          <w:rFonts w:eastAsia="Times New Roman"/>
          <w:b/>
        </w:rPr>
        <w:t>67</w:t>
      </w:r>
      <w:r w:rsidRPr="00950DF5">
        <w:rPr>
          <w:rFonts w:eastAsia="Times New Roman"/>
          <w:b/>
        </w:rPr>
        <w:t>.-</w:t>
      </w:r>
      <w:r w:rsidRPr="00950DF5">
        <w:rPr>
          <w:rFonts w:eastAsia="Times New Roman"/>
          <w:b/>
          <w:u w:val="single"/>
        </w:rPr>
        <w:t>CON PREFERENCIA</w:t>
      </w:r>
    </w:p>
    <w:p w:rsidR="00B4610C" w:rsidRDefault="00B4610C" w:rsidP="00EA6738">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34420F" w:rsidRPr="0034420F">
        <w:rPr>
          <w:rFonts w:eastAsia="Times New Roman"/>
        </w:rPr>
        <w:t xml:space="preserve">02137336-0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B3205" w:rsidRPr="00CB3205">
        <w:t>Estudios para limpiar y erradicar microbasurales en la intersección de las calles 4 de Enero y Pasaje Huergo.</w:t>
      </w:r>
    </w:p>
    <w:p w:rsidR="00B4610C" w:rsidRPr="00950DF5" w:rsidRDefault="00B4610C" w:rsidP="00EA6738">
      <w:pPr>
        <w:widowControl w:val="0"/>
        <w:spacing w:line="341" w:lineRule="auto"/>
        <w:ind w:left="0" w:hanging="426"/>
        <w:rPr>
          <w:rFonts w:eastAsia="Times New Roman"/>
        </w:rPr>
      </w:pPr>
      <w:r>
        <w:rPr>
          <w:rFonts w:eastAsia="Times New Roman"/>
          <w:b/>
        </w:rPr>
        <w:t>68</w:t>
      </w:r>
      <w:r w:rsidRPr="00950DF5">
        <w:rPr>
          <w:rFonts w:eastAsia="Times New Roman"/>
          <w:b/>
        </w:rPr>
        <w:t>.-</w:t>
      </w:r>
      <w:r w:rsidRPr="00950DF5">
        <w:rPr>
          <w:rFonts w:eastAsia="Times New Roman"/>
          <w:b/>
          <w:u w:val="single"/>
        </w:rPr>
        <w:t>CON PREFERENCIA</w:t>
      </w:r>
    </w:p>
    <w:p w:rsidR="00032560" w:rsidRPr="00CB3205" w:rsidRDefault="00B4610C" w:rsidP="00EA6738">
      <w:pPr>
        <w:widowControl w:val="0"/>
        <w:spacing w:line="34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t>,</w:t>
      </w:r>
      <w:r w:rsidRPr="00950DF5">
        <w:rPr>
          <w:rFonts w:eastAsia="Times New Roman"/>
        </w:rPr>
        <w:t xml:space="preserve"> se dispuso tratar con despacho de comisión el Expte. CO-0062</w:t>
      </w:r>
      <w:r>
        <w:rPr>
          <w:rFonts w:eastAsia="Times New Roman"/>
        </w:rPr>
        <w:t>-</w:t>
      </w:r>
      <w:r w:rsidR="0034420F" w:rsidRPr="0034420F">
        <w:rPr>
          <w:rFonts w:eastAsia="Times New Roman"/>
        </w:rPr>
        <w:t xml:space="preserve">02141411-5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B3205" w:rsidRPr="00CB3205">
        <w:t>Pedido de Informes en relación a la evolución del gasto en obras hídricas.</w:t>
      </w:r>
    </w:p>
    <w:p w:rsidR="00B4610C" w:rsidRPr="00950DF5" w:rsidRDefault="00B4610C" w:rsidP="00EA6738">
      <w:pPr>
        <w:widowControl w:val="0"/>
        <w:spacing w:line="341" w:lineRule="auto"/>
        <w:ind w:left="0" w:hanging="426"/>
        <w:rPr>
          <w:rFonts w:eastAsia="Times New Roman"/>
        </w:rPr>
      </w:pPr>
      <w:r>
        <w:rPr>
          <w:rFonts w:eastAsia="Times New Roman"/>
          <w:b/>
        </w:rPr>
        <w:t>69</w:t>
      </w:r>
      <w:r w:rsidRPr="00950DF5">
        <w:rPr>
          <w:rFonts w:eastAsia="Times New Roman"/>
          <w:b/>
        </w:rPr>
        <w:t>.-</w:t>
      </w:r>
      <w:r w:rsidRPr="00950DF5">
        <w:rPr>
          <w:rFonts w:eastAsia="Times New Roman"/>
          <w:b/>
          <w:u w:val="single"/>
        </w:rPr>
        <w:t>CON PREFERENCIA</w:t>
      </w:r>
    </w:p>
    <w:p w:rsidR="00B4610C" w:rsidRDefault="00B4610C" w:rsidP="00EA6738">
      <w:pPr>
        <w:widowControl w:val="0"/>
        <w:spacing w:line="34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t>,</w:t>
      </w:r>
      <w:r w:rsidRPr="00950DF5">
        <w:rPr>
          <w:rFonts w:eastAsia="Times New Roman"/>
        </w:rPr>
        <w:t xml:space="preserve"> se dispuso tratar con despacho de comisión el Expte. CO-0062</w:t>
      </w:r>
      <w:r>
        <w:rPr>
          <w:rFonts w:eastAsia="Times New Roman"/>
        </w:rPr>
        <w:t>-</w:t>
      </w:r>
      <w:r w:rsidR="0034420F" w:rsidRPr="0034420F">
        <w:rPr>
          <w:rFonts w:eastAsia="Times New Roman"/>
        </w:rPr>
        <w:t xml:space="preserve">02141416-4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B3205" w:rsidRPr="00CB3205">
        <w:t>Pedido de Informes en relación a planes de contingencia ante inundaciones, anegaciones o emergencias hídricas.</w:t>
      </w:r>
    </w:p>
    <w:p w:rsidR="00B4610C" w:rsidRPr="00950DF5" w:rsidRDefault="00B4610C" w:rsidP="00EA6738">
      <w:pPr>
        <w:widowControl w:val="0"/>
        <w:spacing w:line="341" w:lineRule="auto"/>
        <w:ind w:left="0" w:hanging="426"/>
        <w:rPr>
          <w:rFonts w:eastAsia="Times New Roman"/>
        </w:rPr>
      </w:pPr>
      <w:r>
        <w:rPr>
          <w:rFonts w:eastAsia="Times New Roman"/>
          <w:b/>
        </w:rPr>
        <w:t>70</w:t>
      </w:r>
      <w:r w:rsidRPr="00950DF5">
        <w:rPr>
          <w:rFonts w:eastAsia="Times New Roman"/>
          <w:b/>
        </w:rPr>
        <w:t>.-</w:t>
      </w:r>
      <w:r w:rsidRPr="00950DF5">
        <w:rPr>
          <w:rFonts w:eastAsia="Times New Roman"/>
          <w:b/>
          <w:u w:val="single"/>
        </w:rPr>
        <w:t>CON PREFERENCIA</w:t>
      </w:r>
    </w:p>
    <w:p w:rsidR="00B4610C" w:rsidRDefault="00B4610C" w:rsidP="00EA6738">
      <w:pPr>
        <w:widowControl w:val="0"/>
        <w:spacing w:line="341"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t>,</w:t>
      </w:r>
      <w:r w:rsidRPr="00950DF5">
        <w:rPr>
          <w:rFonts w:eastAsia="Times New Roman"/>
        </w:rPr>
        <w:t xml:space="preserve"> se dispuso tratar con despacho de comisión el Expte. CO-0062</w:t>
      </w:r>
      <w:r>
        <w:rPr>
          <w:rFonts w:eastAsia="Times New Roman"/>
        </w:rPr>
        <w:t>-</w:t>
      </w:r>
      <w:r w:rsidR="0034420F" w:rsidRPr="0034420F">
        <w:rPr>
          <w:rFonts w:eastAsia="Times New Roman"/>
        </w:rPr>
        <w:t xml:space="preserve">02141421-4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B3205" w:rsidRPr="00CB3205">
        <w:t>Pedido de Informes en relación al avance de la obra del Terraplén Garello.</w:t>
      </w:r>
    </w:p>
    <w:p w:rsidR="00F90C4C" w:rsidRDefault="00F90C4C" w:rsidP="00EA6738">
      <w:pPr>
        <w:widowControl w:val="0"/>
        <w:spacing w:line="341" w:lineRule="auto"/>
        <w:ind w:left="0"/>
      </w:pPr>
    </w:p>
    <w:p w:rsidR="00F90C4C" w:rsidRDefault="00F90C4C" w:rsidP="00EA6738">
      <w:pPr>
        <w:widowControl w:val="0"/>
        <w:spacing w:line="341" w:lineRule="auto"/>
        <w:ind w:left="0"/>
      </w:pPr>
    </w:p>
    <w:p w:rsidR="00B4610C" w:rsidRPr="00950DF5" w:rsidRDefault="00B4610C" w:rsidP="00F90C4C">
      <w:pPr>
        <w:widowControl w:val="0"/>
        <w:spacing w:line="336" w:lineRule="auto"/>
        <w:ind w:left="0" w:hanging="426"/>
        <w:rPr>
          <w:rFonts w:eastAsia="Times New Roman"/>
        </w:rPr>
      </w:pPr>
      <w:r>
        <w:rPr>
          <w:rFonts w:eastAsia="Times New Roman"/>
          <w:b/>
        </w:rPr>
        <w:lastRenderedPageBreak/>
        <w:t>71</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t>,</w:t>
      </w:r>
      <w:r w:rsidRPr="00950DF5">
        <w:rPr>
          <w:rFonts w:eastAsia="Times New Roman"/>
        </w:rPr>
        <w:t xml:space="preserve"> se dispuso tratar con despacho de comisión el Expte. CO-0062</w:t>
      </w:r>
      <w:r>
        <w:rPr>
          <w:rFonts w:eastAsia="Times New Roman"/>
        </w:rPr>
        <w:t>-</w:t>
      </w:r>
      <w:r w:rsidR="0034420F" w:rsidRPr="0034420F">
        <w:rPr>
          <w:rFonts w:eastAsia="Times New Roman"/>
        </w:rPr>
        <w:t xml:space="preserve">02132784-6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B3205" w:rsidRPr="00CB3205">
        <w:t>Estudios para ampliar las formas de pago de las infracciones de tránsito.</w:t>
      </w:r>
    </w:p>
    <w:p w:rsidR="00B4610C" w:rsidRPr="00950DF5" w:rsidRDefault="00B4610C" w:rsidP="00F90C4C">
      <w:pPr>
        <w:widowControl w:val="0"/>
        <w:spacing w:line="336" w:lineRule="auto"/>
        <w:ind w:left="0" w:hanging="426"/>
        <w:rPr>
          <w:rFonts w:eastAsia="Times New Roman"/>
        </w:rPr>
      </w:pPr>
      <w:r>
        <w:rPr>
          <w:rFonts w:eastAsia="Times New Roman"/>
          <w:b/>
        </w:rPr>
        <w:t>72</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t>,</w:t>
      </w:r>
      <w:r w:rsidRPr="00950DF5">
        <w:rPr>
          <w:rFonts w:eastAsia="Times New Roman"/>
        </w:rPr>
        <w:t xml:space="preserve"> se dispuso tratar con despacho de comisión el Expte. CO-0062</w:t>
      </w:r>
      <w:r>
        <w:rPr>
          <w:rFonts w:eastAsia="Times New Roman"/>
        </w:rPr>
        <w:t>-</w:t>
      </w:r>
      <w:r w:rsidR="0034420F" w:rsidRPr="0034420F">
        <w:rPr>
          <w:rFonts w:eastAsia="Times New Roman"/>
        </w:rPr>
        <w:t xml:space="preserve">02129270-1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B3205" w:rsidRPr="00CB3205">
        <w:t>Solicita a la Mesa de Diálogo Social y Económico que exprese favorablemente y públicamente su acompañamiento al proyecto de ley de cocineras comunitarias.</w:t>
      </w:r>
    </w:p>
    <w:p w:rsidR="00B4610C" w:rsidRPr="00950DF5" w:rsidRDefault="00B4610C" w:rsidP="00F90C4C">
      <w:pPr>
        <w:widowControl w:val="0"/>
        <w:spacing w:line="336" w:lineRule="auto"/>
        <w:ind w:left="0" w:hanging="426"/>
        <w:rPr>
          <w:rFonts w:eastAsia="Times New Roman"/>
        </w:rPr>
      </w:pPr>
      <w:r>
        <w:rPr>
          <w:rFonts w:eastAsia="Times New Roman"/>
          <w:b/>
        </w:rPr>
        <w:t>73</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t>,</w:t>
      </w:r>
      <w:r w:rsidRPr="00950DF5">
        <w:rPr>
          <w:rFonts w:eastAsia="Times New Roman"/>
        </w:rPr>
        <w:t xml:space="preserve"> se dispuso tratar con despacho de comisión el Expte. CO-0062</w:t>
      </w:r>
      <w:r>
        <w:rPr>
          <w:rFonts w:eastAsia="Times New Roman"/>
        </w:rPr>
        <w:t>-</w:t>
      </w:r>
      <w:r w:rsidR="0034420F" w:rsidRPr="0034420F">
        <w:rPr>
          <w:rFonts w:eastAsia="Times New Roman"/>
        </w:rPr>
        <w:t xml:space="preserve">02129087-9 </w:t>
      </w:r>
      <w:r w:rsidRPr="00950DF5">
        <w:rPr>
          <w:rFonts w:eastAsia="Times New Roman"/>
          <w:spacing w:val="-30"/>
        </w:rPr>
        <w:t>(PC)</w:t>
      </w:r>
      <w:r>
        <w:rPr>
          <w:rFonts w:eastAsia="Times New Roman"/>
        </w:rPr>
        <w:t xml:space="preserve"> – </w:t>
      </w:r>
      <w:r w:rsidR="00CB3205" w:rsidRPr="00CB3205">
        <w:rPr>
          <w:rFonts w:eastAsia="Times New Roman"/>
        </w:rPr>
        <w:t>Disponiendo que el DEM dé cumplimiento a la Ordenanza Nº 11.748 - Reglamento de Ordenamiento Urbano - Art. 104°.</w:t>
      </w:r>
    </w:p>
    <w:p w:rsidR="00B4610C" w:rsidRPr="00950DF5" w:rsidRDefault="00B4610C" w:rsidP="00F90C4C">
      <w:pPr>
        <w:widowControl w:val="0"/>
        <w:spacing w:line="336" w:lineRule="auto"/>
        <w:ind w:left="0" w:hanging="426"/>
        <w:rPr>
          <w:rFonts w:eastAsia="Times New Roman"/>
        </w:rPr>
      </w:pPr>
      <w:r>
        <w:rPr>
          <w:rFonts w:eastAsia="Times New Roman"/>
          <w:b/>
        </w:rPr>
        <w:t>74</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sidR="0034420F" w:rsidRPr="0034420F">
        <w:rPr>
          <w:rFonts w:eastAsia="Times New Roman"/>
        </w:rPr>
        <w:t xml:space="preserve">02110611-7 </w:t>
      </w:r>
      <w:r w:rsidRPr="00950DF5">
        <w:rPr>
          <w:rFonts w:eastAsia="Times New Roman"/>
          <w:spacing w:val="-30"/>
        </w:rPr>
        <w:t>(PC)</w:t>
      </w:r>
      <w:r>
        <w:rPr>
          <w:rFonts w:eastAsia="Times New Roman"/>
        </w:rPr>
        <w:t xml:space="preserve"> – </w:t>
      </w:r>
      <w:r w:rsidR="00CB3205" w:rsidRPr="00CB3205">
        <w:rPr>
          <w:rFonts w:eastAsia="Times New Roman"/>
        </w:rPr>
        <w:t>Iniciativa Particular - Proyecto de ordenanza que individualiza como bien sujeto a expropiación por causa de utilidad pública al inmueble ubicado en Av. J.J. Paso Nº 3.737.</w:t>
      </w:r>
    </w:p>
    <w:p w:rsidR="00B4610C" w:rsidRPr="00950DF5" w:rsidRDefault="00B4610C" w:rsidP="00F90C4C">
      <w:pPr>
        <w:widowControl w:val="0"/>
        <w:spacing w:line="336" w:lineRule="auto"/>
        <w:ind w:left="0" w:hanging="426"/>
        <w:rPr>
          <w:rFonts w:eastAsia="Times New Roman"/>
        </w:rPr>
      </w:pPr>
      <w:r>
        <w:rPr>
          <w:rFonts w:eastAsia="Times New Roman"/>
          <w:b/>
        </w:rPr>
        <w:t>75</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sidR="0034420F" w:rsidRPr="0034420F">
        <w:rPr>
          <w:rFonts w:eastAsia="Times New Roman"/>
        </w:rPr>
        <w:t xml:space="preserve">02129088-7 </w:t>
      </w:r>
      <w:r w:rsidRPr="00950DF5">
        <w:rPr>
          <w:rFonts w:eastAsia="Times New Roman"/>
          <w:spacing w:val="-30"/>
        </w:rPr>
        <w:t>(PC)</w:t>
      </w:r>
      <w:r>
        <w:rPr>
          <w:rFonts w:eastAsia="Times New Roman"/>
        </w:rPr>
        <w:t xml:space="preserve"> – </w:t>
      </w:r>
      <w:r w:rsidR="00CB3205" w:rsidRPr="00CB3205">
        <w:rPr>
          <w:rFonts w:eastAsia="Times New Roman"/>
        </w:rPr>
        <w:t>Pedido de Informes: sobre implementación de convenios de plusvalía urbana y convenios urbanísticos.</w:t>
      </w:r>
    </w:p>
    <w:p w:rsidR="00B4610C" w:rsidRPr="00950DF5" w:rsidRDefault="00B4610C" w:rsidP="00F90C4C">
      <w:pPr>
        <w:widowControl w:val="0"/>
        <w:spacing w:line="336" w:lineRule="auto"/>
        <w:ind w:left="0" w:hanging="426"/>
        <w:rPr>
          <w:rFonts w:eastAsia="Times New Roman"/>
        </w:rPr>
      </w:pPr>
      <w:r>
        <w:rPr>
          <w:rFonts w:eastAsia="Times New Roman"/>
          <w:b/>
        </w:rPr>
        <w:t>76</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sidR="0034420F" w:rsidRPr="0034420F">
        <w:rPr>
          <w:rFonts w:eastAsia="Times New Roman"/>
        </w:rPr>
        <w:t xml:space="preserve">02112269-2 </w:t>
      </w:r>
      <w:r w:rsidRPr="00950DF5">
        <w:rPr>
          <w:rFonts w:eastAsia="Times New Roman"/>
          <w:spacing w:val="-30"/>
        </w:rPr>
        <w:t>(PC)</w:t>
      </w:r>
      <w:r w:rsidRPr="00950DF5">
        <w:rPr>
          <w:rFonts w:eastAsia="Times New Roman"/>
        </w:rPr>
        <w:t xml:space="preserve"> -</w:t>
      </w:r>
      <w:r w:rsidRPr="00C23E2D">
        <w:t xml:space="preserve"> </w:t>
      </w:r>
      <w:r w:rsidR="00CB3205" w:rsidRPr="00CB3205">
        <w:t>Pedido de Informes en relación al estado y servicios de la deuda pública municipal.</w:t>
      </w:r>
    </w:p>
    <w:p w:rsidR="00B4610C" w:rsidRPr="00950DF5" w:rsidRDefault="00B4610C" w:rsidP="00F90C4C">
      <w:pPr>
        <w:widowControl w:val="0"/>
        <w:spacing w:line="336" w:lineRule="auto"/>
        <w:ind w:left="0" w:hanging="425"/>
        <w:rPr>
          <w:rFonts w:eastAsia="Times New Roman"/>
        </w:rPr>
      </w:pPr>
      <w:r>
        <w:rPr>
          <w:rFonts w:eastAsia="Times New Roman"/>
          <w:b/>
        </w:rPr>
        <w:t>77</w:t>
      </w:r>
      <w:r w:rsidRPr="00950DF5">
        <w:rPr>
          <w:rFonts w:eastAsia="Times New Roman"/>
          <w:b/>
        </w:rPr>
        <w:t>.-</w:t>
      </w:r>
      <w:r w:rsidRPr="00950DF5">
        <w:rPr>
          <w:rFonts w:eastAsia="Times New Roman"/>
          <w:b/>
          <w:u w:val="single"/>
        </w:rPr>
        <w:t>CON PREFERENCIA</w:t>
      </w:r>
    </w:p>
    <w:p w:rsidR="00B4610C" w:rsidRDefault="00B4610C" w:rsidP="00F90C4C">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34420F" w:rsidRPr="0034420F">
        <w:rPr>
          <w:rFonts w:eastAsia="Times New Roman"/>
        </w:rPr>
        <w:t xml:space="preserve">02115127-9 </w:t>
      </w:r>
      <w:r>
        <w:rPr>
          <w:rFonts w:eastAsia="Times New Roman"/>
          <w:spacing w:val="-30"/>
        </w:rPr>
        <w:t>(PC</w:t>
      </w:r>
      <w:r w:rsidRPr="001B7A5D">
        <w:rPr>
          <w:rFonts w:eastAsia="Times New Roman"/>
          <w:spacing w:val="-30"/>
        </w:rPr>
        <w:t>)</w:t>
      </w:r>
      <w:r w:rsidR="00322BC2">
        <w:rPr>
          <w:rFonts w:eastAsia="Times New Roman"/>
        </w:rPr>
        <w:t xml:space="preserve"> - </w:t>
      </w:r>
      <w:r w:rsidR="00CB3205" w:rsidRPr="00CB3205">
        <w:rPr>
          <w:rFonts w:eastAsia="Times New Roman"/>
        </w:rPr>
        <w:t>Pedido de Informes sobre la ejecución de las obras en el Terraplén Garello.</w:t>
      </w:r>
    </w:p>
    <w:p w:rsidR="00B4610C" w:rsidRPr="00950DF5" w:rsidRDefault="00B4610C" w:rsidP="001F6061">
      <w:pPr>
        <w:widowControl w:val="0"/>
        <w:spacing w:line="348" w:lineRule="auto"/>
        <w:ind w:left="0" w:hanging="425"/>
        <w:rPr>
          <w:rFonts w:eastAsia="Times New Roman"/>
        </w:rPr>
      </w:pPr>
      <w:r>
        <w:rPr>
          <w:rFonts w:eastAsia="Times New Roman"/>
          <w:b/>
        </w:rPr>
        <w:lastRenderedPageBreak/>
        <w:t>78</w:t>
      </w:r>
      <w:r w:rsidRPr="00950DF5">
        <w:rPr>
          <w:rFonts w:eastAsia="Times New Roman"/>
          <w:b/>
        </w:rPr>
        <w:t>.-</w:t>
      </w:r>
      <w:r w:rsidRPr="00950DF5">
        <w:rPr>
          <w:rFonts w:eastAsia="Times New Roman"/>
          <w:b/>
          <w:u w:val="single"/>
        </w:rPr>
        <w:t>CON PREFERENCIA</w:t>
      </w:r>
    </w:p>
    <w:p w:rsidR="00B4610C" w:rsidRDefault="00B4610C" w:rsidP="001F6061">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34420F" w:rsidRPr="0034420F">
        <w:rPr>
          <w:rFonts w:eastAsia="Times New Roman"/>
        </w:rPr>
        <w:t xml:space="preserve">02115121-2 </w:t>
      </w:r>
      <w:r>
        <w:rPr>
          <w:rFonts w:eastAsia="Times New Roman"/>
          <w:spacing w:val="-30"/>
        </w:rPr>
        <w:t>(PC</w:t>
      </w:r>
      <w:r w:rsidRPr="001B7A5D">
        <w:rPr>
          <w:rFonts w:eastAsia="Times New Roman"/>
          <w:spacing w:val="-30"/>
        </w:rPr>
        <w:t>)</w:t>
      </w:r>
      <w:r w:rsidRPr="001B7A5D">
        <w:rPr>
          <w:rFonts w:eastAsia="Times New Roman"/>
        </w:rPr>
        <w:t xml:space="preserve"> - </w:t>
      </w:r>
      <w:r w:rsidR="00CB3205" w:rsidRPr="00CB3205">
        <w:rPr>
          <w:rFonts w:eastAsia="Times New Roman"/>
        </w:rPr>
        <w:t>Solicitando gestiones para la inmediata restitución del Fondo Compensador al Transporte del Interior.</w:t>
      </w:r>
    </w:p>
    <w:p w:rsidR="00B4610C" w:rsidRPr="00950DF5" w:rsidRDefault="00B4610C" w:rsidP="001C3793">
      <w:pPr>
        <w:widowControl w:val="0"/>
        <w:spacing w:line="360" w:lineRule="auto"/>
        <w:ind w:left="0" w:hanging="426"/>
        <w:rPr>
          <w:rFonts w:eastAsia="Times New Roman"/>
        </w:rPr>
      </w:pPr>
      <w:r>
        <w:rPr>
          <w:rFonts w:eastAsia="Times New Roman"/>
          <w:b/>
        </w:rPr>
        <w:t>79</w:t>
      </w:r>
      <w:r w:rsidRPr="00950DF5">
        <w:rPr>
          <w:rFonts w:eastAsia="Times New Roman"/>
          <w:b/>
        </w:rPr>
        <w:t>.-</w:t>
      </w:r>
      <w:r w:rsidRPr="00950DF5">
        <w:rPr>
          <w:rFonts w:eastAsia="Times New Roman"/>
          <w:b/>
          <w:u w:val="single"/>
        </w:rPr>
        <w:t>CON PREFERENCIA</w:t>
      </w:r>
    </w:p>
    <w:p w:rsidR="00B4610C" w:rsidRDefault="00B4610C" w:rsidP="00B4610C">
      <w:pPr>
        <w:widowControl w:val="0"/>
        <w:spacing w:line="360"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34420F" w:rsidRPr="0034420F">
        <w:rPr>
          <w:rFonts w:eastAsia="Times New Roman"/>
        </w:rPr>
        <w:t xml:space="preserve">02106651-9 </w:t>
      </w:r>
      <w:r>
        <w:rPr>
          <w:rFonts w:eastAsia="Times New Roman"/>
          <w:spacing w:val="-30"/>
        </w:rPr>
        <w:t>(PC</w:t>
      </w:r>
      <w:r w:rsidRPr="001B7A5D">
        <w:rPr>
          <w:rFonts w:eastAsia="Times New Roman"/>
          <w:spacing w:val="-30"/>
        </w:rPr>
        <w:t>)</w:t>
      </w:r>
      <w:r w:rsidRPr="001B7A5D">
        <w:rPr>
          <w:rFonts w:eastAsia="Times New Roman"/>
        </w:rPr>
        <w:t xml:space="preserve"> - </w:t>
      </w:r>
      <w:r w:rsidR="00CB3205" w:rsidRPr="00CB3205">
        <w:rPr>
          <w:rFonts w:eastAsia="Times New Roman"/>
        </w:rPr>
        <w:t>Estudios para modificar el recorrido de la Línea Nº 3 de colectivos</w:t>
      </w:r>
      <w:r w:rsidR="00CB3205">
        <w:rPr>
          <w:rFonts w:eastAsia="Times New Roman"/>
        </w:rPr>
        <w:t>.</w:t>
      </w:r>
    </w:p>
    <w:p w:rsidR="00B4610C" w:rsidRPr="00950DF5" w:rsidRDefault="00B4610C" w:rsidP="001C3793">
      <w:pPr>
        <w:widowControl w:val="0"/>
        <w:spacing w:line="360" w:lineRule="auto"/>
        <w:ind w:left="0" w:hanging="426"/>
        <w:rPr>
          <w:rFonts w:eastAsia="Times New Roman"/>
        </w:rPr>
      </w:pPr>
      <w:r>
        <w:rPr>
          <w:rFonts w:eastAsia="Times New Roman"/>
          <w:b/>
        </w:rPr>
        <w:t>80</w:t>
      </w:r>
      <w:r w:rsidRPr="00950DF5">
        <w:rPr>
          <w:rFonts w:eastAsia="Times New Roman"/>
          <w:b/>
        </w:rPr>
        <w:t>.-</w:t>
      </w:r>
      <w:r w:rsidRPr="00950DF5">
        <w:rPr>
          <w:rFonts w:eastAsia="Times New Roman"/>
          <w:b/>
          <w:u w:val="single"/>
        </w:rPr>
        <w:t>CON PREFERENCIA</w:t>
      </w:r>
    </w:p>
    <w:p w:rsidR="00426937" w:rsidRPr="00322BC2" w:rsidRDefault="00B4610C" w:rsidP="00B4610C">
      <w:pPr>
        <w:widowControl w:val="0"/>
        <w:spacing w:line="36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34420F" w:rsidRPr="0034420F">
        <w:rPr>
          <w:rFonts w:eastAsia="Times New Roman"/>
        </w:rPr>
        <w:t xml:space="preserve">02122175-9 </w:t>
      </w:r>
      <w:r>
        <w:rPr>
          <w:rFonts w:eastAsia="Times New Roman"/>
          <w:spacing w:val="-30"/>
        </w:rPr>
        <w:t>(PC</w:t>
      </w:r>
      <w:r w:rsidRPr="001B7A5D">
        <w:rPr>
          <w:rFonts w:eastAsia="Times New Roman"/>
          <w:spacing w:val="-30"/>
        </w:rPr>
        <w:t>)</w:t>
      </w:r>
      <w:r w:rsidRPr="001B7A5D">
        <w:rPr>
          <w:rFonts w:eastAsia="Times New Roman"/>
        </w:rPr>
        <w:t xml:space="preserve"> - </w:t>
      </w:r>
      <w:r w:rsidR="00CB3205" w:rsidRPr="00CB3205">
        <w:rPr>
          <w:rFonts w:eastAsia="Times New Roman"/>
        </w:rPr>
        <w:t>Designando con el nombre Paseo de la Memoria al espacio público lindero a calle Pedro Víttori entre Luciano Molinas y Juan del Campillo.</w:t>
      </w:r>
    </w:p>
    <w:p w:rsidR="001C3793" w:rsidRPr="00950DF5" w:rsidRDefault="001C3793" w:rsidP="00426937">
      <w:pPr>
        <w:widowControl w:val="0"/>
        <w:spacing w:line="365" w:lineRule="auto"/>
        <w:ind w:left="0" w:hanging="426"/>
        <w:rPr>
          <w:rFonts w:eastAsia="Times New Roman"/>
        </w:rPr>
      </w:pPr>
      <w:r>
        <w:rPr>
          <w:rFonts w:eastAsia="Times New Roman"/>
          <w:b/>
        </w:rPr>
        <w:t>81</w:t>
      </w:r>
      <w:r w:rsidRPr="00950DF5">
        <w:rPr>
          <w:rFonts w:eastAsia="Times New Roman"/>
          <w:b/>
        </w:rPr>
        <w:t>.-</w:t>
      </w:r>
      <w:r w:rsidRPr="00950DF5">
        <w:rPr>
          <w:rFonts w:eastAsia="Times New Roman"/>
          <w:b/>
          <w:u w:val="single"/>
        </w:rPr>
        <w:t>CON PREFERENCIA</w:t>
      </w:r>
    </w:p>
    <w:p w:rsidR="001C3793" w:rsidRDefault="001C3793" w:rsidP="00426937">
      <w:pPr>
        <w:widowControl w:val="0"/>
        <w:spacing w:line="365"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02132771-3 </w:t>
      </w:r>
      <w:r>
        <w:rPr>
          <w:rFonts w:eastAsia="Times New Roman"/>
          <w:spacing w:val="-30"/>
        </w:rPr>
        <w:t>(PC</w:t>
      </w:r>
      <w:r w:rsidRPr="001B7A5D">
        <w:rPr>
          <w:rFonts w:eastAsia="Times New Roman"/>
          <w:spacing w:val="-30"/>
        </w:rPr>
        <w:t>)</w:t>
      </w:r>
      <w:r w:rsidRPr="001B7A5D">
        <w:rPr>
          <w:rFonts w:eastAsia="Times New Roman"/>
        </w:rPr>
        <w:t xml:space="preserve"> - </w:t>
      </w:r>
      <w:r w:rsidR="00CB3205" w:rsidRPr="00CB3205">
        <w:rPr>
          <w:rFonts w:eastAsia="Times New Roman"/>
        </w:rPr>
        <w:t>Modificando la Ordenanza Nº 12.378 - Plazos para respuestas de pedido de informes.</w:t>
      </w:r>
    </w:p>
    <w:p w:rsidR="001C3793" w:rsidRPr="00950DF5" w:rsidRDefault="001C3793" w:rsidP="00426937">
      <w:pPr>
        <w:widowControl w:val="0"/>
        <w:spacing w:line="365" w:lineRule="auto"/>
        <w:ind w:left="0" w:hanging="426"/>
        <w:rPr>
          <w:rFonts w:eastAsia="Times New Roman"/>
        </w:rPr>
      </w:pPr>
      <w:r>
        <w:rPr>
          <w:rFonts w:eastAsia="Times New Roman"/>
          <w:b/>
        </w:rPr>
        <w:t>8</w:t>
      </w:r>
      <w:r w:rsidR="00CB04C5">
        <w:rPr>
          <w:rFonts w:eastAsia="Times New Roman"/>
          <w:b/>
        </w:rPr>
        <w:t>2</w:t>
      </w:r>
      <w:r w:rsidRPr="00950DF5">
        <w:rPr>
          <w:rFonts w:eastAsia="Times New Roman"/>
          <w:b/>
        </w:rPr>
        <w:t>.-</w:t>
      </w:r>
      <w:r w:rsidRPr="00950DF5">
        <w:rPr>
          <w:rFonts w:eastAsia="Times New Roman"/>
          <w:b/>
          <w:u w:val="single"/>
        </w:rPr>
        <w:t>CON PREFERENCIA</w:t>
      </w:r>
    </w:p>
    <w:p w:rsidR="001C3793" w:rsidRDefault="001C3793" w:rsidP="00426937">
      <w:pPr>
        <w:widowControl w:val="0"/>
        <w:spacing w:line="365"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02134805-7 </w:t>
      </w:r>
      <w:r>
        <w:rPr>
          <w:rFonts w:eastAsia="Times New Roman"/>
          <w:spacing w:val="-30"/>
        </w:rPr>
        <w:t>(PC</w:t>
      </w:r>
      <w:r w:rsidRPr="001B7A5D">
        <w:rPr>
          <w:rFonts w:eastAsia="Times New Roman"/>
          <w:spacing w:val="-30"/>
        </w:rPr>
        <w:t>)</w:t>
      </w:r>
      <w:r w:rsidRPr="001B7A5D">
        <w:rPr>
          <w:rFonts w:eastAsia="Times New Roman"/>
        </w:rPr>
        <w:t xml:space="preserve"> - </w:t>
      </w:r>
      <w:r w:rsidR="00CB3205" w:rsidRPr="00CB3205">
        <w:rPr>
          <w:rFonts w:eastAsia="Times New Roman"/>
        </w:rPr>
        <w:t>Disponiendo el cumplimiento de la Resolución Nº 22.734/21 – Apertura de calle Urquiza.</w:t>
      </w:r>
    </w:p>
    <w:p w:rsidR="001C3793" w:rsidRPr="00950DF5" w:rsidRDefault="001C3793" w:rsidP="00426937">
      <w:pPr>
        <w:widowControl w:val="0"/>
        <w:spacing w:line="365" w:lineRule="auto"/>
        <w:ind w:left="0" w:hanging="426"/>
        <w:rPr>
          <w:rFonts w:eastAsia="Times New Roman"/>
        </w:rPr>
      </w:pPr>
      <w:r>
        <w:rPr>
          <w:rFonts w:eastAsia="Times New Roman"/>
          <w:b/>
        </w:rPr>
        <w:t>8</w:t>
      </w:r>
      <w:r w:rsidR="00CB04C5">
        <w:rPr>
          <w:rFonts w:eastAsia="Times New Roman"/>
          <w:b/>
        </w:rPr>
        <w:t>3</w:t>
      </w:r>
      <w:r w:rsidRPr="00950DF5">
        <w:rPr>
          <w:rFonts w:eastAsia="Times New Roman"/>
          <w:b/>
        </w:rPr>
        <w:t>.-</w:t>
      </w:r>
      <w:r w:rsidRPr="00950DF5">
        <w:rPr>
          <w:rFonts w:eastAsia="Times New Roman"/>
          <w:b/>
          <w:u w:val="single"/>
        </w:rPr>
        <w:t>CON PREFERENCIA</w:t>
      </w:r>
    </w:p>
    <w:p w:rsidR="00264180" w:rsidRDefault="001C3793" w:rsidP="00426937">
      <w:pPr>
        <w:widowControl w:val="0"/>
        <w:spacing w:line="365"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02135650-6 </w:t>
      </w:r>
      <w:r>
        <w:rPr>
          <w:rFonts w:eastAsia="Times New Roman"/>
          <w:spacing w:val="-30"/>
        </w:rPr>
        <w:t>(PC</w:t>
      </w:r>
      <w:r w:rsidRPr="001B7A5D">
        <w:rPr>
          <w:rFonts w:eastAsia="Times New Roman"/>
          <w:spacing w:val="-30"/>
        </w:rPr>
        <w:t>)</w:t>
      </w:r>
      <w:r w:rsidRPr="001B7A5D">
        <w:rPr>
          <w:rFonts w:eastAsia="Times New Roman"/>
        </w:rPr>
        <w:t xml:space="preserve"> - </w:t>
      </w:r>
      <w:r w:rsidR="00CB3205" w:rsidRPr="00CB3205">
        <w:rPr>
          <w:rFonts w:eastAsia="Times New Roman"/>
        </w:rPr>
        <w:t>Pedido de Informes en relación al sistema de recolección de residuos.</w:t>
      </w:r>
    </w:p>
    <w:p w:rsidR="00264180" w:rsidRPr="00950DF5" w:rsidRDefault="00264180" w:rsidP="00426937">
      <w:pPr>
        <w:widowControl w:val="0"/>
        <w:spacing w:line="365" w:lineRule="auto"/>
        <w:ind w:left="0" w:hanging="426"/>
        <w:rPr>
          <w:rFonts w:eastAsia="Times New Roman"/>
        </w:rPr>
      </w:pPr>
      <w:r>
        <w:rPr>
          <w:rFonts w:eastAsia="Times New Roman"/>
          <w:b/>
        </w:rPr>
        <w:t>8</w:t>
      </w:r>
      <w:r w:rsidR="00CB04C5">
        <w:rPr>
          <w:rFonts w:eastAsia="Times New Roman"/>
          <w:b/>
        </w:rPr>
        <w:t>4</w:t>
      </w:r>
      <w:r w:rsidRPr="00950DF5">
        <w:rPr>
          <w:rFonts w:eastAsia="Times New Roman"/>
          <w:b/>
        </w:rPr>
        <w:t>.-</w:t>
      </w:r>
      <w:r w:rsidRPr="00950DF5">
        <w:rPr>
          <w:rFonts w:eastAsia="Times New Roman"/>
          <w:b/>
          <w:u w:val="single"/>
        </w:rPr>
        <w:t>CON PREFERENCIA</w:t>
      </w:r>
    </w:p>
    <w:p w:rsidR="001F6061" w:rsidRDefault="00264180" w:rsidP="00426937">
      <w:pPr>
        <w:widowControl w:val="0"/>
        <w:spacing w:line="365"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02135651-4 </w:t>
      </w:r>
      <w:r>
        <w:rPr>
          <w:rFonts w:eastAsia="Times New Roman"/>
          <w:spacing w:val="-30"/>
        </w:rPr>
        <w:t>(PC</w:t>
      </w:r>
      <w:r w:rsidRPr="001B7A5D">
        <w:rPr>
          <w:rFonts w:eastAsia="Times New Roman"/>
          <w:spacing w:val="-30"/>
        </w:rPr>
        <w:t>)</w:t>
      </w:r>
      <w:r w:rsidRPr="001B7A5D">
        <w:rPr>
          <w:rFonts w:eastAsia="Times New Roman"/>
        </w:rPr>
        <w:t xml:space="preserve"> - </w:t>
      </w:r>
      <w:r w:rsidR="000B6BAC" w:rsidRPr="00C40CF8">
        <w:rPr>
          <w:rFonts w:eastAsia="Times New Roman"/>
        </w:rPr>
        <w:t>Pedido de Informes</w:t>
      </w:r>
      <w:r w:rsidR="000B6BAC">
        <w:rPr>
          <w:rFonts w:eastAsia="Times New Roman"/>
        </w:rPr>
        <w:t xml:space="preserve"> en relación al</w:t>
      </w:r>
      <w:r w:rsidR="000B6BAC" w:rsidRPr="00C40CF8">
        <w:rPr>
          <w:rFonts w:eastAsia="Times New Roman"/>
        </w:rPr>
        <w:t xml:space="preserve"> convenio firmado entre la Provincia de Santa Fe, la Municipalidad y Movimiento Los Sin Techo</w:t>
      </w:r>
      <w:r w:rsidR="000B6BAC">
        <w:rPr>
          <w:rFonts w:eastAsia="Times New Roman"/>
        </w:rPr>
        <w:t>.</w:t>
      </w:r>
    </w:p>
    <w:p w:rsidR="00CB04C5" w:rsidRPr="00264180" w:rsidRDefault="00CB04C5" w:rsidP="00426937">
      <w:pPr>
        <w:widowControl w:val="0"/>
        <w:spacing w:line="365" w:lineRule="auto"/>
        <w:ind w:left="0"/>
        <w:rPr>
          <w:rFonts w:eastAsia="Times New Roman"/>
        </w:rPr>
      </w:pPr>
    </w:p>
    <w:p w:rsidR="00264180" w:rsidRPr="00950DF5" w:rsidRDefault="00264180" w:rsidP="00426937">
      <w:pPr>
        <w:widowControl w:val="0"/>
        <w:spacing w:line="365" w:lineRule="auto"/>
        <w:ind w:left="0" w:hanging="426"/>
        <w:rPr>
          <w:rFonts w:eastAsia="Times New Roman"/>
        </w:rPr>
      </w:pPr>
      <w:r>
        <w:rPr>
          <w:rFonts w:eastAsia="Times New Roman"/>
          <w:b/>
        </w:rPr>
        <w:lastRenderedPageBreak/>
        <w:t>8</w:t>
      </w:r>
      <w:r w:rsidR="00CB04C5">
        <w:rPr>
          <w:rFonts w:eastAsia="Times New Roman"/>
          <w:b/>
        </w:rPr>
        <w:t>5</w:t>
      </w:r>
      <w:r w:rsidRPr="00950DF5">
        <w:rPr>
          <w:rFonts w:eastAsia="Times New Roman"/>
          <w:b/>
        </w:rPr>
        <w:t>.-</w:t>
      </w:r>
      <w:r w:rsidRPr="00950DF5">
        <w:rPr>
          <w:rFonts w:eastAsia="Times New Roman"/>
          <w:b/>
          <w:u w:val="single"/>
        </w:rPr>
        <w:t>CON PREFERENCIA</w:t>
      </w:r>
    </w:p>
    <w:p w:rsidR="00264180" w:rsidRPr="00264180" w:rsidRDefault="00264180" w:rsidP="00426937">
      <w:pPr>
        <w:widowControl w:val="0"/>
        <w:spacing w:line="365"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02135649-8 </w:t>
      </w:r>
      <w:r>
        <w:rPr>
          <w:rFonts w:eastAsia="Times New Roman"/>
          <w:spacing w:val="-30"/>
        </w:rPr>
        <w:t>(PC</w:t>
      </w:r>
      <w:r w:rsidRPr="001B7A5D">
        <w:rPr>
          <w:rFonts w:eastAsia="Times New Roman"/>
          <w:spacing w:val="-30"/>
        </w:rPr>
        <w:t>)</w:t>
      </w:r>
      <w:r w:rsidRPr="001B7A5D">
        <w:rPr>
          <w:rFonts w:eastAsia="Times New Roman"/>
        </w:rPr>
        <w:t xml:space="preserve"> - </w:t>
      </w:r>
      <w:r w:rsidR="000B6BAC" w:rsidRPr="000B6BAC">
        <w:rPr>
          <w:rFonts w:eastAsia="Times New Roman"/>
        </w:rPr>
        <w:t>Pedido de Informes en relación al Convenio marco de vinculación Institucional 15.147 - actualización del perfil edificado.</w:t>
      </w:r>
    </w:p>
    <w:p w:rsidR="00264180" w:rsidRPr="00950DF5" w:rsidRDefault="00264180" w:rsidP="00426937">
      <w:pPr>
        <w:widowControl w:val="0"/>
        <w:spacing w:line="365" w:lineRule="auto"/>
        <w:ind w:left="0" w:hanging="426"/>
        <w:rPr>
          <w:rFonts w:eastAsia="Times New Roman"/>
        </w:rPr>
      </w:pPr>
      <w:r>
        <w:rPr>
          <w:rFonts w:eastAsia="Times New Roman"/>
          <w:b/>
        </w:rPr>
        <w:t>8</w:t>
      </w:r>
      <w:r w:rsidR="00CB04C5">
        <w:rPr>
          <w:rFonts w:eastAsia="Times New Roman"/>
          <w:b/>
        </w:rPr>
        <w:t>6</w:t>
      </w:r>
      <w:r w:rsidRPr="00950DF5">
        <w:rPr>
          <w:rFonts w:eastAsia="Times New Roman"/>
          <w:b/>
        </w:rPr>
        <w:t>.-</w:t>
      </w:r>
      <w:r w:rsidRPr="00950DF5">
        <w:rPr>
          <w:rFonts w:eastAsia="Times New Roman"/>
          <w:b/>
          <w:u w:val="single"/>
        </w:rPr>
        <w:t>CON PREFERENCIA</w:t>
      </w:r>
    </w:p>
    <w:p w:rsidR="00426937" w:rsidRPr="00264180" w:rsidRDefault="00264180" w:rsidP="00426937">
      <w:pPr>
        <w:widowControl w:val="0"/>
        <w:spacing w:line="365"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02135652-2 </w:t>
      </w:r>
      <w:r>
        <w:rPr>
          <w:rFonts w:eastAsia="Times New Roman"/>
          <w:spacing w:val="-30"/>
        </w:rPr>
        <w:t>(PC</w:t>
      </w:r>
      <w:r w:rsidRPr="001B7A5D">
        <w:rPr>
          <w:rFonts w:eastAsia="Times New Roman"/>
          <w:spacing w:val="-30"/>
        </w:rPr>
        <w:t>)</w:t>
      </w:r>
      <w:r w:rsidRPr="001B7A5D">
        <w:rPr>
          <w:rFonts w:eastAsia="Times New Roman"/>
        </w:rPr>
        <w:t xml:space="preserve"> - </w:t>
      </w:r>
      <w:r w:rsidR="000B6BAC" w:rsidRPr="000B6BAC">
        <w:rPr>
          <w:rFonts w:eastAsia="Times New Roman"/>
        </w:rPr>
        <w:t>Pedido de Informes en relación al Convenio Plan Incluir destinado al Proyecto urbanización Barrio Jesuitas.</w:t>
      </w:r>
    </w:p>
    <w:p w:rsidR="00264180" w:rsidRPr="00950DF5" w:rsidRDefault="00264180" w:rsidP="00426937">
      <w:pPr>
        <w:widowControl w:val="0"/>
        <w:spacing w:line="348" w:lineRule="auto"/>
        <w:ind w:left="0" w:hanging="426"/>
        <w:rPr>
          <w:rFonts w:eastAsia="Times New Roman"/>
        </w:rPr>
      </w:pPr>
      <w:r>
        <w:rPr>
          <w:rFonts w:eastAsia="Times New Roman"/>
          <w:b/>
        </w:rPr>
        <w:t>8</w:t>
      </w:r>
      <w:r w:rsidR="00CB04C5">
        <w:rPr>
          <w:rFonts w:eastAsia="Times New Roman"/>
          <w:b/>
        </w:rPr>
        <w:t>7</w:t>
      </w:r>
      <w:r w:rsidRPr="00950DF5">
        <w:rPr>
          <w:rFonts w:eastAsia="Times New Roman"/>
          <w:b/>
        </w:rPr>
        <w:t>.-</w:t>
      </w:r>
      <w:r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02135745-4 </w:t>
      </w:r>
      <w:r>
        <w:rPr>
          <w:rFonts w:eastAsia="Times New Roman"/>
          <w:spacing w:val="-30"/>
        </w:rPr>
        <w:t>(PC</w:t>
      </w:r>
      <w:r w:rsidRPr="001B7A5D">
        <w:rPr>
          <w:rFonts w:eastAsia="Times New Roman"/>
          <w:spacing w:val="-30"/>
        </w:rPr>
        <w:t>)</w:t>
      </w:r>
      <w:r w:rsidRPr="001B7A5D">
        <w:rPr>
          <w:rFonts w:eastAsia="Times New Roman"/>
        </w:rPr>
        <w:t xml:space="preserve"> - </w:t>
      </w:r>
      <w:r w:rsidR="000B6BAC" w:rsidRPr="000B6BAC">
        <w:rPr>
          <w:rFonts w:eastAsia="Times New Roman"/>
        </w:rPr>
        <w:t>Disponiendo que el DEM verifique el estado de los terrenos en Matheu al 2800-3000 e intime a los propietarios a su acondicionamiento.</w:t>
      </w:r>
    </w:p>
    <w:p w:rsidR="00264180" w:rsidRPr="00950DF5" w:rsidRDefault="00264180" w:rsidP="00426937">
      <w:pPr>
        <w:widowControl w:val="0"/>
        <w:spacing w:line="348" w:lineRule="auto"/>
        <w:ind w:left="0" w:hanging="426"/>
        <w:rPr>
          <w:rFonts w:eastAsia="Times New Roman"/>
        </w:rPr>
      </w:pPr>
      <w:r>
        <w:rPr>
          <w:rFonts w:eastAsia="Times New Roman"/>
          <w:b/>
        </w:rPr>
        <w:t>8</w:t>
      </w:r>
      <w:r w:rsidR="00CB04C5">
        <w:rPr>
          <w:rFonts w:eastAsia="Times New Roman"/>
          <w:b/>
        </w:rPr>
        <w:t>8</w:t>
      </w:r>
      <w:r w:rsidRPr="00950DF5">
        <w:rPr>
          <w:rFonts w:eastAsia="Times New Roman"/>
          <w:b/>
        </w:rPr>
        <w:t>.-</w:t>
      </w:r>
      <w:r w:rsidRPr="00950DF5">
        <w:rPr>
          <w:rFonts w:eastAsia="Times New Roman"/>
          <w:b/>
          <w:u w:val="single"/>
        </w:rPr>
        <w:t>CON PREFERENCIA</w:t>
      </w:r>
    </w:p>
    <w:p w:rsid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02140976-8 </w:t>
      </w:r>
      <w:r>
        <w:rPr>
          <w:rFonts w:eastAsia="Times New Roman"/>
          <w:spacing w:val="-30"/>
        </w:rPr>
        <w:t>(PC</w:t>
      </w:r>
      <w:r w:rsidRPr="001B7A5D">
        <w:rPr>
          <w:rFonts w:eastAsia="Times New Roman"/>
          <w:spacing w:val="-30"/>
        </w:rPr>
        <w:t>)</w:t>
      </w:r>
      <w:r w:rsidRPr="001B7A5D">
        <w:rPr>
          <w:rFonts w:eastAsia="Times New Roman"/>
        </w:rPr>
        <w:t xml:space="preserve"> - </w:t>
      </w:r>
      <w:r w:rsidR="000B6BAC" w:rsidRPr="000B6BAC">
        <w:rPr>
          <w:rFonts w:eastAsia="Times New Roman"/>
        </w:rPr>
        <w:t>Estudios para erradicar microbasurales en calle Gaboto en sus intersecciones con Bolivia y Av. F.C. Rodríguez.</w:t>
      </w:r>
    </w:p>
    <w:p w:rsidR="00264180" w:rsidRPr="00950DF5" w:rsidRDefault="00CB04C5" w:rsidP="00426937">
      <w:pPr>
        <w:widowControl w:val="0"/>
        <w:spacing w:line="348" w:lineRule="auto"/>
        <w:ind w:left="0" w:hanging="426"/>
        <w:rPr>
          <w:rFonts w:eastAsia="Times New Roman"/>
        </w:rPr>
      </w:pPr>
      <w:r>
        <w:rPr>
          <w:rFonts w:eastAsia="Times New Roman"/>
          <w:b/>
        </w:rPr>
        <w:t>89</w:t>
      </w:r>
      <w:r w:rsidR="00264180" w:rsidRPr="00950DF5">
        <w:rPr>
          <w:rFonts w:eastAsia="Times New Roman"/>
          <w:b/>
        </w:rPr>
        <w:t>.-</w:t>
      </w:r>
      <w:r w:rsidR="00264180"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02140979-2 </w:t>
      </w:r>
      <w:r>
        <w:rPr>
          <w:rFonts w:eastAsia="Times New Roman"/>
          <w:spacing w:val="-30"/>
        </w:rPr>
        <w:t>(PC</w:t>
      </w:r>
      <w:r w:rsidRPr="001B7A5D">
        <w:rPr>
          <w:rFonts w:eastAsia="Times New Roman"/>
          <w:spacing w:val="-30"/>
        </w:rPr>
        <w:t>)</w:t>
      </w:r>
      <w:r w:rsidRPr="001B7A5D">
        <w:rPr>
          <w:rFonts w:eastAsia="Times New Roman"/>
        </w:rPr>
        <w:t xml:space="preserve"> - </w:t>
      </w:r>
      <w:r w:rsidR="000B6BAC" w:rsidRPr="000B6BAC">
        <w:rPr>
          <w:rFonts w:eastAsia="Times New Roman"/>
        </w:rPr>
        <w:t>Estudios para desobstruir y reparar las bocas de tormenta ubicadas en las intersecciones de Gaboto y Bolivia e Iturraspe y Estrada</w:t>
      </w:r>
      <w:r w:rsidR="000B6BAC">
        <w:rPr>
          <w:rFonts w:eastAsia="Times New Roman"/>
        </w:rPr>
        <w:t>.</w:t>
      </w:r>
    </w:p>
    <w:p w:rsidR="00264180" w:rsidRPr="00950DF5" w:rsidRDefault="00264180" w:rsidP="00426937">
      <w:pPr>
        <w:widowControl w:val="0"/>
        <w:spacing w:line="348" w:lineRule="auto"/>
        <w:ind w:left="0" w:hanging="426"/>
        <w:rPr>
          <w:rFonts w:eastAsia="Times New Roman"/>
        </w:rPr>
      </w:pPr>
      <w:r>
        <w:rPr>
          <w:rFonts w:eastAsia="Times New Roman"/>
          <w:b/>
        </w:rPr>
        <w:t>9</w:t>
      </w:r>
      <w:r w:rsidR="00CB04C5">
        <w:rPr>
          <w:rFonts w:eastAsia="Times New Roman"/>
          <w:b/>
        </w:rPr>
        <w:t>0</w:t>
      </w:r>
      <w:r w:rsidRPr="00950DF5">
        <w:rPr>
          <w:rFonts w:eastAsia="Times New Roman"/>
          <w:b/>
        </w:rPr>
        <w:t>.-</w:t>
      </w:r>
      <w:r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02140978-4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Estudios para colocar luminarias en diversas arterias de Barrio Barranquitas.</w:t>
      </w:r>
    </w:p>
    <w:p w:rsidR="00264180" w:rsidRPr="00950DF5" w:rsidRDefault="00264180" w:rsidP="00426937">
      <w:pPr>
        <w:widowControl w:val="0"/>
        <w:spacing w:line="348" w:lineRule="auto"/>
        <w:ind w:left="0" w:hanging="426"/>
        <w:rPr>
          <w:rFonts w:eastAsia="Times New Roman"/>
        </w:rPr>
      </w:pPr>
      <w:r>
        <w:rPr>
          <w:rFonts w:eastAsia="Times New Roman"/>
          <w:b/>
        </w:rPr>
        <w:t>9</w:t>
      </w:r>
      <w:r w:rsidR="00CB04C5">
        <w:rPr>
          <w:rFonts w:eastAsia="Times New Roman"/>
          <w:b/>
        </w:rPr>
        <w:t>1</w:t>
      </w:r>
      <w:r w:rsidRPr="00950DF5">
        <w:rPr>
          <w:rFonts w:eastAsia="Times New Roman"/>
          <w:b/>
        </w:rPr>
        <w:t>.-</w:t>
      </w:r>
      <w:r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02140977-6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Estudios para ejecutar estabilizado pétreo en diversas arterias de Barrio Barranquitas</w:t>
      </w:r>
      <w:r w:rsidR="00E06A26">
        <w:rPr>
          <w:rFonts w:eastAsia="Times New Roman"/>
        </w:rPr>
        <w:t>.</w:t>
      </w:r>
    </w:p>
    <w:p w:rsidR="00264180" w:rsidRPr="00950DF5" w:rsidRDefault="00264180" w:rsidP="00426937">
      <w:pPr>
        <w:widowControl w:val="0"/>
        <w:spacing w:line="348" w:lineRule="auto"/>
        <w:ind w:left="0" w:hanging="426"/>
        <w:rPr>
          <w:rFonts w:eastAsia="Times New Roman"/>
        </w:rPr>
      </w:pPr>
      <w:r>
        <w:rPr>
          <w:rFonts w:eastAsia="Times New Roman"/>
          <w:b/>
        </w:rPr>
        <w:lastRenderedPageBreak/>
        <w:t>9</w:t>
      </w:r>
      <w:r w:rsidR="00CB04C5">
        <w:rPr>
          <w:rFonts w:eastAsia="Times New Roman"/>
          <w:b/>
        </w:rPr>
        <w:t>2</w:t>
      </w:r>
      <w:r w:rsidRPr="00950DF5">
        <w:rPr>
          <w:rFonts w:eastAsia="Times New Roman"/>
          <w:b/>
        </w:rPr>
        <w:t>.-</w:t>
      </w:r>
      <w:r w:rsidRPr="00950DF5">
        <w:rPr>
          <w:rFonts w:eastAsia="Times New Roman"/>
          <w:b/>
          <w:u w:val="single"/>
        </w:rPr>
        <w:t>CON PREFERENCIA</w:t>
      </w:r>
    </w:p>
    <w:p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02140975-0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Estudios para erradicar microbasurales en las calles Gorriti, Beruti y Azcuénaga entre Mansilla y Menchaca.</w:t>
      </w:r>
    </w:p>
    <w:p w:rsidR="00264180" w:rsidRPr="00950DF5" w:rsidRDefault="00264180" w:rsidP="00426937">
      <w:pPr>
        <w:widowControl w:val="0"/>
        <w:spacing w:line="348" w:lineRule="auto"/>
        <w:ind w:left="0" w:hanging="426"/>
        <w:rPr>
          <w:rFonts w:eastAsia="Times New Roman"/>
        </w:rPr>
      </w:pPr>
      <w:r>
        <w:rPr>
          <w:rFonts w:eastAsia="Times New Roman"/>
          <w:b/>
        </w:rPr>
        <w:t>9</w:t>
      </w:r>
      <w:r w:rsidR="00CB04C5">
        <w:rPr>
          <w:rFonts w:eastAsia="Times New Roman"/>
          <w:b/>
        </w:rPr>
        <w:t>3</w:t>
      </w:r>
      <w:r w:rsidRPr="00950DF5">
        <w:rPr>
          <w:rFonts w:eastAsia="Times New Roman"/>
          <w:b/>
        </w:rPr>
        <w:t>.-</w:t>
      </w:r>
      <w:r w:rsidRPr="00950DF5">
        <w:rPr>
          <w:rFonts w:eastAsia="Times New Roman"/>
          <w:b/>
          <w:u w:val="single"/>
        </w:rPr>
        <w:t>CON PREFERENCIA</w:t>
      </w:r>
    </w:p>
    <w:p w:rsid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sidR="005301DF">
        <w:rPr>
          <w:rFonts w:eastAsia="Times New Roman"/>
        </w:rPr>
        <w:t>-</w:t>
      </w:r>
      <w:r w:rsidR="00C773FD" w:rsidRPr="00C773FD">
        <w:rPr>
          <w:rFonts w:eastAsia="Times New Roman"/>
        </w:rPr>
        <w:t xml:space="preserve">02140974-3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Estudios para reparar la calzada en calle Beruti entre Furlong Cardiff y Av. Blas Parera.</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4</w:t>
      </w:r>
      <w:r w:rsidRPr="00950DF5">
        <w:rPr>
          <w:rFonts w:eastAsia="Times New Roman"/>
          <w:b/>
        </w:rPr>
        <w:t>.-</w:t>
      </w:r>
      <w:r w:rsidRPr="00950DF5">
        <w:rPr>
          <w:rFonts w:eastAsia="Times New Roman"/>
          <w:b/>
          <w:u w:val="single"/>
        </w:rPr>
        <w:t>CON PREFERENCIA</w:t>
      </w:r>
    </w:p>
    <w:p w:rsidR="00482AA2" w:rsidRDefault="00482AA2" w:rsidP="00426937">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02140973-5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Estudios para colocar luminarias en las calles Gorriti y Azcuénaga entre Mansilla y Menchaca.</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5</w:t>
      </w:r>
      <w:r w:rsidRPr="00950DF5">
        <w:rPr>
          <w:rFonts w:eastAsia="Times New Roman"/>
          <w:b/>
        </w:rPr>
        <w:t>.-</w:t>
      </w:r>
      <w:r w:rsidRPr="00950DF5">
        <w:rPr>
          <w:rFonts w:eastAsia="Times New Roman"/>
          <w:b/>
          <w:u w:val="single"/>
        </w:rPr>
        <w:t>CON PREFERENCIA</w:t>
      </w:r>
    </w:p>
    <w:p w:rsidR="00482AA2" w:rsidRDefault="00482AA2" w:rsidP="00426937">
      <w:pPr>
        <w:widowControl w:val="0"/>
        <w:spacing w:line="348" w:lineRule="auto"/>
        <w:ind w:left="0" w:right="-1"/>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00266173">
        <w:rPr>
          <w:rFonts w:eastAsia="Times New Roman"/>
        </w:rPr>
        <w:t xml:space="preserve">, se </w:t>
      </w:r>
      <w:r w:rsidRPr="00950DF5">
        <w:rPr>
          <w:rFonts w:eastAsia="Times New Roman"/>
        </w:rPr>
        <w:t xml:space="preserve">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02140332-4 </w:t>
      </w:r>
      <w:r>
        <w:rPr>
          <w:rFonts w:eastAsia="Times New Roman"/>
          <w:spacing w:val="-30"/>
        </w:rPr>
        <w:t>(P</w:t>
      </w:r>
      <w:r w:rsidR="00E06A26">
        <w:rPr>
          <w:rFonts w:eastAsia="Times New Roman"/>
          <w:spacing w:val="-30"/>
        </w:rPr>
        <w:t>P</w:t>
      </w:r>
      <w:r>
        <w:rPr>
          <w:rFonts w:eastAsia="Times New Roman"/>
          <w:spacing w:val="-30"/>
        </w:rPr>
        <w:t>C</w:t>
      </w:r>
      <w:r w:rsidRPr="001B7A5D">
        <w:rPr>
          <w:rFonts w:eastAsia="Times New Roman"/>
          <w:spacing w:val="-30"/>
        </w:rPr>
        <w:t>)</w:t>
      </w:r>
      <w:r w:rsidRPr="001B7A5D">
        <w:rPr>
          <w:rFonts w:eastAsia="Times New Roman"/>
        </w:rPr>
        <w:t xml:space="preserve"> - </w:t>
      </w:r>
      <w:r w:rsidR="00E06A26" w:rsidRPr="00E06A26">
        <w:rPr>
          <w:szCs w:val="22"/>
        </w:rPr>
        <w:t>Iniciativa Particular: proyecto de ordenanza que crea el Registro de Damnificados por Pilay S.A. en el ámbito de la Oficina Municipal de Atención de Consumidores y Usuarios.</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6</w:t>
      </w:r>
      <w:r w:rsidRPr="00950DF5">
        <w:rPr>
          <w:rFonts w:eastAsia="Times New Roman"/>
          <w:b/>
        </w:rPr>
        <w:t>.-</w:t>
      </w:r>
      <w:r w:rsidRPr="00950DF5">
        <w:rPr>
          <w:rFonts w:eastAsia="Times New Roman"/>
          <w:b/>
          <w:u w:val="single"/>
        </w:rPr>
        <w:t>CON PREFERENCIA</w:t>
      </w:r>
    </w:p>
    <w:p w:rsidR="00482AA2" w:rsidRDefault="00482AA2" w:rsidP="00426937">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02135755-3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Pedido de Informes en relación al Programa Solidario e Integrador de Desagües Cloacales.</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7</w:t>
      </w:r>
      <w:r w:rsidRPr="00950DF5">
        <w:rPr>
          <w:rFonts w:eastAsia="Times New Roman"/>
          <w:b/>
        </w:rPr>
        <w:t>.-</w:t>
      </w:r>
      <w:r w:rsidRPr="00950DF5">
        <w:rPr>
          <w:rFonts w:eastAsia="Times New Roman"/>
          <w:b/>
          <w:u w:val="single"/>
        </w:rPr>
        <w:t>CON PREFERENCIA</w:t>
      </w:r>
    </w:p>
    <w:p w:rsidR="00482AA2" w:rsidRPr="00482AA2" w:rsidRDefault="00482AA2" w:rsidP="00426937">
      <w:pPr>
        <w:widowControl w:val="0"/>
        <w:spacing w:line="348" w:lineRule="auto"/>
        <w:ind w:left="0"/>
        <w:rPr>
          <w:rFonts w:eastAsia="Times New Roman"/>
          <w:lang w:val="es-AR"/>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02122182-5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Estudios para desviar una línea de colectivos para el ingreso a Barrio Varadero Sarsotti.</w:t>
      </w:r>
    </w:p>
    <w:p w:rsidR="00482AA2" w:rsidRPr="00950DF5" w:rsidRDefault="00482AA2" w:rsidP="00426937">
      <w:pPr>
        <w:widowControl w:val="0"/>
        <w:spacing w:line="348" w:lineRule="auto"/>
        <w:ind w:left="0" w:hanging="426"/>
        <w:rPr>
          <w:rFonts w:eastAsia="Times New Roman"/>
        </w:rPr>
      </w:pPr>
      <w:r>
        <w:rPr>
          <w:rFonts w:eastAsia="Times New Roman"/>
          <w:b/>
        </w:rPr>
        <w:t>9</w:t>
      </w:r>
      <w:r w:rsidR="00CB04C5">
        <w:rPr>
          <w:rFonts w:eastAsia="Times New Roman"/>
          <w:b/>
        </w:rPr>
        <w:t>8</w:t>
      </w:r>
      <w:r w:rsidRPr="00950DF5">
        <w:rPr>
          <w:rFonts w:eastAsia="Times New Roman"/>
          <w:b/>
        </w:rPr>
        <w:t>.-</w:t>
      </w:r>
      <w:r w:rsidRPr="00950DF5">
        <w:rPr>
          <w:rFonts w:eastAsia="Times New Roman"/>
          <w:b/>
          <w:u w:val="single"/>
        </w:rPr>
        <w:t>CON PREFERENCIA</w:t>
      </w:r>
    </w:p>
    <w:p w:rsidR="000A67EA" w:rsidRDefault="00482AA2" w:rsidP="00426937">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02122191-6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Solicitando se ejecute un plan integral de preservación de defensas en Alto Verde.</w:t>
      </w:r>
    </w:p>
    <w:p w:rsidR="00482AA2" w:rsidRPr="00950DF5" w:rsidRDefault="00CB04C5" w:rsidP="00CB04C5">
      <w:pPr>
        <w:widowControl w:val="0"/>
        <w:spacing w:line="348" w:lineRule="auto"/>
        <w:ind w:left="0" w:hanging="426"/>
        <w:rPr>
          <w:rFonts w:eastAsia="Times New Roman"/>
        </w:rPr>
      </w:pPr>
      <w:r>
        <w:rPr>
          <w:rFonts w:eastAsia="Times New Roman"/>
          <w:b/>
        </w:rPr>
        <w:lastRenderedPageBreak/>
        <w:t>99</w:t>
      </w:r>
      <w:r w:rsidR="00482AA2" w:rsidRPr="00950DF5">
        <w:rPr>
          <w:rFonts w:eastAsia="Times New Roman"/>
          <w:b/>
        </w:rPr>
        <w:t>.-</w:t>
      </w:r>
      <w:r w:rsidR="00482AA2" w:rsidRPr="00950DF5">
        <w:rPr>
          <w:rFonts w:eastAsia="Times New Roman"/>
          <w:b/>
          <w:u w:val="single"/>
        </w:rPr>
        <w:t>CON PREFERENCIA</w:t>
      </w:r>
    </w:p>
    <w:p w:rsidR="00482AA2" w:rsidRDefault="00482AA2" w:rsidP="00426937">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02091313-3 </w:t>
      </w:r>
      <w:r>
        <w:rPr>
          <w:rFonts w:eastAsia="Times New Roman"/>
          <w:spacing w:val="-30"/>
        </w:rPr>
        <w:t>(PC</w:t>
      </w:r>
      <w:r w:rsidRPr="001B7A5D">
        <w:rPr>
          <w:rFonts w:eastAsia="Times New Roman"/>
          <w:spacing w:val="-30"/>
        </w:rPr>
        <w:t>)</w:t>
      </w:r>
      <w:r w:rsidRPr="001B7A5D">
        <w:rPr>
          <w:rFonts w:eastAsia="Times New Roman"/>
        </w:rPr>
        <w:t xml:space="preserve"> - </w:t>
      </w:r>
      <w:r w:rsidR="00E06A26" w:rsidRPr="00E06A26">
        <w:rPr>
          <w:rFonts w:eastAsia="Times New Roman"/>
        </w:rPr>
        <w:t>Disponiendo realizar un relevamiento para ejecutar tareas varias en inmediaciones de los edificios escolares.</w:t>
      </w:r>
    </w:p>
    <w:p w:rsidR="00482AA2" w:rsidRPr="00950DF5" w:rsidRDefault="00CB04C5" w:rsidP="00CB04C5">
      <w:pPr>
        <w:widowControl w:val="0"/>
        <w:spacing w:line="348" w:lineRule="auto"/>
        <w:ind w:left="0" w:hanging="567"/>
        <w:rPr>
          <w:rFonts w:eastAsia="Times New Roman"/>
        </w:rPr>
      </w:pPr>
      <w:r>
        <w:rPr>
          <w:rFonts w:eastAsia="Times New Roman"/>
          <w:b/>
        </w:rPr>
        <w:t>100</w:t>
      </w:r>
      <w:r w:rsidR="00482AA2" w:rsidRPr="00950DF5">
        <w:rPr>
          <w:rFonts w:eastAsia="Times New Roman"/>
          <w:b/>
        </w:rPr>
        <w:t>.-</w:t>
      </w:r>
      <w:r w:rsidR="00482AA2" w:rsidRPr="00950DF5">
        <w:rPr>
          <w:rFonts w:eastAsia="Times New Roman"/>
          <w:b/>
          <w:u w:val="single"/>
        </w:rPr>
        <w:t>CON PREFERENCIA</w:t>
      </w:r>
    </w:p>
    <w:p w:rsidR="00482AA2" w:rsidRPr="00482AA2" w:rsidRDefault="00482AA2" w:rsidP="00426937">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02105448-1 </w:t>
      </w:r>
      <w:r>
        <w:rPr>
          <w:rFonts w:eastAsia="Times New Roman"/>
          <w:spacing w:val="-30"/>
        </w:rPr>
        <w:t>(PC</w:t>
      </w:r>
      <w:r w:rsidRPr="001B7A5D">
        <w:rPr>
          <w:rFonts w:eastAsia="Times New Roman"/>
          <w:spacing w:val="-30"/>
        </w:rPr>
        <w:t>)</w:t>
      </w:r>
      <w:r w:rsidRPr="001B7A5D">
        <w:rPr>
          <w:rFonts w:eastAsia="Times New Roman"/>
        </w:rPr>
        <w:t xml:space="preserve"> </w:t>
      </w:r>
      <w:r w:rsidR="00C95B2A">
        <w:rPr>
          <w:rFonts w:eastAsia="Times New Roman"/>
        </w:rPr>
        <w:t>–</w:t>
      </w:r>
      <w:r w:rsidRPr="001B7A5D">
        <w:rPr>
          <w:rFonts w:eastAsia="Times New Roman"/>
        </w:rPr>
        <w:t xml:space="preserve"> </w:t>
      </w:r>
      <w:r w:rsidR="007E49E6" w:rsidRPr="007E49E6">
        <w:rPr>
          <w:rFonts w:eastAsia="Times New Roman"/>
        </w:rPr>
        <w:t>Disponiendo realizar sesiones especiales en los Distritos de La Costa.</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1</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02107046-1 </w:t>
      </w:r>
      <w:r w:rsidRPr="008969D7">
        <w:rPr>
          <w:rFonts w:eastAsia="Times New Roman"/>
          <w:spacing w:val="-30"/>
        </w:rPr>
        <w:t>(PC)</w:t>
      </w:r>
      <w:r w:rsidRPr="00482AA2">
        <w:rPr>
          <w:rFonts w:eastAsia="Times New Roman"/>
        </w:rPr>
        <w:t xml:space="preserve"> – </w:t>
      </w:r>
      <w:r w:rsidR="00D02130" w:rsidRPr="00D02130">
        <w:rPr>
          <w:rFonts w:eastAsia="Times New Roman"/>
        </w:rPr>
        <w:t>Citando al Subsec. de Seguridad Vial y Transporte Raúl Hurani y a los miembros del Órgano de Control del Transporte Público de Pasajeros por Colectivos Juan Savoy, Sergio Ludueña y Laura Cabrera.</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2</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02112923-4 </w:t>
      </w:r>
      <w:r w:rsidRPr="008969D7">
        <w:rPr>
          <w:rFonts w:eastAsia="Times New Roman"/>
          <w:spacing w:val="-30"/>
        </w:rPr>
        <w:t>(PC)</w:t>
      </w:r>
      <w:r w:rsidRPr="00482AA2">
        <w:rPr>
          <w:rFonts w:eastAsia="Times New Roman"/>
        </w:rPr>
        <w:t xml:space="preserve"> – </w:t>
      </w:r>
      <w:r w:rsidR="00D02130" w:rsidRPr="00D02130">
        <w:rPr>
          <w:rFonts w:eastAsia="Times New Roman"/>
        </w:rPr>
        <w:t>Convocando al Sr. Intendente a una sesión especial para que brinde información sobre el aumento del boleto del transporte urbano de pasajeros.</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3</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02129241-2 </w:t>
      </w:r>
      <w:r w:rsidRPr="00950DF5">
        <w:rPr>
          <w:rFonts w:eastAsia="Times New Roman"/>
          <w:spacing w:val="-30"/>
        </w:rPr>
        <w:t>(PC)</w:t>
      </w:r>
      <w:r w:rsidRPr="00950DF5">
        <w:rPr>
          <w:rFonts w:eastAsia="Times New Roman"/>
        </w:rPr>
        <w:t xml:space="preserve"> -</w:t>
      </w:r>
      <w:r w:rsidRPr="00C23E2D">
        <w:t xml:space="preserve"> </w:t>
      </w:r>
      <w:r w:rsidR="00D02130" w:rsidRPr="00D02130">
        <w:t>Créase la Comisión Investigadora de Control de la Confección de Actas y Multas por Infracciones de Convivencia y Tránsito.</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4</w:t>
      </w:r>
      <w:r w:rsidRPr="00950DF5">
        <w:rPr>
          <w:rFonts w:eastAsia="Times New Roman"/>
          <w:b/>
        </w:rPr>
        <w:t>.-</w:t>
      </w:r>
      <w:r w:rsidRPr="00950DF5">
        <w:rPr>
          <w:rFonts w:eastAsia="Times New Roman"/>
          <w:b/>
          <w:u w:val="single"/>
        </w:rPr>
        <w:t>CON PREFERENCIA</w:t>
      </w:r>
    </w:p>
    <w:p w:rsidR="00F90C4C" w:rsidRDefault="00482AA2" w:rsidP="001F6061">
      <w:pPr>
        <w:widowControl w:val="0"/>
        <w:spacing w:line="336"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C773FD" w:rsidRPr="00C773FD">
        <w:rPr>
          <w:rFonts w:eastAsia="Times New Roman"/>
        </w:rPr>
        <w:t xml:space="preserve">02135800-7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D02130" w:rsidRPr="00D02130">
        <w:t>Creando el Programa Municipal de Alfabetización Cívica e Hídrica ante Emergencias Pluviales y Fluviales.</w:t>
      </w:r>
    </w:p>
    <w:p w:rsidR="00482AA2" w:rsidRPr="00950DF5" w:rsidRDefault="00482AA2" w:rsidP="001F6061">
      <w:pPr>
        <w:widowControl w:val="0"/>
        <w:spacing w:line="336" w:lineRule="auto"/>
        <w:ind w:left="0" w:hanging="567"/>
        <w:rPr>
          <w:rFonts w:eastAsia="Times New Roman"/>
        </w:rPr>
      </w:pPr>
      <w:r>
        <w:rPr>
          <w:rFonts w:eastAsia="Times New Roman"/>
          <w:b/>
        </w:rPr>
        <w:t>10</w:t>
      </w:r>
      <w:r w:rsidR="00CB04C5">
        <w:rPr>
          <w:rFonts w:eastAsia="Times New Roman"/>
          <w:b/>
        </w:rPr>
        <w:t>5</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36"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 CO-0062</w:t>
      </w:r>
      <w:r>
        <w:rPr>
          <w:rFonts w:eastAsia="Times New Roman"/>
        </w:rPr>
        <w:t>-</w:t>
      </w:r>
      <w:r w:rsidR="00C773FD" w:rsidRPr="00C773FD">
        <w:rPr>
          <w:rFonts w:eastAsia="Times New Roman"/>
        </w:rPr>
        <w:t xml:space="preserve">02122084-3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950DF5">
        <w:rPr>
          <w:rFonts w:eastAsia="Times New Roman"/>
        </w:rPr>
        <w:t xml:space="preserve"> </w:t>
      </w:r>
      <w:r w:rsidR="00D02130" w:rsidRPr="00D02130">
        <w:rPr>
          <w:rFonts w:eastAsia="Times New Roman"/>
        </w:rPr>
        <w:t>Pedido de Informes en relación al Sistema de Transporte Urbano de Pasajeros por Colectivos.</w:t>
      </w:r>
    </w:p>
    <w:p w:rsidR="00CB04C5" w:rsidRPr="00482AA2" w:rsidRDefault="00CB04C5" w:rsidP="001F6061">
      <w:pPr>
        <w:widowControl w:val="0"/>
        <w:spacing w:line="336" w:lineRule="auto"/>
        <w:ind w:left="0"/>
        <w:rPr>
          <w:rFonts w:eastAsia="Times New Roman"/>
        </w:rPr>
      </w:pPr>
    </w:p>
    <w:p w:rsidR="00482AA2" w:rsidRPr="00950DF5" w:rsidRDefault="00482AA2" w:rsidP="000A67EA">
      <w:pPr>
        <w:widowControl w:val="0"/>
        <w:spacing w:line="360" w:lineRule="auto"/>
        <w:ind w:left="0" w:hanging="567"/>
        <w:rPr>
          <w:rFonts w:eastAsia="Times New Roman"/>
        </w:rPr>
      </w:pPr>
      <w:r>
        <w:rPr>
          <w:rFonts w:eastAsia="Times New Roman"/>
          <w:b/>
        </w:rPr>
        <w:lastRenderedPageBreak/>
        <w:t>10</w:t>
      </w:r>
      <w:r w:rsidR="00CB04C5">
        <w:rPr>
          <w:rFonts w:eastAsia="Times New Roman"/>
          <w:b/>
        </w:rPr>
        <w:t>6</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02136216-5 </w:t>
      </w:r>
      <w:r w:rsidRPr="008969D7">
        <w:rPr>
          <w:rFonts w:eastAsia="Times New Roman"/>
          <w:spacing w:val="-30"/>
        </w:rPr>
        <w:t>(PC)</w:t>
      </w:r>
      <w:r w:rsidRPr="00482AA2">
        <w:t xml:space="preserve"> – </w:t>
      </w:r>
      <w:r w:rsidR="00D02130" w:rsidRPr="00D02130">
        <w:t>Estudios para incrementar la frecuencia horaria del Subsistema de Trasporte Público de Pasajeros por Colectivos.</w:t>
      </w:r>
    </w:p>
    <w:p w:rsidR="00482AA2" w:rsidRPr="00950DF5" w:rsidRDefault="00482AA2" w:rsidP="001F6061">
      <w:pPr>
        <w:widowControl w:val="0"/>
        <w:spacing w:line="348" w:lineRule="auto"/>
        <w:ind w:left="0" w:hanging="567"/>
        <w:rPr>
          <w:rFonts w:eastAsia="Times New Roman"/>
        </w:rPr>
      </w:pPr>
      <w:r>
        <w:rPr>
          <w:rFonts w:eastAsia="Times New Roman"/>
          <w:b/>
        </w:rPr>
        <w:t>10</w:t>
      </w:r>
      <w:r w:rsidR="00CB04C5">
        <w:rPr>
          <w:rFonts w:eastAsia="Times New Roman"/>
          <w:b/>
        </w:rPr>
        <w:t>7</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lang w:val="es-AR"/>
        </w:rPr>
        <w:t xml:space="preserve">02137000-2 </w:t>
      </w:r>
      <w:r w:rsidRPr="008969D7">
        <w:rPr>
          <w:rFonts w:eastAsia="Times New Roman"/>
          <w:spacing w:val="-30"/>
        </w:rPr>
        <w:t>(PC)</w:t>
      </w:r>
      <w:r w:rsidRPr="00482AA2">
        <w:rPr>
          <w:rFonts w:eastAsia="Times New Roman"/>
        </w:rPr>
        <w:t xml:space="preserve"> – </w:t>
      </w:r>
      <w:r w:rsidR="00D02130" w:rsidRPr="00D02130">
        <w:rPr>
          <w:rFonts w:eastAsia="Times New Roman"/>
        </w:rPr>
        <w:t>Estudios para ejecutar estabilizado pétreo en la zona comprendida por las calles Gral. Quiroga, Pbro. G. Silva, Crespo y Av. Blas Parera</w:t>
      </w:r>
      <w:r w:rsidR="00D02130">
        <w:rPr>
          <w:rFonts w:eastAsia="Times New Roman"/>
        </w:rPr>
        <w:t>.</w:t>
      </w:r>
    </w:p>
    <w:p w:rsidR="00482AA2" w:rsidRPr="00950DF5" w:rsidRDefault="00482AA2" w:rsidP="001F6061">
      <w:pPr>
        <w:widowControl w:val="0"/>
        <w:spacing w:line="348" w:lineRule="auto"/>
        <w:ind w:left="0" w:hanging="567"/>
        <w:rPr>
          <w:rFonts w:eastAsia="Times New Roman"/>
        </w:rPr>
      </w:pPr>
      <w:r>
        <w:rPr>
          <w:rFonts w:eastAsia="Times New Roman"/>
          <w:b/>
        </w:rPr>
        <w:t>10</w:t>
      </w:r>
      <w:r w:rsidR="00CB04C5">
        <w:rPr>
          <w:rFonts w:eastAsia="Times New Roman"/>
          <w:b/>
        </w:rPr>
        <w:t>8</w:t>
      </w:r>
      <w:r w:rsidRPr="00950DF5">
        <w:rPr>
          <w:rFonts w:eastAsia="Times New Roman"/>
          <w:b/>
        </w:rPr>
        <w:t>.-</w:t>
      </w:r>
      <w:r w:rsidRPr="00950DF5">
        <w:rPr>
          <w:rFonts w:eastAsia="Times New Roman"/>
          <w:b/>
          <w:u w:val="single"/>
        </w:rPr>
        <w:t>CON PREFERENCIA</w:t>
      </w:r>
    </w:p>
    <w:p w:rsidR="00482AA2" w:rsidRDefault="00482AA2" w:rsidP="001F6061">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02134948-5 </w:t>
      </w:r>
      <w:r w:rsidRPr="008969D7">
        <w:rPr>
          <w:rFonts w:eastAsia="Times New Roman"/>
          <w:spacing w:val="-30"/>
        </w:rPr>
        <w:t>(PC)</w:t>
      </w:r>
      <w:r w:rsidRPr="00482AA2">
        <w:rPr>
          <w:rFonts w:eastAsia="Times New Roman"/>
        </w:rPr>
        <w:t xml:space="preserve"> – </w:t>
      </w:r>
      <w:r w:rsidR="00D02130" w:rsidRPr="00D02130">
        <w:rPr>
          <w:rFonts w:eastAsia="Times New Roman"/>
        </w:rPr>
        <w:t>Pedido de Informes en relación al financiamiento del Boleto Educativo Gratuito</w:t>
      </w:r>
      <w:r w:rsidR="00D02130">
        <w:rPr>
          <w:rFonts w:eastAsia="Times New Roman"/>
        </w:rPr>
        <w:t>.</w:t>
      </w:r>
    </w:p>
    <w:p w:rsidR="00482AA2" w:rsidRPr="00950DF5" w:rsidRDefault="00CB04C5" w:rsidP="001F6061">
      <w:pPr>
        <w:widowControl w:val="0"/>
        <w:spacing w:line="348" w:lineRule="auto"/>
        <w:ind w:left="0" w:hanging="567"/>
        <w:rPr>
          <w:rFonts w:eastAsia="Times New Roman"/>
        </w:rPr>
      </w:pPr>
      <w:r>
        <w:rPr>
          <w:rFonts w:eastAsia="Times New Roman"/>
          <w:b/>
        </w:rPr>
        <w:t>109</w:t>
      </w:r>
      <w:r w:rsidR="00482AA2" w:rsidRPr="00950DF5">
        <w:rPr>
          <w:rFonts w:eastAsia="Times New Roman"/>
          <w:b/>
        </w:rPr>
        <w:t>.-</w:t>
      </w:r>
      <w:r w:rsidR="00482AA2" w:rsidRPr="00950DF5">
        <w:rPr>
          <w:rFonts w:eastAsia="Times New Roman"/>
          <w:b/>
          <w:u w:val="single"/>
        </w:rPr>
        <w:t>CON PREFERENCIA</w:t>
      </w:r>
    </w:p>
    <w:p w:rsidR="00482AA2" w:rsidRDefault="00482AA2" w:rsidP="001F6061">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02132464-5 </w:t>
      </w:r>
      <w:r w:rsidRPr="008969D7">
        <w:rPr>
          <w:rFonts w:eastAsia="Times New Roman"/>
          <w:spacing w:val="-30"/>
        </w:rPr>
        <w:t>(PC</w:t>
      </w:r>
      <w:r w:rsidR="004E2C14">
        <w:rPr>
          <w:rFonts w:eastAsia="Times New Roman"/>
        </w:rPr>
        <w:t>)</w:t>
      </w:r>
      <w:r w:rsidRPr="00482AA2">
        <w:rPr>
          <w:rFonts w:eastAsia="Times New Roman"/>
        </w:rPr>
        <w:t xml:space="preserve"> – </w:t>
      </w:r>
      <w:r w:rsidR="007E49E6" w:rsidRPr="007E49E6">
        <w:rPr>
          <w:rFonts w:eastAsia="Times New Roman"/>
        </w:rPr>
        <w:t>Pedido de Informes en relación a la cantidad de cámaras de vigilancia, control y fotomultas con las que cuenta la Ciudad</w:t>
      </w:r>
      <w:r w:rsidR="007E49E6">
        <w:rPr>
          <w:rFonts w:eastAsia="Times New Roman"/>
        </w:rPr>
        <w:t>.</w:t>
      </w:r>
    </w:p>
    <w:p w:rsidR="00A65C97" w:rsidRPr="00950DF5" w:rsidRDefault="00CB04C5" w:rsidP="001F6061">
      <w:pPr>
        <w:widowControl w:val="0"/>
        <w:spacing w:line="348" w:lineRule="auto"/>
        <w:ind w:left="0" w:hanging="567"/>
        <w:rPr>
          <w:rFonts w:eastAsia="Times New Roman"/>
        </w:rPr>
      </w:pPr>
      <w:r>
        <w:rPr>
          <w:rFonts w:eastAsia="Times New Roman"/>
          <w:b/>
        </w:rPr>
        <w:t>110</w:t>
      </w:r>
      <w:r w:rsidR="00A65C97" w:rsidRPr="00950DF5">
        <w:rPr>
          <w:rFonts w:eastAsia="Times New Roman"/>
          <w:b/>
        </w:rPr>
        <w:t>.-</w:t>
      </w:r>
      <w:r w:rsidR="00A65C97" w:rsidRPr="00950DF5">
        <w:rPr>
          <w:rFonts w:eastAsia="Times New Roman"/>
          <w:b/>
          <w:u w:val="single"/>
        </w:rPr>
        <w:t>CON PREFERENCIA</w:t>
      </w:r>
    </w:p>
    <w:p w:rsidR="00A65C97" w:rsidRDefault="00A65C97" w:rsidP="001F6061">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02122186-6 </w:t>
      </w:r>
      <w:r w:rsidRPr="008969D7">
        <w:rPr>
          <w:rFonts w:eastAsia="Times New Roman"/>
          <w:spacing w:val="-30"/>
        </w:rPr>
        <w:t>(PC</w:t>
      </w:r>
      <w:r w:rsidRPr="00A65C97">
        <w:rPr>
          <w:rFonts w:eastAsia="Times New Roman"/>
        </w:rPr>
        <w:t xml:space="preserve">) – </w:t>
      </w:r>
      <w:r w:rsidR="007E49E6" w:rsidRPr="007E49E6">
        <w:rPr>
          <w:rFonts w:eastAsia="Times New Roman"/>
        </w:rPr>
        <w:t>Estudios para ampliar el recorrido de la Línea Nº 13 de colectivos</w:t>
      </w:r>
      <w:r w:rsidR="007E49E6">
        <w:rPr>
          <w:rFonts w:eastAsia="Times New Roman"/>
        </w:rPr>
        <w:t>.</w:t>
      </w:r>
    </w:p>
    <w:p w:rsidR="00A65C97" w:rsidRPr="00950DF5" w:rsidRDefault="00A65C97" w:rsidP="001F6061">
      <w:pPr>
        <w:widowControl w:val="0"/>
        <w:spacing w:line="348" w:lineRule="auto"/>
        <w:ind w:left="0" w:hanging="567"/>
        <w:rPr>
          <w:rFonts w:eastAsia="Times New Roman"/>
        </w:rPr>
      </w:pPr>
      <w:r>
        <w:rPr>
          <w:rFonts w:eastAsia="Times New Roman"/>
          <w:b/>
        </w:rPr>
        <w:t>11</w:t>
      </w:r>
      <w:r w:rsidR="00CB04C5">
        <w:rPr>
          <w:rFonts w:eastAsia="Times New Roman"/>
          <w:b/>
        </w:rPr>
        <w:t>1</w:t>
      </w:r>
      <w:r w:rsidRPr="00950DF5">
        <w:rPr>
          <w:rFonts w:eastAsia="Times New Roman"/>
          <w:b/>
        </w:rPr>
        <w:t>.-</w:t>
      </w:r>
      <w:r w:rsidRPr="00950DF5">
        <w:rPr>
          <w:rFonts w:eastAsia="Times New Roman"/>
          <w:b/>
          <w:u w:val="single"/>
        </w:rPr>
        <w:t>CON PREFERENCIA</w:t>
      </w:r>
    </w:p>
    <w:p w:rsidR="00A52265" w:rsidRPr="001F6061" w:rsidRDefault="00A65C97" w:rsidP="001F6061">
      <w:pPr>
        <w:widowControl w:val="0"/>
        <w:spacing w:line="348"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02139838-3 </w:t>
      </w:r>
      <w:r w:rsidRPr="008969D7">
        <w:rPr>
          <w:rFonts w:eastAsia="Times New Roman"/>
          <w:spacing w:val="-30"/>
        </w:rPr>
        <w:t>(PC)</w:t>
      </w:r>
      <w:r w:rsidR="007E526C">
        <w:rPr>
          <w:rFonts w:eastAsia="Times New Roman"/>
        </w:rPr>
        <w:t xml:space="preserve"> – </w:t>
      </w:r>
      <w:r w:rsidR="009A15CD" w:rsidRPr="009A15CD">
        <w:rPr>
          <w:rFonts w:eastAsia="Times New Roman"/>
        </w:rPr>
        <w:t>Iniciativa Particular: proyecto de resolución que dispone la instalación del servicio de red cloacal en la zona comprendida por Pje. C. Echevarría, R. Godoy, Gob. Freyre y Dr. Zavalla.</w:t>
      </w:r>
    </w:p>
    <w:p w:rsidR="00A65C97" w:rsidRPr="00950DF5" w:rsidRDefault="00A65C97" w:rsidP="00F90C4C">
      <w:pPr>
        <w:widowControl w:val="0"/>
        <w:spacing w:line="348" w:lineRule="auto"/>
        <w:ind w:left="0" w:hanging="567"/>
        <w:rPr>
          <w:rFonts w:eastAsia="Times New Roman"/>
        </w:rPr>
      </w:pPr>
      <w:r>
        <w:rPr>
          <w:rFonts w:eastAsia="Times New Roman"/>
          <w:b/>
        </w:rPr>
        <w:t>11</w:t>
      </w:r>
      <w:r w:rsidR="00CB04C5">
        <w:rPr>
          <w:rFonts w:eastAsia="Times New Roman"/>
          <w:b/>
        </w:rPr>
        <w:t>2</w:t>
      </w:r>
      <w:r w:rsidRPr="00950DF5">
        <w:rPr>
          <w:rFonts w:eastAsia="Times New Roman"/>
          <w:b/>
        </w:rPr>
        <w:t>.-</w:t>
      </w:r>
      <w:r w:rsidRPr="00950DF5">
        <w:rPr>
          <w:rFonts w:eastAsia="Times New Roman"/>
          <w:b/>
          <w:u w:val="single"/>
        </w:rPr>
        <w:t>CON PREFERENCIA</w:t>
      </w:r>
    </w:p>
    <w:p w:rsidR="00A65C97" w:rsidRDefault="00A65C97" w:rsidP="00F90C4C">
      <w:pPr>
        <w:widowControl w:val="0"/>
        <w:spacing w:line="348" w:lineRule="auto"/>
        <w:ind w:left="0"/>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se dispuso tratar con despacho de comisión el Expte.</w:t>
      </w:r>
      <w:r w:rsidR="007E526C">
        <w:rPr>
          <w:rFonts w:eastAsia="Times New Roman"/>
        </w:rPr>
        <w:t>CO</w:t>
      </w:r>
      <w:r w:rsidRPr="00950DF5">
        <w:rPr>
          <w:rFonts w:eastAsia="Times New Roman"/>
        </w:rPr>
        <w:t>-</w:t>
      </w:r>
      <w:r w:rsidR="007E526C">
        <w:rPr>
          <w:rFonts w:eastAsia="Times New Roman"/>
        </w:rPr>
        <w:t>0062</w:t>
      </w:r>
      <w:r>
        <w:rPr>
          <w:rFonts w:eastAsia="Times New Roman"/>
        </w:rPr>
        <w:t>-</w:t>
      </w:r>
      <w:r w:rsidR="00C773FD" w:rsidRPr="00C773FD">
        <w:rPr>
          <w:rFonts w:eastAsia="Times New Roman"/>
        </w:rPr>
        <w:t xml:space="preserve">02141562-2 </w:t>
      </w:r>
      <w:r w:rsidR="007E526C">
        <w:rPr>
          <w:rFonts w:eastAsia="Times New Roman"/>
          <w:spacing w:val="-30"/>
        </w:rPr>
        <w:t>(PC</w:t>
      </w:r>
      <w:r w:rsidRPr="008969D7">
        <w:rPr>
          <w:rFonts w:eastAsia="Times New Roman"/>
          <w:spacing w:val="-30"/>
        </w:rPr>
        <w:t>)</w:t>
      </w:r>
      <w:r w:rsidRPr="00A65C97">
        <w:rPr>
          <w:rFonts w:eastAsia="Times New Roman"/>
        </w:rPr>
        <w:t xml:space="preserve"> – </w:t>
      </w:r>
      <w:r w:rsidR="00EF178C" w:rsidRPr="00EF178C">
        <w:rPr>
          <w:rFonts w:eastAsia="Times New Roman"/>
        </w:rPr>
        <w:t>Cumplimiento del Programa Solidario e Integrador de Desagües Cloacales</w:t>
      </w:r>
      <w:r w:rsidR="00EF178C">
        <w:rPr>
          <w:rFonts w:eastAsia="Times New Roman"/>
        </w:rPr>
        <w:t>.</w:t>
      </w:r>
    </w:p>
    <w:p w:rsidR="00A65C97" w:rsidRPr="00950DF5" w:rsidRDefault="00A65C97" w:rsidP="00E678A1">
      <w:pPr>
        <w:widowControl w:val="0"/>
        <w:spacing w:line="341" w:lineRule="auto"/>
        <w:ind w:left="0" w:hanging="567"/>
        <w:rPr>
          <w:rFonts w:eastAsia="Times New Roman"/>
        </w:rPr>
      </w:pPr>
      <w:r>
        <w:rPr>
          <w:rFonts w:eastAsia="Times New Roman"/>
          <w:b/>
        </w:rPr>
        <w:lastRenderedPageBreak/>
        <w:t>11</w:t>
      </w:r>
      <w:r w:rsidR="00CB04C5">
        <w:rPr>
          <w:rFonts w:eastAsia="Times New Roman"/>
          <w:b/>
        </w:rPr>
        <w:t>3</w:t>
      </w:r>
      <w:r w:rsidRPr="00950DF5">
        <w:rPr>
          <w:rFonts w:eastAsia="Times New Roman"/>
          <w:b/>
        </w:rPr>
        <w:t>.-</w:t>
      </w:r>
      <w:r w:rsidRPr="00950DF5">
        <w:rPr>
          <w:rFonts w:eastAsia="Times New Roman"/>
          <w:b/>
          <w:u w:val="single"/>
        </w:rPr>
        <w:t>CON PREFERENCIA</w:t>
      </w:r>
    </w:p>
    <w:p w:rsidR="00A65C97" w:rsidRDefault="00A65C97" w:rsidP="00E678A1">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02141564-1 </w:t>
      </w:r>
      <w:r w:rsidRPr="008969D7">
        <w:rPr>
          <w:rFonts w:eastAsia="Times New Roman"/>
          <w:spacing w:val="-30"/>
        </w:rPr>
        <w:t>(PC)</w:t>
      </w:r>
      <w:r w:rsidRPr="00A65C97">
        <w:rPr>
          <w:rFonts w:eastAsia="Times New Roman"/>
        </w:rPr>
        <w:t xml:space="preserve"> – </w:t>
      </w:r>
      <w:r w:rsidR="00EC0D24" w:rsidRPr="00EC0D24">
        <w:rPr>
          <w:rFonts w:eastAsia="Times New Roman"/>
        </w:rPr>
        <w:t>Estudios para la modifica</w:t>
      </w:r>
      <w:r w:rsidR="00EC0D24">
        <w:rPr>
          <w:rFonts w:eastAsia="Times New Roman"/>
        </w:rPr>
        <w:t>r</w:t>
      </w:r>
      <w:r w:rsidR="00EC0D24" w:rsidRPr="00EC0D24">
        <w:rPr>
          <w:rFonts w:eastAsia="Times New Roman"/>
        </w:rPr>
        <w:t xml:space="preserve"> y exten</w:t>
      </w:r>
      <w:r w:rsidR="00EC0D24">
        <w:rPr>
          <w:rFonts w:eastAsia="Times New Roman"/>
        </w:rPr>
        <w:t>der</w:t>
      </w:r>
      <w:r w:rsidR="00EC0D24" w:rsidRPr="00EC0D24">
        <w:rPr>
          <w:rFonts w:eastAsia="Times New Roman"/>
        </w:rPr>
        <w:t xml:space="preserve"> el recorrido de la Línea</w:t>
      </w:r>
      <w:r w:rsidR="00EC0D24">
        <w:rPr>
          <w:rFonts w:eastAsia="Times New Roman"/>
        </w:rPr>
        <w:t xml:space="preserve"> N°</w:t>
      </w:r>
      <w:r w:rsidR="00EC0D24" w:rsidRPr="00EC0D24">
        <w:rPr>
          <w:rFonts w:eastAsia="Times New Roman"/>
        </w:rPr>
        <w:t xml:space="preserve"> 5 de </w:t>
      </w:r>
      <w:r w:rsidR="00EC0D24">
        <w:rPr>
          <w:rFonts w:eastAsia="Times New Roman"/>
        </w:rPr>
        <w:t>colectivos.</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4</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02141563-3 </w:t>
      </w:r>
      <w:r w:rsidRPr="008969D7">
        <w:rPr>
          <w:rFonts w:eastAsia="Times New Roman"/>
          <w:spacing w:val="-30"/>
        </w:rPr>
        <w:t>(PC)</w:t>
      </w:r>
      <w:r w:rsidRPr="00A65C97">
        <w:rPr>
          <w:rFonts w:eastAsia="Times New Roman"/>
        </w:rPr>
        <w:t xml:space="preserve"> – </w:t>
      </w:r>
      <w:r w:rsidR="00EF178C" w:rsidRPr="00EF178C">
        <w:rPr>
          <w:rFonts w:eastAsia="Times New Roman"/>
        </w:rPr>
        <w:t xml:space="preserve">Cumplimiento de la Ordenanza </w:t>
      </w:r>
      <w:r w:rsidR="00EF178C">
        <w:rPr>
          <w:rFonts w:eastAsia="Times New Roman"/>
        </w:rPr>
        <w:t xml:space="preserve">N° </w:t>
      </w:r>
      <w:r w:rsidR="00EF178C" w:rsidRPr="00EF178C">
        <w:rPr>
          <w:rFonts w:eastAsia="Times New Roman"/>
        </w:rPr>
        <w:t>11</w:t>
      </w:r>
      <w:r w:rsidR="00EF178C">
        <w:rPr>
          <w:rFonts w:eastAsia="Times New Roman"/>
        </w:rPr>
        <w:t>.</w:t>
      </w:r>
      <w:r w:rsidR="00EF178C" w:rsidRPr="00EF178C">
        <w:rPr>
          <w:rFonts w:eastAsia="Times New Roman"/>
        </w:rPr>
        <w:t>580 - Servicio de Transporte Público de Pasajeros por Colectivos.</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5</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02141565-8 </w:t>
      </w:r>
      <w:r w:rsidRPr="008969D7">
        <w:rPr>
          <w:rFonts w:eastAsia="Times New Roman"/>
          <w:spacing w:val="-30"/>
        </w:rPr>
        <w:t>(PC)</w:t>
      </w:r>
      <w:r w:rsidRPr="00A65C97">
        <w:rPr>
          <w:rFonts w:eastAsia="Times New Roman"/>
        </w:rPr>
        <w:t xml:space="preserve"> –</w:t>
      </w:r>
      <w:r w:rsidR="00EF178C">
        <w:rPr>
          <w:rFonts w:eastAsia="Times New Roman"/>
        </w:rPr>
        <w:t xml:space="preserve"> C</w:t>
      </w:r>
      <w:r w:rsidR="00EF178C" w:rsidRPr="00EF178C">
        <w:rPr>
          <w:rFonts w:eastAsia="Times New Roman"/>
        </w:rPr>
        <w:t>onvocatoria para la constitución y puesta en funcionamiento de la Comisión de Planificación, Seguimiento y Control del Programa Solidario e Integrador de Desagües Cloacales</w:t>
      </w:r>
      <w:r w:rsidR="00EF178C">
        <w:rPr>
          <w:rFonts w:eastAsia="Times New Roman"/>
        </w:rPr>
        <w:t>.</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6</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02141773-8 </w:t>
      </w:r>
      <w:r w:rsidRPr="008969D7">
        <w:rPr>
          <w:rFonts w:eastAsia="Times New Roman"/>
          <w:spacing w:val="-30"/>
        </w:rPr>
        <w:t>(PC)</w:t>
      </w:r>
      <w:r w:rsidRPr="00A65C97">
        <w:rPr>
          <w:rFonts w:eastAsia="Times New Roman"/>
        </w:rPr>
        <w:t xml:space="preserve"> – </w:t>
      </w:r>
      <w:r w:rsidR="00786A58" w:rsidRPr="00EC0D24">
        <w:rPr>
          <w:rFonts w:eastAsia="Times New Roman"/>
        </w:rPr>
        <w:t>Estudios para la modifica</w:t>
      </w:r>
      <w:r w:rsidR="00786A58">
        <w:rPr>
          <w:rFonts w:eastAsia="Times New Roman"/>
        </w:rPr>
        <w:t>r</w:t>
      </w:r>
      <w:r w:rsidR="00786A58" w:rsidRPr="00EC0D24">
        <w:rPr>
          <w:rFonts w:eastAsia="Times New Roman"/>
        </w:rPr>
        <w:t xml:space="preserve"> el recorrido de la Línea</w:t>
      </w:r>
      <w:r w:rsidR="00786A58">
        <w:rPr>
          <w:rFonts w:eastAsia="Times New Roman"/>
        </w:rPr>
        <w:t xml:space="preserve"> N°</w:t>
      </w:r>
      <w:r w:rsidR="00786A58" w:rsidRPr="00EC0D24">
        <w:rPr>
          <w:rFonts w:eastAsia="Times New Roman"/>
        </w:rPr>
        <w:t xml:space="preserve"> </w:t>
      </w:r>
      <w:r w:rsidR="00786A58">
        <w:rPr>
          <w:rFonts w:eastAsia="Times New Roman"/>
        </w:rPr>
        <w:t>16</w:t>
      </w:r>
      <w:r w:rsidR="00786A58" w:rsidRPr="00EC0D24">
        <w:rPr>
          <w:rFonts w:eastAsia="Times New Roman"/>
        </w:rPr>
        <w:t xml:space="preserve"> de </w:t>
      </w:r>
      <w:r w:rsidR="00786A58">
        <w:rPr>
          <w:rFonts w:eastAsia="Times New Roman"/>
        </w:rPr>
        <w:t>colectivos.</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7</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02141770-4 </w:t>
      </w:r>
      <w:r w:rsidRPr="008969D7">
        <w:rPr>
          <w:rFonts w:eastAsia="Times New Roman"/>
          <w:spacing w:val="-30"/>
        </w:rPr>
        <w:t>(PC)</w:t>
      </w:r>
      <w:r w:rsidRPr="00A65C97">
        <w:rPr>
          <w:rFonts w:eastAsia="Times New Roman"/>
        </w:rPr>
        <w:t xml:space="preserve"> – </w:t>
      </w:r>
      <w:r w:rsidR="00786A58" w:rsidRPr="00EC0D24">
        <w:rPr>
          <w:rFonts w:eastAsia="Times New Roman"/>
        </w:rPr>
        <w:t>Estudios para la modifica</w:t>
      </w:r>
      <w:r w:rsidR="00786A58">
        <w:rPr>
          <w:rFonts w:eastAsia="Times New Roman"/>
        </w:rPr>
        <w:t>r</w:t>
      </w:r>
      <w:r w:rsidR="00786A58" w:rsidRPr="00EC0D24">
        <w:rPr>
          <w:rFonts w:eastAsia="Times New Roman"/>
        </w:rPr>
        <w:t xml:space="preserve"> el recorrido de la Línea</w:t>
      </w:r>
      <w:r w:rsidR="00786A58">
        <w:rPr>
          <w:rFonts w:eastAsia="Times New Roman"/>
        </w:rPr>
        <w:t xml:space="preserve"> N°</w:t>
      </w:r>
      <w:r w:rsidR="00786A58" w:rsidRPr="00EC0D24">
        <w:rPr>
          <w:rFonts w:eastAsia="Times New Roman"/>
        </w:rPr>
        <w:t xml:space="preserve"> </w:t>
      </w:r>
      <w:r w:rsidR="00786A58">
        <w:rPr>
          <w:rFonts w:eastAsia="Times New Roman"/>
        </w:rPr>
        <w:t>1</w:t>
      </w:r>
      <w:r w:rsidR="00786A58" w:rsidRPr="00EC0D24">
        <w:rPr>
          <w:rFonts w:eastAsia="Times New Roman"/>
        </w:rPr>
        <w:t xml:space="preserve"> de </w:t>
      </w:r>
      <w:r w:rsidR="00786A58">
        <w:rPr>
          <w:rFonts w:eastAsia="Times New Roman"/>
        </w:rPr>
        <w:t>colectivos.</w:t>
      </w:r>
    </w:p>
    <w:p w:rsidR="00864104" w:rsidRPr="00950DF5" w:rsidRDefault="00864104" w:rsidP="00E678A1">
      <w:pPr>
        <w:widowControl w:val="0"/>
        <w:spacing w:line="341" w:lineRule="auto"/>
        <w:ind w:left="0" w:hanging="567"/>
        <w:rPr>
          <w:rFonts w:eastAsia="Times New Roman"/>
        </w:rPr>
      </w:pPr>
      <w:r>
        <w:rPr>
          <w:rFonts w:eastAsia="Times New Roman"/>
          <w:b/>
        </w:rPr>
        <w:t>11</w:t>
      </w:r>
      <w:r w:rsidR="00CB04C5">
        <w:rPr>
          <w:rFonts w:eastAsia="Times New Roman"/>
          <w:b/>
        </w:rPr>
        <w:t>8</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02135653-0 </w:t>
      </w:r>
      <w:r w:rsidRPr="008969D7">
        <w:rPr>
          <w:rFonts w:eastAsia="Times New Roman"/>
          <w:spacing w:val="-30"/>
        </w:rPr>
        <w:t>(PC)</w:t>
      </w:r>
      <w:r w:rsidRPr="00A65C97">
        <w:rPr>
          <w:rFonts w:eastAsia="Times New Roman"/>
        </w:rPr>
        <w:t xml:space="preserve"> – </w:t>
      </w:r>
      <w:r w:rsidR="00786A58" w:rsidRPr="00B61D40">
        <w:rPr>
          <w:rFonts w:eastAsia="Times New Roman"/>
        </w:rPr>
        <w:t>Crea</w:t>
      </w:r>
      <w:r w:rsidR="00786A58">
        <w:rPr>
          <w:rFonts w:eastAsia="Times New Roman"/>
        </w:rPr>
        <w:t>ndo</w:t>
      </w:r>
      <w:r w:rsidR="00786A58" w:rsidRPr="00B61D40">
        <w:rPr>
          <w:rFonts w:eastAsia="Times New Roman"/>
        </w:rPr>
        <w:t xml:space="preserve"> la División Costera -</w:t>
      </w:r>
      <w:r w:rsidR="00786A58">
        <w:rPr>
          <w:rFonts w:eastAsia="Times New Roman"/>
        </w:rPr>
        <w:t xml:space="preserve"> Unidad operativa especializada de la </w:t>
      </w:r>
      <w:r w:rsidR="00786A58" w:rsidRPr="00B61D40">
        <w:rPr>
          <w:rFonts w:eastAsia="Times New Roman"/>
        </w:rPr>
        <w:t>Guardia de Seguridad Institucional.</w:t>
      </w:r>
    </w:p>
    <w:p w:rsidR="00864104" w:rsidRPr="00950DF5" w:rsidRDefault="00864104" w:rsidP="00E678A1">
      <w:pPr>
        <w:widowControl w:val="0"/>
        <w:spacing w:line="341" w:lineRule="auto"/>
        <w:ind w:left="0" w:hanging="567"/>
        <w:rPr>
          <w:rFonts w:eastAsia="Times New Roman"/>
        </w:rPr>
      </w:pPr>
      <w:r>
        <w:rPr>
          <w:rFonts w:eastAsia="Times New Roman"/>
          <w:b/>
        </w:rPr>
        <w:t>1</w:t>
      </w:r>
      <w:r w:rsidR="00CB04C5">
        <w:rPr>
          <w:rFonts w:eastAsia="Times New Roman"/>
          <w:b/>
        </w:rPr>
        <w:t>19</w:t>
      </w:r>
      <w:r w:rsidRPr="00950DF5">
        <w:rPr>
          <w:rFonts w:eastAsia="Times New Roman"/>
          <w:b/>
        </w:rPr>
        <w:t>.-</w:t>
      </w:r>
      <w:r w:rsidRPr="00950DF5">
        <w:rPr>
          <w:rFonts w:eastAsia="Times New Roman"/>
          <w:b/>
          <w:u w:val="single"/>
        </w:rPr>
        <w:t>CON PREFERENCIA</w:t>
      </w:r>
    </w:p>
    <w:p w:rsidR="00864104" w:rsidRDefault="00864104" w:rsidP="00E678A1">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C773FD" w:rsidRPr="00C773FD">
        <w:rPr>
          <w:rFonts w:eastAsia="Times New Roman"/>
        </w:rPr>
        <w:t xml:space="preserve">02113708-8 </w:t>
      </w:r>
      <w:r w:rsidRPr="008969D7">
        <w:rPr>
          <w:rFonts w:eastAsia="Times New Roman"/>
          <w:spacing w:val="-30"/>
        </w:rPr>
        <w:t>(PC)</w:t>
      </w:r>
      <w:r w:rsidRPr="00A65C97">
        <w:rPr>
          <w:rFonts w:eastAsia="Times New Roman"/>
        </w:rPr>
        <w:t xml:space="preserve"> – </w:t>
      </w:r>
      <w:r w:rsidR="00786A58" w:rsidRPr="00B61D40">
        <w:rPr>
          <w:rFonts w:eastAsia="Times New Roman"/>
        </w:rPr>
        <w:t>Iniciativa Particular: Proyecto de ordenanza que establece la obligatoriedad del uso de un sistema de cobertura para camiones transportadores de residuos.</w:t>
      </w:r>
    </w:p>
    <w:p w:rsidR="00864104" w:rsidRPr="00950DF5" w:rsidRDefault="00864104" w:rsidP="00F90C4C">
      <w:pPr>
        <w:widowControl w:val="0"/>
        <w:spacing w:line="341" w:lineRule="auto"/>
        <w:ind w:left="0" w:hanging="567"/>
        <w:rPr>
          <w:rFonts w:eastAsia="Times New Roman"/>
        </w:rPr>
      </w:pPr>
      <w:r>
        <w:rPr>
          <w:rFonts w:eastAsia="Times New Roman"/>
          <w:b/>
        </w:rPr>
        <w:lastRenderedPageBreak/>
        <w:t>12</w:t>
      </w:r>
      <w:r w:rsidR="00CB04C5">
        <w:rPr>
          <w:rFonts w:eastAsia="Times New Roman"/>
          <w:b/>
        </w:rPr>
        <w:t>0</w:t>
      </w:r>
      <w:r w:rsidRPr="00950DF5">
        <w:rPr>
          <w:rFonts w:eastAsia="Times New Roman"/>
          <w:b/>
        </w:rPr>
        <w:t>.-</w:t>
      </w:r>
      <w:r w:rsidRPr="00950DF5">
        <w:rPr>
          <w:rFonts w:eastAsia="Times New Roman"/>
          <w:b/>
          <w:u w:val="single"/>
        </w:rPr>
        <w:t>CON PREFERENCIA</w:t>
      </w:r>
    </w:p>
    <w:p w:rsidR="00EF178C"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w:t>
      </w:r>
      <w:r w:rsidR="00E661E2">
        <w:rPr>
          <w:rFonts w:eastAsia="Times New Roman"/>
        </w:rPr>
        <w:t>DE</w:t>
      </w:r>
      <w:r>
        <w:rPr>
          <w:rFonts w:eastAsia="Times New Roman"/>
        </w:rPr>
        <w:t>-</w:t>
      </w:r>
      <w:r w:rsidR="00E661E2">
        <w:rPr>
          <w:rFonts w:eastAsia="Times New Roman"/>
        </w:rPr>
        <w:t>1539</w:t>
      </w:r>
      <w:r>
        <w:rPr>
          <w:rFonts w:eastAsia="Times New Roman"/>
        </w:rPr>
        <w:t>-</w:t>
      </w:r>
      <w:r w:rsidR="00825572" w:rsidRPr="00825572">
        <w:rPr>
          <w:rFonts w:eastAsia="Times New Roman"/>
        </w:rPr>
        <w:t xml:space="preserve">02130006-6 </w:t>
      </w:r>
      <w:r w:rsidR="00E661E2">
        <w:rPr>
          <w:rFonts w:eastAsia="Times New Roman"/>
          <w:spacing w:val="-30"/>
        </w:rPr>
        <w:t>(NI</w:t>
      </w:r>
      <w:r w:rsidRPr="008969D7">
        <w:rPr>
          <w:rFonts w:eastAsia="Times New Roman"/>
          <w:spacing w:val="-30"/>
        </w:rPr>
        <w:t>)</w:t>
      </w:r>
      <w:r w:rsidRPr="00A65C97">
        <w:rPr>
          <w:rFonts w:eastAsia="Times New Roman"/>
        </w:rPr>
        <w:t xml:space="preserve"> – </w:t>
      </w:r>
      <w:r w:rsidR="00786A58" w:rsidRPr="001012F9">
        <w:rPr>
          <w:rFonts w:eastAsia="Times New Roman"/>
        </w:rPr>
        <w:t xml:space="preserve">Mensaje 07/26: </w:t>
      </w:r>
      <w:r w:rsidR="00786A58">
        <w:rPr>
          <w:rFonts w:eastAsia="Times New Roman"/>
        </w:rPr>
        <w:t>R</w:t>
      </w:r>
      <w:r w:rsidR="00786A58" w:rsidRPr="001012F9">
        <w:rPr>
          <w:rFonts w:eastAsia="Times New Roman"/>
        </w:rPr>
        <w:t>égimen transitorio y progresivo para ordenar el cableado aéreo existente en el espacio público.</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1</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02128919-4 </w:t>
      </w:r>
      <w:r w:rsidRPr="008969D7">
        <w:rPr>
          <w:rFonts w:eastAsia="Times New Roman"/>
          <w:spacing w:val="-30"/>
        </w:rPr>
        <w:t>(PC)</w:t>
      </w:r>
      <w:r w:rsidRPr="00A65C97">
        <w:rPr>
          <w:rFonts w:eastAsia="Times New Roman"/>
        </w:rPr>
        <w:t xml:space="preserve"> – </w:t>
      </w:r>
      <w:r w:rsidR="00E7066E" w:rsidRPr="00B61D40">
        <w:rPr>
          <w:rFonts w:eastAsia="Times New Roman"/>
        </w:rPr>
        <w:t>Disponiendo crear en el IMUSA un sistema de atención prioritaria para animales rescatados.</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2</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02118692-9 </w:t>
      </w:r>
      <w:r w:rsidRPr="008969D7">
        <w:rPr>
          <w:rFonts w:eastAsia="Times New Roman"/>
          <w:spacing w:val="-30"/>
        </w:rPr>
        <w:t>(PC)</w:t>
      </w:r>
      <w:r w:rsidRPr="00A65C97">
        <w:rPr>
          <w:rFonts w:eastAsia="Times New Roman"/>
        </w:rPr>
        <w:t xml:space="preserve"> – </w:t>
      </w:r>
      <w:r w:rsidR="00E7066E" w:rsidRPr="00B61D40">
        <w:rPr>
          <w:rFonts w:eastAsia="Times New Roman"/>
        </w:rPr>
        <w:t>Designando con el nombre Plazoleta Enrique Estrada Bello al espacio público ubicado en calle Vélez Sarsfield entre Huergo y Ruperto Godoy.</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3</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02141692-0 </w:t>
      </w:r>
      <w:r w:rsidRPr="008969D7">
        <w:rPr>
          <w:rFonts w:eastAsia="Times New Roman"/>
          <w:spacing w:val="-30"/>
        </w:rPr>
        <w:t>(PC)</w:t>
      </w:r>
      <w:r w:rsidRPr="00A65C97">
        <w:rPr>
          <w:rFonts w:eastAsia="Times New Roman"/>
        </w:rPr>
        <w:t xml:space="preserve"> – </w:t>
      </w:r>
      <w:r w:rsidR="00B0359A" w:rsidRPr="00B0359A">
        <w:rPr>
          <w:rFonts w:eastAsia="Times New Roman"/>
        </w:rPr>
        <w:t>Designando con el nombre</w:t>
      </w:r>
      <w:r w:rsidR="00B0359A">
        <w:rPr>
          <w:rFonts w:eastAsia="Times New Roman"/>
        </w:rPr>
        <w:t xml:space="preserve"> Laurel de Río al Pasaje</w:t>
      </w:r>
      <w:r w:rsidR="00B0359A" w:rsidRPr="00B0359A">
        <w:rPr>
          <w:rFonts w:eastAsia="Times New Roman"/>
        </w:rPr>
        <w:t xml:space="preserve"> </w:t>
      </w:r>
      <w:r w:rsidR="00B0359A">
        <w:rPr>
          <w:rFonts w:eastAsia="Times New Roman"/>
        </w:rPr>
        <w:t xml:space="preserve">nominado </w:t>
      </w:r>
      <w:r w:rsidR="00B0359A" w:rsidRPr="00B0359A">
        <w:rPr>
          <w:rFonts w:eastAsia="Times New Roman"/>
        </w:rPr>
        <w:t>Las Higueras Bis</w:t>
      </w:r>
      <w:r w:rsidR="00B0359A">
        <w:rPr>
          <w:rFonts w:eastAsia="Times New Roman"/>
        </w:rPr>
        <w:t>.</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4</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02141780-3 </w:t>
      </w:r>
      <w:r w:rsidRPr="008969D7">
        <w:rPr>
          <w:rFonts w:eastAsia="Times New Roman"/>
          <w:spacing w:val="-30"/>
        </w:rPr>
        <w:t>(PC)</w:t>
      </w:r>
      <w:r w:rsidRPr="00A65C97">
        <w:rPr>
          <w:rFonts w:eastAsia="Times New Roman"/>
        </w:rPr>
        <w:t xml:space="preserve"> – </w:t>
      </w:r>
      <w:r w:rsidR="00B0359A">
        <w:rPr>
          <w:rFonts w:eastAsia="Times New Roman"/>
        </w:rPr>
        <w:t>Estableciendo</w:t>
      </w:r>
      <w:r w:rsidR="00B0359A" w:rsidRPr="00B0359A">
        <w:rPr>
          <w:rFonts w:eastAsia="Times New Roman"/>
        </w:rPr>
        <w:t xml:space="preserve"> que los pasajes de la </w:t>
      </w:r>
      <w:r w:rsidR="00B0359A">
        <w:rPr>
          <w:rFonts w:eastAsia="Times New Roman"/>
        </w:rPr>
        <w:t>C</w:t>
      </w:r>
      <w:r w:rsidR="00B0359A" w:rsidRPr="00B0359A">
        <w:rPr>
          <w:rFonts w:eastAsia="Times New Roman"/>
        </w:rPr>
        <w:t xml:space="preserve">iudad </w:t>
      </w:r>
      <w:r w:rsidR="002A3049">
        <w:rPr>
          <w:rFonts w:eastAsia="Times New Roman"/>
        </w:rPr>
        <w:t xml:space="preserve">que </w:t>
      </w:r>
      <w:r w:rsidR="00B0359A" w:rsidRPr="00B0359A">
        <w:rPr>
          <w:rFonts w:eastAsia="Times New Roman"/>
        </w:rPr>
        <w:t>carezcan de denominación oficial</w:t>
      </w:r>
      <w:r w:rsidR="002A3049">
        <w:rPr>
          <w:rFonts w:eastAsia="Times New Roman"/>
        </w:rPr>
        <w:t>, sean</w:t>
      </w:r>
      <w:r w:rsidR="002A3049" w:rsidRPr="002A3049">
        <w:rPr>
          <w:rFonts w:eastAsia="Times New Roman"/>
        </w:rPr>
        <w:t xml:space="preserve"> denominados conforme a las reglas establecidas en la presente</w:t>
      </w:r>
      <w:r w:rsidR="002A3049">
        <w:rPr>
          <w:rFonts w:eastAsia="Times New Roman"/>
        </w:rPr>
        <w:t>.</w:t>
      </w:r>
    </w:p>
    <w:p w:rsidR="00864104" w:rsidRPr="00950DF5" w:rsidRDefault="00864104" w:rsidP="00F90C4C">
      <w:pPr>
        <w:widowControl w:val="0"/>
        <w:spacing w:line="341" w:lineRule="auto"/>
        <w:ind w:left="0" w:hanging="567"/>
        <w:rPr>
          <w:rFonts w:eastAsia="Times New Roman"/>
        </w:rPr>
      </w:pPr>
      <w:r>
        <w:rPr>
          <w:rFonts w:eastAsia="Times New Roman"/>
          <w:b/>
        </w:rPr>
        <w:t>12</w:t>
      </w:r>
      <w:r w:rsidR="00CB04C5">
        <w:rPr>
          <w:rFonts w:eastAsia="Times New Roman"/>
          <w:b/>
        </w:rPr>
        <w:t>5</w:t>
      </w:r>
      <w:r w:rsidRPr="00950DF5">
        <w:rPr>
          <w:rFonts w:eastAsia="Times New Roman"/>
          <w:b/>
        </w:rPr>
        <w:t>.-</w:t>
      </w:r>
      <w:r w:rsidRPr="00950DF5">
        <w:rPr>
          <w:rFonts w:eastAsia="Times New Roman"/>
          <w:b/>
          <w:u w:val="single"/>
        </w:rPr>
        <w:t>CON PREFERENCIA</w:t>
      </w:r>
    </w:p>
    <w:p w:rsidR="00864104" w:rsidRDefault="00864104" w:rsidP="00F90C4C">
      <w:pPr>
        <w:widowControl w:val="0"/>
        <w:spacing w:line="341"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02132184-9 </w:t>
      </w:r>
      <w:r w:rsidRPr="008969D7">
        <w:rPr>
          <w:rFonts w:eastAsia="Times New Roman"/>
          <w:spacing w:val="-30"/>
        </w:rPr>
        <w:t>(PC)</w:t>
      </w:r>
      <w:r w:rsidRPr="00A65C97">
        <w:rPr>
          <w:rFonts w:eastAsia="Times New Roman"/>
        </w:rPr>
        <w:t xml:space="preserve"> – </w:t>
      </w:r>
      <w:r w:rsidR="001C55A1" w:rsidRPr="001012F9">
        <w:rPr>
          <w:rFonts w:eastAsia="Times New Roman"/>
        </w:rPr>
        <w:t>Suspendiendo temporalmente la aplicación de los Arts. 8º y 9º de la Ordenanza Nº 12.852 - Nocturnidad - en virtud de los XIII Juegos Suramericanos Santa Fe 2026.</w:t>
      </w:r>
    </w:p>
    <w:p w:rsidR="00864104" w:rsidRPr="00950DF5" w:rsidRDefault="00864104" w:rsidP="00864104">
      <w:pPr>
        <w:widowControl w:val="0"/>
        <w:spacing w:line="360" w:lineRule="auto"/>
        <w:ind w:left="0" w:hanging="567"/>
        <w:rPr>
          <w:rFonts w:eastAsia="Times New Roman"/>
        </w:rPr>
      </w:pPr>
      <w:r>
        <w:rPr>
          <w:rFonts w:eastAsia="Times New Roman"/>
          <w:b/>
        </w:rPr>
        <w:t>12</w:t>
      </w:r>
      <w:r w:rsidR="00CB04C5">
        <w:rPr>
          <w:rFonts w:eastAsia="Times New Roman"/>
          <w:b/>
        </w:rPr>
        <w:t>6</w:t>
      </w:r>
      <w:r w:rsidRPr="00950DF5">
        <w:rPr>
          <w:rFonts w:eastAsia="Times New Roman"/>
          <w:b/>
        </w:rPr>
        <w:t>.-</w:t>
      </w:r>
      <w:r w:rsidRPr="00950DF5">
        <w:rPr>
          <w:rFonts w:eastAsia="Times New Roman"/>
          <w:b/>
          <w:u w:val="single"/>
        </w:rPr>
        <w:t>CON PREFERENCIA</w:t>
      </w:r>
    </w:p>
    <w:p w:rsidR="002437F8"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02088827-7 </w:t>
      </w:r>
      <w:r w:rsidRPr="008969D7">
        <w:rPr>
          <w:rFonts w:eastAsia="Times New Roman"/>
          <w:spacing w:val="-30"/>
        </w:rPr>
        <w:t>(PC)</w:t>
      </w:r>
      <w:r w:rsidRPr="00A65C97">
        <w:rPr>
          <w:rFonts w:eastAsia="Times New Roman"/>
        </w:rPr>
        <w:t xml:space="preserve"> – </w:t>
      </w:r>
      <w:r w:rsidR="001C55A1" w:rsidRPr="001012F9">
        <w:rPr>
          <w:rFonts w:eastAsia="Times New Roman"/>
        </w:rPr>
        <w:t>Modificando la Ordenanza Nº 12.783 – Código de Habitabilidad.</w:t>
      </w:r>
    </w:p>
    <w:p w:rsidR="00864104" w:rsidRPr="00950DF5" w:rsidRDefault="00864104" w:rsidP="00864104">
      <w:pPr>
        <w:widowControl w:val="0"/>
        <w:spacing w:line="360" w:lineRule="auto"/>
        <w:ind w:left="0" w:hanging="567"/>
        <w:rPr>
          <w:rFonts w:eastAsia="Times New Roman"/>
        </w:rPr>
      </w:pPr>
      <w:r>
        <w:rPr>
          <w:rFonts w:eastAsia="Times New Roman"/>
          <w:b/>
        </w:rPr>
        <w:lastRenderedPageBreak/>
        <w:t>12</w:t>
      </w:r>
      <w:r w:rsidR="00CB04C5">
        <w:rPr>
          <w:rFonts w:eastAsia="Times New Roman"/>
          <w:b/>
        </w:rPr>
        <w:t>7</w:t>
      </w:r>
      <w:r w:rsidRPr="00950DF5">
        <w:rPr>
          <w:rFonts w:eastAsia="Times New Roman"/>
          <w:b/>
        </w:rPr>
        <w:t>.-</w:t>
      </w:r>
      <w:r w:rsidRPr="00950DF5">
        <w:rPr>
          <w:rFonts w:eastAsia="Times New Roman"/>
          <w:b/>
          <w:u w:val="single"/>
        </w:rPr>
        <w:t>CON PREFERENCIA</w:t>
      </w:r>
    </w:p>
    <w:p w:rsidR="00864104"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02134803-2 </w:t>
      </w:r>
      <w:r w:rsidRPr="008969D7">
        <w:rPr>
          <w:rFonts w:eastAsia="Times New Roman"/>
          <w:spacing w:val="-30"/>
        </w:rPr>
        <w:t>(PC)</w:t>
      </w:r>
      <w:r w:rsidRPr="00A65C97">
        <w:rPr>
          <w:rFonts w:eastAsia="Times New Roman"/>
        </w:rPr>
        <w:t xml:space="preserve"> – </w:t>
      </w:r>
      <w:r w:rsidR="001C55A1" w:rsidRPr="00B61D40">
        <w:rPr>
          <w:rFonts w:eastAsia="Times New Roman"/>
        </w:rPr>
        <w:t>Modificando la Ordenanza Nº 11.748 – Reglamento de Ordenamiento Urbano</w:t>
      </w:r>
      <w:r w:rsidR="001C55A1">
        <w:rPr>
          <w:rFonts w:eastAsia="Times New Roman"/>
        </w:rPr>
        <w:t>.</w:t>
      </w:r>
    </w:p>
    <w:p w:rsidR="00864104" w:rsidRPr="00950DF5" w:rsidRDefault="00CB04C5" w:rsidP="00864104">
      <w:pPr>
        <w:widowControl w:val="0"/>
        <w:spacing w:line="360" w:lineRule="auto"/>
        <w:ind w:left="0" w:hanging="567"/>
        <w:rPr>
          <w:rFonts w:eastAsia="Times New Roman"/>
        </w:rPr>
      </w:pPr>
      <w:r>
        <w:rPr>
          <w:rFonts w:eastAsia="Times New Roman"/>
          <w:b/>
        </w:rPr>
        <w:t>128</w:t>
      </w:r>
      <w:r w:rsidR="00864104" w:rsidRPr="00950DF5">
        <w:rPr>
          <w:rFonts w:eastAsia="Times New Roman"/>
          <w:b/>
        </w:rPr>
        <w:t>.-</w:t>
      </w:r>
      <w:r w:rsidR="00864104" w:rsidRPr="00950DF5">
        <w:rPr>
          <w:rFonts w:eastAsia="Times New Roman"/>
          <w:b/>
          <w:u w:val="single"/>
        </w:rPr>
        <w:t>CON PREFERENCIA</w:t>
      </w:r>
    </w:p>
    <w:p w:rsidR="00864104"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02141464-4 </w:t>
      </w:r>
      <w:r w:rsidRPr="008969D7">
        <w:rPr>
          <w:rFonts w:eastAsia="Times New Roman"/>
          <w:spacing w:val="-30"/>
        </w:rPr>
        <w:t>(PC)</w:t>
      </w:r>
      <w:r w:rsidRPr="00A65C97">
        <w:rPr>
          <w:rFonts w:eastAsia="Times New Roman"/>
        </w:rPr>
        <w:t xml:space="preserve"> – </w:t>
      </w:r>
      <w:r w:rsidR="00B0359A" w:rsidRPr="00B0359A">
        <w:rPr>
          <w:rFonts w:eastAsia="Times New Roman"/>
        </w:rPr>
        <w:t>Declar</w:t>
      </w:r>
      <w:r w:rsidR="00B0359A">
        <w:rPr>
          <w:rFonts w:eastAsia="Times New Roman"/>
        </w:rPr>
        <w:t>ando</w:t>
      </w:r>
      <w:r w:rsidR="00B0359A" w:rsidRPr="00B0359A">
        <w:rPr>
          <w:rFonts w:eastAsia="Times New Roman"/>
        </w:rPr>
        <w:t xml:space="preserve"> Santafesina Destac</w:t>
      </w:r>
      <w:r w:rsidR="00B0359A">
        <w:rPr>
          <w:rFonts w:eastAsia="Times New Roman"/>
        </w:rPr>
        <w:t>ada a la Dra. Renata Reinheimer.</w:t>
      </w:r>
    </w:p>
    <w:p w:rsidR="00864104" w:rsidRPr="00950DF5" w:rsidRDefault="00864104" w:rsidP="00864104">
      <w:pPr>
        <w:widowControl w:val="0"/>
        <w:spacing w:line="360" w:lineRule="auto"/>
        <w:ind w:left="0" w:hanging="567"/>
        <w:rPr>
          <w:rFonts w:eastAsia="Times New Roman"/>
        </w:rPr>
      </w:pPr>
      <w:r>
        <w:rPr>
          <w:rFonts w:eastAsia="Times New Roman"/>
          <w:b/>
        </w:rPr>
        <w:t>1</w:t>
      </w:r>
      <w:r w:rsidR="00CB04C5">
        <w:rPr>
          <w:rFonts w:eastAsia="Times New Roman"/>
          <w:b/>
        </w:rPr>
        <w:t>29</w:t>
      </w:r>
      <w:r w:rsidRPr="00950DF5">
        <w:rPr>
          <w:rFonts w:eastAsia="Times New Roman"/>
          <w:b/>
        </w:rPr>
        <w:t>.-</w:t>
      </w:r>
      <w:r w:rsidRPr="00950DF5">
        <w:rPr>
          <w:rFonts w:eastAsia="Times New Roman"/>
          <w:b/>
          <w:u w:val="single"/>
        </w:rPr>
        <w:t>CON PREFERENCIA</w:t>
      </w:r>
    </w:p>
    <w:p w:rsidR="00864104"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02141384-4 </w:t>
      </w:r>
      <w:r w:rsidRPr="008969D7">
        <w:rPr>
          <w:rFonts w:eastAsia="Times New Roman"/>
          <w:spacing w:val="-30"/>
        </w:rPr>
        <w:t>(PC)</w:t>
      </w:r>
      <w:r w:rsidRPr="00A65C97">
        <w:rPr>
          <w:rFonts w:eastAsia="Times New Roman"/>
        </w:rPr>
        <w:t xml:space="preserve"> – </w:t>
      </w:r>
      <w:r w:rsidR="00B0359A" w:rsidRPr="00B0359A">
        <w:rPr>
          <w:rFonts w:eastAsia="Times New Roman"/>
        </w:rPr>
        <w:t xml:space="preserve">Beneplácito por la realización de la 3° </w:t>
      </w:r>
      <w:r w:rsidR="00B0359A">
        <w:rPr>
          <w:rFonts w:eastAsia="Times New Roman"/>
        </w:rPr>
        <w:t xml:space="preserve">edición de la maratón </w:t>
      </w:r>
      <w:r w:rsidR="00B0359A" w:rsidRPr="00B0359A">
        <w:rPr>
          <w:rFonts w:eastAsia="Times New Roman"/>
        </w:rPr>
        <w:t>PetsRun</w:t>
      </w:r>
      <w:r w:rsidR="00B0359A">
        <w:rPr>
          <w:rFonts w:eastAsia="Times New Roman"/>
        </w:rPr>
        <w:t>.</w:t>
      </w:r>
    </w:p>
    <w:p w:rsidR="00864104" w:rsidRPr="00950DF5" w:rsidRDefault="00864104" w:rsidP="00864104">
      <w:pPr>
        <w:widowControl w:val="0"/>
        <w:spacing w:line="360" w:lineRule="auto"/>
        <w:ind w:left="0" w:hanging="567"/>
        <w:rPr>
          <w:rFonts w:eastAsia="Times New Roman"/>
        </w:rPr>
      </w:pPr>
      <w:r>
        <w:rPr>
          <w:rFonts w:eastAsia="Times New Roman"/>
          <w:b/>
        </w:rPr>
        <w:t>13</w:t>
      </w:r>
      <w:r w:rsidR="00CB04C5">
        <w:rPr>
          <w:rFonts w:eastAsia="Times New Roman"/>
          <w:b/>
        </w:rPr>
        <w:t>0</w:t>
      </w:r>
      <w:r w:rsidRPr="00950DF5">
        <w:rPr>
          <w:rFonts w:eastAsia="Times New Roman"/>
          <w:b/>
        </w:rPr>
        <w:t>.-</w:t>
      </w:r>
      <w:r w:rsidRPr="00950DF5">
        <w:rPr>
          <w:rFonts w:eastAsia="Times New Roman"/>
          <w:b/>
          <w:u w:val="single"/>
        </w:rPr>
        <w:t>CON PREFERENCIA</w:t>
      </w:r>
    </w:p>
    <w:p w:rsidR="00864104" w:rsidRDefault="00864104" w:rsidP="00864104">
      <w:pPr>
        <w:widowControl w:val="0"/>
        <w:spacing w:line="360" w:lineRule="auto"/>
        <w:ind w:left="0"/>
        <w:rPr>
          <w:rFonts w:eastAsia="Times New Roman"/>
        </w:rPr>
      </w:pPr>
      <w:r w:rsidRPr="00950DF5">
        <w:rPr>
          <w:rFonts w:eastAsia="Times New Roman"/>
        </w:rPr>
        <w:t xml:space="preserve">Atento a lo resuelto por el </w:t>
      </w:r>
      <w:r w:rsidR="00D51CF6">
        <w:rPr>
          <w:rFonts w:eastAsia="Times New Roman"/>
        </w:rPr>
        <w:t>Honorable Concejo Municipal en la 11ª Sesión Ordinaria del 23/07/26 – Reunión Nº 1.475</w:t>
      </w:r>
      <w:r w:rsidRPr="00950DF5">
        <w:rPr>
          <w:rFonts w:eastAsia="Times New Roman"/>
        </w:rPr>
        <w:t xml:space="preserve">, se dispuso tratar con despacho de comisión el </w:t>
      </w:r>
      <w:r>
        <w:rPr>
          <w:rFonts w:eastAsia="Times New Roman"/>
        </w:rPr>
        <w:t>Expte. CO-</w:t>
      </w:r>
      <w:r w:rsidRPr="00950DF5">
        <w:rPr>
          <w:rFonts w:eastAsia="Times New Roman"/>
        </w:rPr>
        <w:t>0062</w:t>
      </w:r>
      <w:r>
        <w:rPr>
          <w:rFonts w:eastAsia="Times New Roman"/>
        </w:rPr>
        <w:t>-</w:t>
      </w:r>
      <w:r w:rsidR="00825572" w:rsidRPr="00825572">
        <w:rPr>
          <w:rFonts w:eastAsia="Times New Roman"/>
        </w:rPr>
        <w:t xml:space="preserve">02132915-6 </w:t>
      </w:r>
      <w:r w:rsidRPr="008969D7">
        <w:rPr>
          <w:rFonts w:eastAsia="Times New Roman"/>
          <w:spacing w:val="-30"/>
        </w:rPr>
        <w:t>(PC)</w:t>
      </w:r>
      <w:r w:rsidRPr="00A65C97">
        <w:rPr>
          <w:rFonts w:eastAsia="Times New Roman"/>
        </w:rPr>
        <w:t xml:space="preserve"> – </w:t>
      </w:r>
      <w:r w:rsidR="001C55A1" w:rsidRPr="00B61D40">
        <w:rPr>
          <w:rFonts w:eastAsia="Times New Roman"/>
        </w:rPr>
        <w:t>Creando el Programa Mercadito de la Tierra</w:t>
      </w:r>
      <w:r w:rsidR="001C55A1">
        <w:rPr>
          <w:rFonts w:eastAsia="Times New Roman"/>
        </w:rPr>
        <w:t>.</w:t>
      </w:r>
    </w:p>
    <w:p w:rsidR="00C83C4F" w:rsidRDefault="00C83C4F">
      <w:pPr>
        <w:spacing w:line="350" w:lineRule="auto"/>
        <w:ind w:left="0"/>
        <w:rPr>
          <w:rFonts w:eastAsia="Times New Roman"/>
        </w:rPr>
      </w:pPr>
      <w:r>
        <w:rPr>
          <w:rFonts w:eastAsia="Times New Roman"/>
        </w:rPr>
        <w:br w:type="page"/>
      </w:r>
    </w:p>
    <w:p w:rsidR="00C83C4F" w:rsidRPr="00A26CD3" w:rsidRDefault="00C83C4F" w:rsidP="00C83C4F">
      <w:pPr>
        <w:widowControl w:val="0"/>
        <w:spacing w:line="360" w:lineRule="auto"/>
        <w:ind w:left="0" w:right="-1" w:hanging="567"/>
        <w:rPr>
          <w:rFonts w:eastAsia="Calibri"/>
          <w:snapToGrid w:val="0"/>
          <w:spacing w:val="-10"/>
        </w:rPr>
      </w:pPr>
      <w:r>
        <w:rPr>
          <w:b/>
        </w:rPr>
        <w:lastRenderedPageBreak/>
        <w:t>131.-</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CO-0062-02140972-7</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 Pablo Mussio.</w:t>
      </w:r>
    </w:p>
    <w:p w:rsidR="00C83C4F" w:rsidRDefault="00C83C4F" w:rsidP="00C83C4F">
      <w:pPr>
        <w:widowControl w:val="0"/>
        <w:tabs>
          <w:tab w:val="left" w:pos="1539"/>
          <w:tab w:val="left" w:pos="2394"/>
        </w:tabs>
        <w:spacing w:line="360" w:lineRule="auto"/>
        <w:ind w:right="-1"/>
        <w:rPr>
          <w:rFonts w:eastAsia="Calibri"/>
          <w:snapToGrid w:val="0"/>
        </w:rPr>
      </w:pPr>
      <w:r>
        <w:rPr>
          <w:rFonts w:eastAsia="Calibri"/>
          <w:snapToGrid w:val="0"/>
        </w:rPr>
        <w:t>H. Concejo:</w:t>
      </w:r>
    </w:p>
    <w:p w:rsidR="00C83C4F" w:rsidRPr="0036495B" w:rsidRDefault="00C83C4F" w:rsidP="00C83C4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C83C4F" w:rsidRPr="006E4A2B" w:rsidRDefault="00C83C4F" w:rsidP="00C83C4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CO-0062-02140972-7</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C83C4F" w:rsidRPr="00E21429" w:rsidRDefault="00C83C4F" w:rsidP="00C83C4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C83C4F" w:rsidRPr="006E4A2B" w:rsidRDefault="00C83C4F" w:rsidP="00C83C4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C83C4F" w:rsidRDefault="00C83C4F" w:rsidP="00C83C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C83C4F" w:rsidRPr="005219EF" w:rsidRDefault="00C83C4F" w:rsidP="00C83C4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C83C4F" w:rsidRPr="006E31A7" w:rsidRDefault="00C83C4F" w:rsidP="00C83C4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C83C4F" w:rsidRDefault="00C83C4F" w:rsidP="004A0716">
      <w:pPr>
        <w:pStyle w:val="Ttulo"/>
        <w:widowControl w:val="0"/>
        <w:numPr>
          <w:ilvl w:val="0"/>
          <w:numId w:val="1"/>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proceda, </w:t>
      </w:r>
      <w:r w:rsidRPr="00C83C4F">
        <w:rPr>
          <w:rFonts w:ascii="Arial" w:hAnsi="Arial" w:cs="Arial"/>
          <w:b w:val="0"/>
          <w:szCs w:val="24"/>
          <w:u w:val="none"/>
          <w:lang w:val="es-ES_tradnl" w:eastAsia="es-ES_tradnl"/>
        </w:rPr>
        <w:t xml:space="preserve">a través de la Secretaría que corresponda, a erradicar el microbasural ubicado en calle Azcuénaga </w:t>
      </w:r>
      <w:r>
        <w:rPr>
          <w:rFonts w:ascii="Arial" w:hAnsi="Arial" w:cs="Arial"/>
          <w:b w:val="0"/>
          <w:szCs w:val="24"/>
          <w:u w:val="none"/>
          <w:lang w:val="es-ES_tradnl" w:eastAsia="es-ES_tradnl"/>
        </w:rPr>
        <w:t>Nº</w:t>
      </w:r>
      <w:r w:rsidRPr="00C83C4F">
        <w:rPr>
          <w:rFonts w:ascii="Arial" w:hAnsi="Arial" w:cs="Arial"/>
          <w:b w:val="0"/>
          <w:szCs w:val="24"/>
          <w:u w:val="none"/>
          <w:lang w:val="es-ES_tradnl" w:eastAsia="es-ES_tradnl"/>
        </w:rPr>
        <w:t xml:space="preserve"> 6</w:t>
      </w:r>
      <w:r>
        <w:rPr>
          <w:rFonts w:ascii="Arial" w:hAnsi="Arial" w:cs="Arial"/>
          <w:b w:val="0"/>
          <w:szCs w:val="24"/>
          <w:u w:val="none"/>
          <w:lang w:val="es-ES_tradnl" w:eastAsia="es-ES_tradnl"/>
        </w:rPr>
        <w:t>.</w:t>
      </w:r>
      <w:r w:rsidRPr="00C83C4F">
        <w:rPr>
          <w:rFonts w:ascii="Arial" w:hAnsi="Arial" w:cs="Arial"/>
          <w:b w:val="0"/>
          <w:szCs w:val="24"/>
          <w:u w:val="none"/>
          <w:lang w:val="es-ES_tradnl" w:eastAsia="es-ES_tradnl"/>
        </w:rPr>
        <w:t>450.</w:t>
      </w:r>
    </w:p>
    <w:p w:rsidR="00C83C4F" w:rsidRDefault="00C83C4F" w:rsidP="004A0716">
      <w:pPr>
        <w:pStyle w:val="Textoindependiente"/>
        <w:widowControl w:val="0"/>
        <w:numPr>
          <w:ilvl w:val="0"/>
          <w:numId w:val="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C83C4F" w:rsidRDefault="00C83C4F" w:rsidP="004A0716">
      <w:pPr>
        <w:pStyle w:val="Textoindependiente"/>
        <w:widowControl w:val="0"/>
        <w:numPr>
          <w:ilvl w:val="0"/>
          <w:numId w:val="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C83C4F" w:rsidRPr="006E4A2B" w:rsidRDefault="00C83C4F" w:rsidP="004A0716">
      <w:pPr>
        <w:pStyle w:val="Textoindependiente"/>
        <w:widowControl w:val="0"/>
        <w:numPr>
          <w:ilvl w:val="0"/>
          <w:numId w:val="1"/>
        </w:numPr>
        <w:tabs>
          <w:tab w:val="left" w:pos="1134"/>
        </w:tabs>
        <w:spacing w:after="0" w:line="360" w:lineRule="auto"/>
        <w:ind w:left="284"/>
      </w:pPr>
      <w:r>
        <w:t>Comuníquese al Departamento Ejecutivo Municipal.</w:t>
      </w:r>
    </w:p>
    <w:p w:rsidR="00C83C4F" w:rsidRPr="00DD1F51" w:rsidRDefault="00C83C4F" w:rsidP="00C83C4F">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C83C4F" w:rsidRDefault="00C83C4F" w:rsidP="00C83C4F">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C83C4F" w:rsidRDefault="00C83C4F" w:rsidP="00C83C4F">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L. Méndez – P. Medei - C. Hoffmann (Sec.).</w:t>
      </w:r>
    </w:p>
    <w:p w:rsidR="00C83C4F" w:rsidRDefault="00C83C4F" w:rsidP="00C83C4F">
      <w:pPr>
        <w:widowControl w:val="0"/>
        <w:tabs>
          <w:tab w:val="left" w:pos="4125"/>
        </w:tabs>
        <w:ind w:left="285"/>
        <w:rPr>
          <w:rFonts w:eastAsia="Calibri"/>
          <w:snapToGrid w:val="0"/>
          <w:spacing w:val="-10"/>
        </w:rPr>
      </w:pPr>
    </w:p>
    <w:p w:rsidR="00C83C4F" w:rsidRPr="00A26CD3" w:rsidRDefault="00C83C4F" w:rsidP="00C83C4F">
      <w:pPr>
        <w:widowControl w:val="0"/>
        <w:spacing w:line="360" w:lineRule="auto"/>
        <w:ind w:left="0" w:right="-1" w:hanging="567"/>
        <w:rPr>
          <w:rFonts w:eastAsia="Calibri"/>
          <w:snapToGrid w:val="0"/>
          <w:spacing w:val="-10"/>
        </w:rPr>
      </w:pPr>
      <w:r>
        <w:rPr>
          <w:b/>
        </w:rPr>
        <w:t>132.-</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CO-0062-02139342-6</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 Ignacio Laurenti.</w:t>
      </w:r>
    </w:p>
    <w:p w:rsidR="00C83C4F" w:rsidRDefault="00C83C4F" w:rsidP="00C83C4F">
      <w:pPr>
        <w:widowControl w:val="0"/>
        <w:tabs>
          <w:tab w:val="left" w:pos="1539"/>
          <w:tab w:val="left" w:pos="2394"/>
        </w:tabs>
        <w:spacing w:line="360" w:lineRule="auto"/>
        <w:ind w:right="-1"/>
        <w:rPr>
          <w:rFonts w:eastAsia="Calibri"/>
          <w:snapToGrid w:val="0"/>
        </w:rPr>
      </w:pPr>
      <w:r>
        <w:rPr>
          <w:rFonts w:eastAsia="Calibri"/>
          <w:snapToGrid w:val="0"/>
        </w:rPr>
        <w:t>H. Concejo:</w:t>
      </w:r>
    </w:p>
    <w:p w:rsidR="00C83C4F" w:rsidRPr="0036495B" w:rsidRDefault="00C83C4F" w:rsidP="00C83C4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C83C4F" w:rsidRPr="006E4A2B" w:rsidRDefault="00C83C4F" w:rsidP="00C83C4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CO-0062-02139342-6</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C83C4F" w:rsidRPr="00E21429" w:rsidRDefault="00C83C4F" w:rsidP="00C83C4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C83C4F" w:rsidRPr="006E4A2B" w:rsidRDefault="00C83C4F" w:rsidP="00C83C4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C83C4F" w:rsidRDefault="00C83C4F" w:rsidP="00C83C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346485" w:rsidRDefault="00346485" w:rsidP="00C83C4F">
      <w:pPr>
        <w:widowControl w:val="0"/>
        <w:tabs>
          <w:tab w:val="left" w:pos="1539"/>
          <w:tab w:val="left" w:pos="2394"/>
        </w:tabs>
        <w:spacing w:line="360" w:lineRule="auto"/>
        <w:ind w:right="-1"/>
        <w:rPr>
          <w:rFonts w:eastAsia="Calibri"/>
        </w:rPr>
      </w:pPr>
    </w:p>
    <w:p w:rsidR="00C83C4F" w:rsidRPr="005219EF" w:rsidRDefault="00C83C4F" w:rsidP="00C83C4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C83C4F" w:rsidRPr="006E31A7" w:rsidRDefault="00C83C4F" w:rsidP="00C83C4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C83C4F" w:rsidRDefault="00C83C4F" w:rsidP="004A0716">
      <w:pPr>
        <w:pStyle w:val="Ttulo"/>
        <w:widowControl w:val="0"/>
        <w:numPr>
          <w:ilvl w:val="0"/>
          <w:numId w:val="5"/>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proceda, </w:t>
      </w:r>
      <w:r w:rsidRPr="00C83C4F">
        <w:rPr>
          <w:rFonts w:ascii="Arial" w:hAnsi="Arial" w:cs="Arial"/>
          <w:b w:val="0"/>
          <w:szCs w:val="24"/>
          <w:u w:val="none"/>
          <w:lang w:val="es-ES_tradnl" w:eastAsia="es-ES_tradnl"/>
        </w:rPr>
        <w:t xml:space="preserve">a través de la Secretaría que corresponda, a desobstruir desagües y cunetas en la intersección de </w:t>
      </w:r>
      <w:r>
        <w:rPr>
          <w:rFonts w:ascii="Arial" w:hAnsi="Arial" w:cs="Arial"/>
          <w:b w:val="0"/>
          <w:szCs w:val="24"/>
          <w:u w:val="none"/>
          <w:lang w:val="es-ES_tradnl" w:eastAsia="es-ES_tradnl"/>
        </w:rPr>
        <w:t>Av. Gdor. Freyre y Santiago</w:t>
      </w:r>
      <w:r w:rsidRPr="00C83C4F">
        <w:rPr>
          <w:rFonts w:ascii="Arial" w:hAnsi="Arial" w:cs="Arial"/>
          <w:b w:val="0"/>
          <w:szCs w:val="24"/>
          <w:u w:val="none"/>
          <w:lang w:val="es-ES_tradnl" w:eastAsia="es-ES_tradnl"/>
        </w:rPr>
        <w:t xml:space="preserve"> Derqui.</w:t>
      </w:r>
    </w:p>
    <w:p w:rsidR="00C83C4F" w:rsidRDefault="00C83C4F" w:rsidP="004A0716">
      <w:pPr>
        <w:pStyle w:val="Textoindependiente"/>
        <w:widowControl w:val="0"/>
        <w:numPr>
          <w:ilvl w:val="0"/>
          <w:numId w:val="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C83C4F" w:rsidRDefault="00C83C4F" w:rsidP="004A0716">
      <w:pPr>
        <w:pStyle w:val="Textoindependiente"/>
        <w:widowControl w:val="0"/>
        <w:numPr>
          <w:ilvl w:val="0"/>
          <w:numId w:val="5"/>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C83C4F" w:rsidRPr="006E4A2B" w:rsidRDefault="00C83C4F" w:rsidP="004A0716">
      <w:pPr>
        <w:pStyle w:val="Textoindependiente"/>
        <w:widowControl w:val="0"/>
        <w:numPr>
          <w:ilvl w:val="0"/>
          <w:numId w:val="5"/>
        </w:numPr>
        <w:tabs>
          <w:tab w:val="left" w:pos="1134"/>
        </w:tabs>
        <w:spacing w:after="0" w:line="360" w:lineRule="auto"/>
        <w:ind w:left="284"/>
      </w:pPr>
      <w:r>
        <w:t>Comuníquese al Departamento Ejecutivo Municipal.</w:t>
      </w:r>
    </w:p>
    <w:p w:rsidR="00C83C4F" w:rsidRPr="00DD1F51" w:rsidRDefault="00C83C4F" w:rsidP="00C83C4F">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C83C4F" w:rsidRDefault="00C83C4F" w:rsidP="00C83C4F">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w:t>
      </w:r>
      <w:r w:rsidR="00445825">
        <w:rPr>
          <w:rFonts w:eastAsia="Calibri"/>
          <w:snapToGrid w:val="0"/>
          <w:spacing w:val="-10"/>
          <w:lang w:val="en-US"/>
        </w:rPr>
        <w:t xml:space="preserve">Cian – P. Mussio – M. Barletta </w:t>
      </w:r>
      <w:r>
        <w:rPr>
          <w:rFonts w:eastAsia="Calibri"/>
          <w:snapToGrid w:val="0"/>
          <w:spacing w:val="-10"/>
          <w:lang w:val="en-US"/>
        </w:rPr>
        <w:t>– I. Astesiano (Sec.).</w:t>
      </w:r>
    </w:p>
    <w:p w:rsidR="00C83C4F" w:rsidRDefault="00C83C4F" w:rsidP="00C83C4F">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L. Méndez –</w:t>
      </w:r>
      <w:r w:rsidR="00445825">
        <w:rPr>
          <w:rFonts w:eastAsia="Calibri"/>
          <w:snapToGrid w:val="0"/>
          <w:spacing w:val="-10"/>
        </w:rPr>
        <w:t xml:space="preserve"> P. Medei -</w:t>
      </w:r>
      <w:r>
        <w:rPr>
          <w:rFonts w:eastAsia="Calibri"/>
          <w:snapToGrid w:val="0"/>
          <w:spacing w:val="-10"/>
        </w:rPr>
        <w:t xml:space="preserve"> C. Hoffmann (Sec.).</w:t>
      </w:r>
    </w:p>
    <w:p w:rsidR="00C83C4F" w:rsidRDefault="00C83C4F" w:rsidP="00C83C4F">
      <w:pPr>
        <w:widowControl w:val="0"/>
        <w:tabs>
          <w:tab w:val="left" w:pos="4125"/>
        </w:tabs>
        <w:ind w:left="285"/>
        <w:rPr>
          <w:rFonts w:eastAsia="Calibri"/>
          <w:snapToGrid w:val="0"/>
          <w:spacing w:val="-10"/>
        </w:rPr>
      </w:pPr>
    </w:p>
    <w:p w:rsidR="00C83C4F" w:rsidRPr="00A26CD3" w:rsidRDefault="00C83C4F" w:rsidP="00C83C4F">
      <w:pPr>
        <w:widowControl w:val="0"/>
        <w:spacing w:line="360" w:lineRule="auto"/>
        <w:ind w:left="0" w:right="-1" w:hanging="567"/>
        <w:rPr>
          <w:rFonts w:eastAsia="Calibri"/>
          <w:snapToGrid w:val="0"/>
          <w:spacing w:val="-10"/>
        </w:rPr>
      </w:pPr>
      <w:r>
        <w:rPr>
          <w:b/>
        </w:rPr>
        <w:t>13</w:t>
      </w:r>
      <w:r w:rsidR="00B45E7A">
        <w:rPr>
          <w:b/>
        </w:rPr>
        <w:t>3</w:t>
      </w:r>
      <w:r>
        <w:rPr>
          <w:b/>
        </w:rPr>
        <w:t>.-</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B45E7A">
        <w:rPr>
          <w:rFonts w:eastAsia="Calibri"/>
        </w:rPr>
        <w:t>02141218-4</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sidR="00B45E7A">
        <w:rPr>
          <w:rFonts w:eastAsia="Calibri"/>
        </w:rPr>
        <w:t xml:space="preserve"> Concejala Violeta Quiroz.</w:t>
      </w:r>
    </w:p>
    <w:p w:rsidR="00C83C4F" w:rsidRDefault="00C83C4F" w:rsidP="00C83C4F">
      <w:pPr>
        <w:widowControl w:val="0"/>
        <w:tabs>
          <w:tab w:val="left" w:pos="1539"/>
          <w:tab w:val="left" w:pos="2394"/>
        </w:tabs>
        <w:spacing w:line="360" w:lineRule="auto"/>
        <w:ind w:right="-1"/>
        <w:rPr>
          <w:rFonts w:eastAsia="Calibri"/>
          <w:snapToGrid w:val="0"/>
        </w:rPr>
      </w:pPr>
      <w:r>
        <w:rPr>
          <w:rFonts w:eastAsia="Calibri"/>
          <w:snapToGrid w:val="0"/>
        </w:rPr>
        <w:t>H. Concejo:</w:t>
      </w:r>
    </w:p>
    <w:p w:rsidR="00C83C4F" w:rsidRPr="0036495B" w:rsidRDefault="00C83C4F" w:rsidP="00C83C4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C83C4F" w:rsidRPr="006E4A2B" w:rsidRDefault="00C83C4F" w:rsidP="00C83C4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B45E7A">
        <w:rPr>
          <w:rFonts w:eastAsia="Calibri"/>
        </w:rPr>
        <w:t>02141218-4</w:t>
      </w:r>
      <w:r w:rsidR="00B45E7A">
        <w:rPr>
          <w:color w:val="000000"/>
        </w:rPr>
        <w:t xml:space="preserve"> </w:t>
      </w:r>
      <w:r w:rsidRPr="0093061F">
        <w:rPr>
          <w:rFonts w:eastAsia="Calibri"/>
          <w:spacing w:val="-30"/>
        </w:rPr>
        <w:t>(PC)</w:t>
      </w:r>
      <w:r>
        <w:rPr>
          <w:rFonts w:eastAsia="Calibri"/>
        </w:rPr>
        <w:t xml:space="preserve"> </w:t>
      </w:r>
      <w:r w:rsidRPr="006E4A2B">
        <w:rPr>
          <w:rFonts w:eastAsia="Calibri"/>
        </w:rPr>
        <w:t>y;</w:t>
      </w:r>
    </w:p>
    <w:p w:rsidR="00C83C4F" w:rsidRPr="00E21429" w:rsidRDefault="00C83C4F" w:rsidP="00C83C4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C83C4F" w:rsidRPr="006E4A2B" w:rsidRDefault="00C83C4F" w:rsidP="00C83C4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C83C4F" w:rsidRDefault="00C83C4F" w:rsidP="00C83C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C83C4F" w:rsidRPr="005219EF" w:rsidRDefault="00C83C4F" w:rsidP="00C83C4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C83C4F" w:rsidRPr="006E31A7" w:rsidRDefault="00C83C4F" w:rsidP="00C83C4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C83C4F" w:rsidRDefault="00C83C4F" w:rsidP="004A0716">
      <w:pPr>
        <w:pStyle w:val="Ttulo"/>
        <w:widowControl w:val="0"/>
        <w:numPr>
          <w:ilvl w:val="0"/>
          <w:numId w:val="6"/>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realice </w:t>
      </w:r>
      <w:r w:rsidR="00B45E7A" w:rsidRPr="00B45E7A">
        <w:rPr>
          <w:rFonts w:ascii="Arial" w:hAnsi="Arial" w:cs="Arial"/>
          <w:b w:val="0"/>
          <w:szCs w:val="24"/>
          <w:u w:val="none"/>
          <w:lang w:val="es-ES_tradnl" w:eastAsia="es-ES_tradnl"/>
        </w:rPr>
        <w:t>estudios de f</w:t>
      </w:r>
      <w:r w:rsidR="00B45E7A">
        <w:rPr>
          <w:rFonts w:ascii="Arial" w:hAnsi="Arial" w:cs="Arial"/>
          <w:b w:val="0"/>
          <w:szCs w:val="24"/>
          <w:u w:val="none"/>
          <w:lang w:val="es-ES_tradnl" w:eastAsia="es-ES_tradnl"/>
        </w:rPr>
        <w:t>actibilidad técnica y económica, a través de la Secretaría que corresponda,</w:t>
      </w:r>
      <w:r w:rsidR="00B45E7A" w:rsidRPr="00B45E7A">
        <w:rPr>
          <w:rFonts w:ascii="Arial" w:hAnsi="Arial" w:cs="Arial"/>
          <w:b w:val="0"/>
          <w:szCs w:val="24"/>
          <w:u w:val="none"/>
          <w:lang w:val="es-ES_tradnl" w:eastAsia="es-ES_tradnl"/>
        </w:rPr>
        <w:t xml:space="preserve"> para </w:t>
      </w:r>
      <w:r w:rsidR="00B45E7A">
        <w:rPr>
          <w:rFonts w:ascii="Arial" w:hAnsi="Arial" w:cs="Arial"/>
          <w:b w:val="0"/>
          <w:szCs w:val="24"/>
          <w:u w:val="none"/>
          <w:lang w:val="es-ES_tradnl" w:eastAsia="es-ES_tradnl"/>
        </w:rPr>
        <w:t>colocar</w:t>
      </w:r>
      <w:r w:rsidR="00B45E7A" w:rsidRPr="00B45E7A">
        <w:rPr>
          <w:rFonts w:ascii="Arial" w:hAnsi="Arial" w:cs="Arial"/>
          <w:b w:val="0"/>
          <w:szCs w:val="24"/>
          <w:u w:val="none"/>
          <w:lang w:val="es-ES_tradnl" w:eastAsia="es-ES_tradnl"/>
        </w:rPr>
        <w:t xml:space="preserve"> alumbrado público en calle José Doldán entre Europa y J. de Arenales.</w:t>
      </w:r>
    </w:p>
    <w:p w:rsidR="00C83C4F" w:rsidRPr="00B23775" w:rsidRDefault="00C83C4F" w:rsidP="004A0716">
      <w:pPr>
        <w:pStyle w:val="Ttulo"/>
        <w:widowControl w:val="0"/>
        <w:numPr>
          <w:ilvl w:val="0"/>
          <w:numId w:val="6"/>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rsidR="00C83C4F" w:rsidRDefault="00C83C4F" w:rsidP="004A0716">
      <w:pPr>
        <w:pStyle w:val="Textoindependiente"/>
        <w:widowControl w:val="0"/>
        <w:numPr>
          <w:ilvl w:val="0"/>
          <w:numId w:val="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C83C4F" w:rsidRDefault="00C83C4F" w:rsidP="004A0716">
      <w:pPr>
        <w:pStyle w:val="Textoindependiente"/>
        <w:widowControl w:val="0"/>
        <w:numPr>
          <w:ilvl w:val="0"/>
          <w:numId w:val="6"/>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C83C4F" w:rsidRPr="006E4A2B" w:rsidRDefault="00C83C4F" w:rsidP="004A0716">
      <w:pPr>
        <w:pStyle w:val="Textoindependiente"/>
        <w:widowControl w:val="0"/>
        <w:numPr>
          <w:ilvl w:val="0"/>
          <w:numId w:val="6"/>
        </w:numPr>
        <w:tabs>
          <w:tab w:val="left" w:pos="1134"/>
        </w:tabs>
        <w:spacing w:after="0" w:line="360" w:lineRule="auto"/>
        <w:ind w:left="284"/>
      </w:pPr>
      <w:r>
        <w:lastRenderedPageBreak/>
        <w:t>Comuníquese al Departamento Ejecutivo Municipal.</w:t>
      </w:r>
    </w:p>
    <w:p w:rsidR="00C83C4F" w:rsidRPr="00DD1F51" w:rsidRDefault="00C83C4F" w:rsidP="00C83C4F">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C83C4F" w:rsidRDefault="00C83C4F" w:rsidP="00C83C4F">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w:t>
      </w:r>
      <w:r w:rsidR="00B45E7A">
        <w:rPr>
          <w:rFonts w:eastAsia="Calibri"/>
          <w:snapToGrid w:val="0"/>
          <w:spacing w:val="-10"/>
          <w:lang w:val="en-US"/>
        </w:rPr>
        <w:t xml:space="preserve">Cian – P. Mussio – M. Barletta </w:t>
      </w:r>
      <w:r>
        <w:rPr>
          <w:rFonts w:eastAsia="Calibri"/>
          <w:snapToGrid w:val="0"/>
          <w:spacing w:val="-10"/>
          <w:lang w:val="en-US"/>
        </w:rPr>
        <w:t>– I. Astesiano (Sec.).</w:t>
      </w:r>
    </w:p>
    <w:p w:rsidR="00C83C4F" w:rsidRDefault="00C83C4F" w:rsidP="00C83C4F">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Capovilla – L. Méndez – </w:t>
      </w:r>
      <w:r w:rsidR="00B45E7A">
        <w:rPr>
          <w:rFonts w:eastAsia="Calibri"/>
          <w:snapToGrid w:val="0"/>
          <w:spacing w:val="-10"/>
        </w:rPr>
        <w:t xml:space="preserve">P. Medei - </w:t>
      </w:r>
      <w:r>
        <w:rPr>
          <w:rFonts w:eastAsia="Calibri"/>
          <w:snapToGrid w:val="0"/>
          <w:spacing w:val="-10"/>
        </w:rPr>
        <w:t>C. Hoffmann (Sec.).</w:t>
      </w:r>
    </w:p>
    <w:p w:rsidR="00C83C4F" w:rsidRDefault="00C83C4F" w:rsidP="00C83C4F">
      <w:pPr>
        <w:widowControl w:val="0"/>
        <w:tabs>
          <w:tab w:val="left" w:pos="4125"/>
        </w:tabs>
        <w:ind w:left="285"/>
        <w:rPr>
          <w:rFonts w:eastAsia="Calibri"/>
          <w:snapToGrid w:val="0"/>
          <w:spacing w:val="-10"/>
        </w:rPr>
      </w:pPr>
    </w:p>
    <w:p w:rsidR="00B45E7A" w:rsidRPr="00A26CD3" w:rsidRDefault="00B45E7A" w:rsidP="00B45E7A">
      <w:pPr>
        <w:widowControl w:val="0"/>
        <w:spacing w:line="360" w:lineRule="auto"/>
        <w:ind w:left="0" w:right="-1" w:hanging="567"/>
        <w:rPr>
          <w:rFonts w:eastAsia="Calibri"/>
          <w:snapToGrid w:val="0"/>
          <w:spacing w:val="-10"/>
        </w:rPr>
      </w:pPr>
      <w:r>
        <w:rPr>
          <w:b/>
        </w:rPr>
        <w:t>134.-</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CO-0062-02141221-8</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Concejala Violeta Quiroz.</w:t>
      </w:r>
    </w:p>
    <w:p w:rsidR="00B45E7A" w:rsidRDefault="00B45E7A" w:rsidP="00B45E7A">
      <w:pPr>
        <w:widowControl w:val="0"/>
        <w:tabs>
          <w:tab w:val="left" w:pos="1539"/>
          <w:tab w:val="left" w:pos="2394"/>
        </w:tabs>
        <w:spacing w:line="360" w:lineRule="auto"/>
        <w:ind w:right="-1"/>
        <w:rPr>
          <w:rFonts w:eastAsia="Calibri"/>
          <w:snapToGrid w:val="0"/>
        </w:rPr>
      </w:pPr>
      <w:r>
        <w:rPr>
          <w:rFonts w:eastAsia="Calibri"/>
          <w:snapToGrid w:val="0"/>
        </w:rPr>
        <w:t>H. Concejo:</w:t>
      </w:r>
    </w:p>
    <w:p w:rsidR="00B45E7A" w:rsidRPr="0036495B" w:rsidRDefault="00B45E7A" w:rsidP="00B45E7A">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B45E7A" w:rsidRPr="006E4A2B" w:rsidRDefault="00B45E7A" w:rsidP="00B45E7A">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CO-0062-02141221-8</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B45E7A" w:rsidRPr="00E21429" w:rsidRDefault="00B45E7A" w:rsidP="00B45E7A">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B45E7A" w:rsidRPr="006E4A2B" w:rsidRDefault="00B45E7A" w:rsidP="00B45E7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B45E7A" w:rsidRDefault="00B45E7A" w:rsidP="00B45E7A">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B45E7A" w:rsidRPr="005219EF" w:rsidRDefault="00B45E7A" w:rsidP="00B45E7A">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B45E7A" w:rsidRPr="006E31A7" w:rsidRDefault="00B45E7A" w:rsidP="00B45E7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B45E7A" w:rsidRDefault="00B45E7A" w:rsidP="004A0716">
      <w:pPr>
        <w:pStyle w:val="Ttulo"/>
        <w:widowControl w:val="0"/>
        <w:numPr>
          <w:ilvl w:val="0"/>
          <w:numId w:val="7"/>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realice </w:t>
      </w:r>
      <w:r w:rsidRPr="00B45E7A">
        <w:rPr>
          <w:rFonts w:ascii="Arial" w:hAnsi="Arial" w:cs="Arial"/>
          <w:b w:val="0"/>
          <w:szCs w:val="24"/>
          <w:u w:val="none"/>
          <w:lang w:val="es-ES_tradnl" w:eastAsia="es-ES_tradnl"/>
        </w:rPr>
        <w:t>estudios de f</w:t>
      </w:r>
      <w:r>
        <w:rPr>
          <w:rFonts w:ascii="Arial" w:hAnsi="Arial" w:cs="Arial"/>
          <w:b w:val="0"/>
          <w:szCs w:val="24"/>
          <w:u w:val="none"/>
          <w:lang w:val="es-ES_tradnl" w:eastAsia="es-ES_tradnl"/>
        </w:rPr>
        <w:t>actibilidad técnica y económica, a través de la Secretaría que corresponda,</w:t>
      </w:r>
      <w:r w:rsidRPr="00B45E7A">
        <w:rPr>
          <w:rFonts w:ascii="Arial" w:hAnsi="Arial" w:cs="Arial"/>
          <w:b w:val="0"/>
          <w:szCs w:val="24"/>
          <w:u w:val="none"/>
          <w:lang w:val="es-ES_tradnl" w:eastAsia="es-ES_tradnl"/>
        </w:rPr>
        <w:t xml:space="preserve"> para</w:t>
      </w:r>
      <w:r>
        <w:rPr>
          <w:rFonts w:ascii="Arial" w:hAnsi="Arial" w:cs="Arial"/>
          <w:b w:val="0"/>
          <w:szCs w:val="24"/>
          <w:u w:val="none"/>
          <w:lang w:val="es-ES_tradnl" w:eastAsia="es-ES_tradnl"/>
        </w:rPr>
        <w:t xml:space="preserve"> reparar </w:t>
      </w:r>
      <w:r w:rsidRPr="00B45E7A">
        <w:rPr>
          <w:rFonts w:ascii="Arial" w:hAnsi="Arial" w:cs="Arial"/>
          <w:b w:val="0"/>
          <w:szCs w:val="24"/>
          <w:u w:val="none"/>
          <w:lang w:val="es-ES_tradnl" w:eastAsia="es-ES_tradnl"/>
        </w:rPr>
        <w:t>o coloc</w:t>
      </w:r>
      <w:r>
        <w:rPr>
          <w:rFonts w:ascii="Arial" w:hAnsi="Arial" w:cs="Arial"/>
          <w:b w:val="0"/>
          <w:szCs w:val="24"/>
          <w:u w:val="none"/>
          <w:lang w:val="es-ES_tradnl" w:eastAsia="es-ES_tradnl"/>
        </w:rPr>
        <w:t>ar alumbrado público en calle Ignacio</w:t>
      </w:r>
      <w:r w:rsidRPr="00B45E7A">
        <w:rPr>
          <w:rFonts w:ascii="Arial" w:hAnsi="Arial" w:cs="Arial"/>
          <w:b w:val="0"/>
          <w:szCs w:val="24"/>
          <w:u w:val="none"/>
          <w:lang w:val="es-ES_tradnl" w:eastAsia="es-ES_tradnl"/>
        </w:rPr>
        <w:t xml:space="preserve"> Crespo entre J.J. Castelli y Hernandarias.</w:t>
      </w:r>
    </w:p>
    <w:p w:rsidR="00B45E7A" w:rsidRPr="00B23775" w:rsidRDefault="00B45E7A" w:rsidP="004A0716">
      <w:pPr>
        <w:pStyle w:val="Ttulo"/>
        <w:widowControl w:val="0"/>
        <w:numPr>
          <w:ilvl w:val="0"/>
          <w:numId w:val="7"/>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rsidR="00B45E7A" w:rsidRDefault="00B45E7A" w:rsidP="004A0716">
      <w:pPr>
        <w:pStyle w:val="Textoindependiente"/>
        <w:widowControl w:val="0"/>
        <w:numPr>
          <w:ilvl w:val="0"/>
          <w:numId w:val="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B45E7A" w:rsidRDefault="00B45E7A" w:rsidP="004A0716">
      <w:pPr>
        <w:pStyle w:val="Textoindependiente"/>
        <w:widowControl w:val="0"/>
        <w:numPr>
          <w:ilvl w:val="0"/>
          <w:numId w:val="7"/>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B45E7A" w:rsidRPr="006E4A2B" w:rsidRDefault="00B45E7A" w:rsidP="004A0716">
      <w:pPr>
        <w:pStyle w:val="Textoindependiente"/>
        <w:widowControl w:val="0"/>
        <w:numPr>
          <w:ilvl w:val="0"/>
          <w:numId w:val="7"/>
        </w:numPr>
        <w:tabs>
          <w:tab w:val="left" w:pos="1134"/>
        </w:tabs>
        <w:spacing w:after="0" w:line="360" w:lineRule="auto"/>
        <w:ind w:left="284"/>
      </w:pPr>
      <w:r>
        <w:t>Comuníquese al Departamento Ejecutivo Municipal.</w:t>
      </w:r>
    </w:p>
    <w:p w:rsidR="00B45E7A" w:rsidRPr="00DD1F51" w:rsidRDefault="00B45E7A" w:rsidP="00B45E7A">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B45E7A" w:rsidRDefault="00B45E7A" w:rsidP="00B45E7A">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B45E7A" w:rsidRDefault="00B45E7A" w:rsidP="00B45E7A">
      <w:pPr>
        <w:widowControl w:val="0"/>
        <w:tabs>
          <w:tab w:val="left" w:pos="4125"/>
        </w:tabs>
        <w:ind w:left="285"/>
        <w:rPr>
          <w:rFonts w:eastAsia="Calibri"/>
          <w:snapToGrid w:val="0"/>
          <w:spacing w:val="-10"/>
        </w:rPr>
      </w:pPr>
      <w:r>
        <w:rPr>
          <w:rFonts w:eastAsia="Calibri"/>
          <w:snapToGrid w:val="0"/>
          <w:spacing w:val="-10"/>
        </w:rPr>
        <w:t>I. Laurenti - M. Luengo – P. Mussio – C. Capovilla – L. Méndez – P. Medei - C. Hoffmann (Sec.).</w:t>
      </w:r>
    </w:p>
    <w:p w:rsidR="00B45E7A" w:rsidRDefault="00B45E7A" w:rsidP="00B45E7A">
      <w:pPr>
        <w:widowControl w:val="0"/>
        <w:tabs>
          <w:tab w:val="left" w:pos="4125"/>
        </w:tabs>
        <w:ind w:left="285"/>
        <w:rPr>
          <w:rFonts w:eastAsia="Calibri"/>
          <w:snapToGrid w:val="0"/>
          <w:spacing w:val="-10"/>
        </w:rPr>
      </w:pPr>
    </w:p>
    <w:p w:rsidR="00B45E7A" w:rsidRPr="00A26CD3" w:rsidRDefault="00B45E7A" w:rsidP="00B45E7A">
      <w:pPr>
        <w:widowControl w:val="0"/>
        <w:spacing w:line="360" w:lineRule="auto"/>
        <w:ind w:left="0" w:right="-1" w:hanging="567"/>
        <w:rPr>
          <w:rFonts w:eastAsia="Calibri"/>
          <w:snapToGrid w:val="0"/>
          <w:spacing w:val="-10"/>
        </w:rPr>
      </w:pPr>
      <w:r>
        <w:rPr>
          <w:b/>
        </w:rPr>
        <w:t>135.-</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DB0AAD">
        <w:rPr>
          <w:rFonts w:eastAsia="Calibri"/>
        </w:rPr>
        <w:t>02141206-9</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Concejala Violeta Quiroz.</w:t>
      </w:r>
    </w:p>
    <w:p w:rsidR="00B45E7A" w:rsidRDefault="00B45E7A" w:rsidP="00B45E7A">
      <w:pPr>
        <w:widowControl w:val="0"/>
        <w:tabs>
          <w:tab w:val="left" w:pos="1539"/>
          <w:tab w:val="left" w:pos="2394"/>
        </w:tabs>
        <w:spacing w:line="360" w:lineRule="auto"/>
        <w:ind w:right="-1"/>
        <w:rPr>
          <w:rFonts w:eastAsia="Calibri"/>
          <w:snapToGrid w:val="0"/>
        </w:rPr>
      </w:pPr>
      <w:r>
        <w:rPr>
          <w:rFonts w:eastAsia="Calibri"/>
          <w:snapToGrid w:val="0"/>
        </w:rPr>
        <w:t>H. Concejo:</w:t>
      </w:r>
    </w:p>
    <w:p w:rsidR="00346485" w:rsidRDefault="00346485" w:rsidP="00B45E7A">
      <w:pPr>
        <w:widowControl w:val="0"/>
        <w:tabs>
          <w:tab w:val="left" w:pos="1539"/>
          <w:tab w:val="left" w:pos="2394"/>
        </w:tabs>
        <w:spacing w:line="360" w:lineRule="auto"/>
        <w:ind w:right="-1"/>
        <w:rPr>
          <w:rFonts w:eastAsia="Calibri"/>
          <w:snapToGrid w:val="0"/>
        </w:rPr>
      </w:pPr>
    </w:p>
    <w:p w:rsidR="00B45E7A" w:rsidRPr="0036495B" w:rsidRDefault="00B45E7A" w:rsidP="00B45E7A">
      <w:pPr>
        <w:widowControl w:val="0"/>
        <w:tabs>
          <w:tab w:val="left" w:pos="1539"/>
          <w:tab w:val="left" w:pos="2394"/>
        </w:tabs>
        <w:spacing w:line="360" w:lineRule="auto"/>
        <w:ind w:right="-1"/>
        <w:outlineLvl w:val="0"/>
        <w:rPr>
          <w:rFonts w:eastAsia="Calibri"/>
          <w:bCs/>
        </w:rPr>
      </w:pPr>
      <w:r>
        <w:rPr>
          <w:rFonts w:eastAsia="Calibri"/>
          <w:b/>
          <w:bCs/>
        </w:rPr>
        <w:lastRenderedPageBreak/>
        <w:tab/>
      </w:r>
      <w:r w:rsidRPr="00BB2650">
        <w:rPr>
          <w:rFonts w:eastAsia="Calibri"/>
          <w:b/>
          <w:bCs/>
          <w:u w:val="single"/>
        </w:rPr>
        <w:t>VISTO</w:t>
      </w:r>
      <w:r w:rsidRPr="0036495B">
        <w:rPr>
          <w:rFonts w:eastAsia="Calibri"/>
          <w:b/>
          <w:bCs/>
        </w:rPr>
        <w:t>:</w:t>
      </w:r>
    </w:p>
    <w:p w:rsidR="00B45E7A" w:rsidRPr="006E4A2B" w:rsidRDefault="00B45E7A" w:rsidP="00B45E7A">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DB0AAD">
        <w:rPr>
          <w:rFonts w:eastAsia="Calibri"/>
        </w:rPr>
        <w:t>02141206-9</w:t>
      </w:r>
      <w:r w:rsidR="00DB0AAD">
        <w:rPr>
          <w:color w:val="000000"/>
        </w:rPr>
        <w:t xml:space="preserve"> </w:t>
      </w:r>
      <w:r w:rsidRPr="0093061F">
        <w:rPr>
          <w:rFonts w:eastAsia="Calibri"/>
          <w:spacing w:val="-30"/>
        </w:rPr>
        <w:t>(PC)</w:t>
      </w:r>
      <w:r>
        <w:rPr>
          <w:rFonts w:eastAsia="Calibri"/>
        </w:rPr>
        <w:t xml:space="preserve"> </w:t>
      </w:r>
      <w:r w:rsidRPr="006E4A2B">
        <w:rPr>
          <w:rFonts w:eastAsia="Calibri"/>
        </w:rPr>
        <w:t>y;</w:t>
      </w:r>
    </w:p>
    <w:p w:rsidR="00B45E7A" w:rsidRPr="00E21429" w:rsidRDefault="00B45E7A" w:rsidP="00B45E7A">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B45E7A" w:rsidRPr="006E4A2B" w:rsidRDefault="00B45E7A" w:rsidP="00B45E7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B45E7A" w:rsidRDefault="00B45E7A" w:rsidP="00B45E7A">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B45E7A" w:rsidRPr="005219EF" w:rsidRDefault="00B45E7A" w:rsidP="00B45E7A">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B45E7A" w:rsidRPr="006E31A7" w:rsidRDefault="00B45E7A" w:rsidP="00B45E7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B45E7A" w:rsidRDefault="00B45E7A" w:rsidP="004A0716">
      <w:pPr>
        <w:pStyle w:val="Ttulo"/>
        <w:widowControl w:val="0"/>
        <w:numPr>
          <w:ilvl w:val="0"/>
          <w:numId w:val="8"/>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sidR="00DB0AAD">
        <w:rPr>
          <w:rFonts w:ascii="Arial" w:hAnsi="Arial" w:cs="Arial"/>
          <w:b w:val="0"/>
          <w:szCs w:val="24"/>
          <w:u w:val="none"/>
          <w:lang w:val="es-ES_tradnl" w:eastAsia="es-ES_tradnl"/>
        </w:rPr>
        <w:t xml:space="preserve">proceda, </w:t>
      </w:r>
      <w:r w:rsidR="00DB0AAD" w:rsidRPr="00DB0AAD">
        <w:rPr>
          <w:rFonts w:ascii="Arial" w:hAnsi="Arial" w:cs="Arial"/>
          <w:b w:val="0"/>
          <w:szCs w:val="24"/>
          <w:u w:val="none"/>
          <w:lang w:val="es-ES_tradnl" w:eastAsia="es-ES_tradnl"/>
        </w:rPr>
        <w:t>a través de la Secretaría que corresponda, a erradicar el microbasural ubicado en la intersección de las calles Lavaisse y San Juan.</w:t>
      </w:r>
    </w:p>
    <w:p w:rsidR="00B45E7A" w:rsidRDefault="00B45E7A" w:rsidP="004A0716">
      <w:pPr>
        <w:pStyle w:val="Textoindependiente"/>
        <w:widowControl w:val="0"/>
        <w:numPr>
          <w:ilvl w:val="0"/>
          <w:numId w:val="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B45E7A" w:rsidRDefault="00B45E7A" w:rsidP="004A0716">
      <w:pPr>
        <w:pStyle w:val="Textoindependiente"/>
        <w:widowControl w:val="0"/>
        <w:numPr>
          <w:ilvl w:val="0"/>
          <w:numId w:val="8"/>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B45E7A" w:rsidRPr="006E4A2B" w:rsidRDefault="00B45E7A" w:rsidP="004A0716">
      <w:pPr>
        <w:pStyle w:val="Textoindependiente"/>
        <w:widowControl w:val="0"/>
        <w:numPr>
          <w:ilvl w:val="0"/>
          <w:numId w:val="8"/>
        </w:numPr>
        <w:tabs>
          <w:tab w:val="left" w:pos="1134"/>
        </w:tabs>
        <w:spacing w:after="0" w:line="360" w:lineRule="auto"/>
        <w:ind w:left="284"/>
      </w:pPr>
      <w:r>
        <w:t>Comuníquese al Departamento Ejecutivo Municipal.</w:t>
      </w:r>
    </w:p>
    <w:p w:rsidR="00B45E7A" w:rsidRPr="00DD1F51" w:rsidRDefault="00B45E7A" w:rsidP="00B45E7A">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B45E7A" w:rsidRDefault="00B45E7A" w:rsidP="00B45E7A">
      <w:pPr>
        <w:widowControl w:val="0"/>
        <w:tabs>
          <w:tab w:val="left" w:pos="1140"/>
        </w:tabs>
        <w:ind w:left="285"/>
        <w:rPr>
          <w:rFonts w:eastAsia="Calibri"/>
          <w:snapToGrid w:val="0"/>
          <w:spacing w:val="-10"/>
          <w:lang w:val="en-US"/>
        </w:rPr>
      </w:pPr>
      <w:r>
        <w:rPr>
          <w:rFonts w:eastAsia="Calibri"/>
          <w:snapToGrid w:val="0"/>
          <w:spacing w:val="-10"/>
          <w:lang w:val="en-US"/>
        </w:rPr>
        <w:t>J. Fernández</w:t>
      </w:r>
      <w:r w:rsidR="00DB0AAD">
        <w:rPr>
          <w:rFonts w:eastAsia="Calibri"/>
          <w:snapToGrid w:val="0"/>
          <w:spacing w:val="-10"/>
          <w:lang w:val="en-US"/>
        </w:rPr>
        <w:t xml:space="preserve"> </w:t>
      </w:r>
      <w:r>
        <w:rPr>
          <w:rFonts w:eastAsia="Calibri"/>
          <w:snapToGrid w:val="0"/>
          <w:spacing w:val="-10"/>
          <w:lang w:val="en-US"/>
        </w:rPr>
        <w:t>– P. Mussio – M. Barletta – I. Astesiano (Sec.).</w:t>
      </w:r>
    </w:p>
    <w:p w:rsidR="00B45E7A" w:rsidRDefault="00B45E7A" w:rsidP="00B45E7A">
      <w:pPr>
        <w:widowControl w:val="0"/>
        <w:tabs>
          <w:tab w:val="left" w:pos="4125"/>
        </w:tabs>
        <w:ind w:left="285"/>
        <w:rPr>
          <w:rFonts w:eastAsia="Calibri"/>
          <w:snapToGrid w:val="0"/>
          <w:spacing w:val="-10"/>
        </w:rPr>
      </w:pPr>
      <w:r>
        <w:rPr>
          <w:rFonts w:eastAsia="Calibri"/>
          <w:snapToGrid w:val="0"/>
          <w:spacing w:val="-10"/>
        </w:rPr>
        <w:t>I. Laurenti - M. Luengo – P. Mussio – C. Capovilla – L. Méndez – P. Medei - C. Hoffmann (Sec.).</w:t>
      </w:r>
    </w:p>
    <w:p w:rsidR="00DB0AAD" w:rsidRDefault="00DB0AAD" w:rsidP="00B45E7A">
      <w:pPr>
        <w:widowControl w:val="0"/>
        <w:tabs>
          <w:tab w:val="left" w:pos="4125"/>
        </w:tabs>
        <w:ind w:left="285"/>
        <w:rPr>
          <w:rFonts w:eastAsia="Calibri"/>
          <w:snapToGrid w:val="0"/>
          <w:spacing w:val="-10"/>
        </w:rPr>
      </w:pPr>
    </w:p>
    <w:p w:rsidR="00E65267" w:rsidRPr="00A26CD3" w:rsidRDefault="00E65267" w:rsidP="00E65267">
      <w:pPr>
        <w:widowControl w:val="0"/>
        <w:spacing w:line="360" w:lineRule="auto"/>
        <w:ind w:left="0" w:right="-1" w:hanging="567"/>
        <w:rPr>
          <w:rFonts w:eastAsia="Calibri"/>
          <w:snapToGrid w:val="0"/>
          <w:spacing w:val="-10"/>
        </w:rPr>
      </w:pPr>
      <w:r>
        <w:rPr>
          <w:b/>
        </w:rPr>
        <w:t>136.-</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CO-0062-02141212-7</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Concejala Violeta Quiroz.</w:t>
      </w:r>
    </w:p>
    <w:p w:rsidR="00E65267" w:rsidRDefault="00E65267" w:rsidP="00E65267">
      <w:pPr>
        <w:widowControl w:val="0"/>
        <w:tabs>
          <w:tab w:val="left" w:pos="1539"/>
          <w:tab w:val="left" w:pos="2394"/>
        </w:tabs>
        <w:spacing w:line="360" w:lineRule="auto"/>
        <w:ind w:right="-1"/>
        <w:rPr>
          <w:rFonts w:eastAsia="Calibri"/>
          <w:snapToGrid w:val="0"/>
        </w:rPr>
      </w:pPr>
      <w:r>
        <w:rPr>
          <w:rFonts w:eastAsia="Calibri"/>
          <w:snapToGrid w:val="0"/>
        </w:rPr>
        <w:t>H. Concejo:</w:t>
      </w:r>
    </w:p>
    <w:p w:rsidR="00E65267" w:rsidRPr="0036495B" w:rsidRDefault="00E65267" w:rsidP="00E6526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E65267" w:rsidRPr="006E4A2B" w:rsidRDefault="00E65267" w:rsidP="00E6526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CO-0062-02141212-7</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E65267" w:rsidRPr="00E21429" w:rsidRDefault="00E65267" w:rsidP="00E6526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E65267" w:rsidRPr="006E4A2B" w:rsidRDefault="00E65267" w:rsidP="00E6526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E65267" w:rsidRDefault="00E65267" w:rsidP="00E6526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E65267" w:rsidRPr="005219EF" w:rsidRDefault="00E65267" w:rsidP="00E6526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E65267" w:rsidRPr="006E31A7" w:rsidRDefault="00E65267" w:rsidP="00E6526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E65267" w:rsidRDefault="00E65267" w:rsidP="004A0716">
      <w:pPr>
        <w:pStyle w:val="Ttulo"/>
        <w:widowControl w:val="0"/>
        <w:numPr>
          <w:ilvl w:val="0"/>
          <w:numId w:val="9"/>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proceda, </w:t>
      </w:r>
      <w:r w:rsidRPr="00DB0AAD">
        <w:rPr>
          <w:rFonts w:ascii="Arial" w:hAnsi="Arial" w:cs="Arial"/>
          <w:b w:val="0"/>
          <w:szCs w:val="24"/>
          <w:u w:val="none"/>
          <w:lang w:val="es-ES_tradnl" w:eastAsia="es-ES_tradnl"/>
        </w:rPr>
        <w:t xml:space="preserve">a través de la Secretaría que corresponda, </w:t>
      </w:r>
      <w:r w:rsidRPr="00E65267">
        <w:rPr>
          <w:rFonts w:ascii="Arial" w:hAnsi="Arial" w:cs="Arial"/>
          <w:b w:val="0"/>
          <w:szCs w:val="24"/>
          <w:u w:val="none"/>
          <w:lang w:val="es-ES_tradnl" w:eastAsia="es-ES_tradnl"/>
        </w:rPr>
        <w:t xml:space="preserve">a mejorar y reforzar el servicio de barrido y limpieza en </w:t>
      </w:r>
      <w:r>
        <w:rPr>
          <w:rFonts w:ascii="Arial" w:hAnsi="Arial" w:cs="Arial"/>
          <w:b w:val="0"/>
          <w:szCs w:val="24"/>
          <w:u w:val="none"/>
          <w:lang w:val="es-ES_tradnl" w:eastAsia="es-ES_tradnl"/>
        </w:rPr>
        <w:t>Av. Blas Parera</w:t>
      </w:r>
      <w:r w:rsidRPr="00E65267">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entre G. Piedrabuena y Callejón</w:t>
      </w:r>
      <w:r w:rsidRPr="00E65267">
        <w:rPr>
          <w:rFonts w:ascii="Arial" w:hAnsi="Arial" w:cs="Arial"/>
          <w:b w:val="0"/>
          <w:szCs w:val="24"/>
          <w:u w:val="none"/>
          <w:lang w:val="es-ES_tradnl" w:eastAsia="es-ES_tradnl"/>
        </w:rPr>
        <w:t xml:space="preserve"> Funes.</w:t>
      </w:r>
    </w:p>
    <w:p w:rsidR="00346485" w:rsidRDefault="00346485" w:rsidP="00346485">
      <w:pPr>
        <w:pStyle w:val="Ttulo"/>
        <w:widowControl w:val="0"/>
        <w:tabs>
          <w:tab w:val="left" w:pos="1134"/>
        </w:tabs>
        <w:spacing w:before="0" w:after="0" w:line="360" w:lineRule="auto"/>
        <w:ind w:right="0"/>
        <w:jc w:val="both"/>
        <w:rPr>
          <w:rFonts w:ascii="Arial" w:hAnsi="Arial" w:cs="Arial"/>
          <w:b w:val="0"/>
          <w:szCs w:val="24"/>
          <w:u w:val="none"/>
          <w:lang w:val="es-ES_tradnl" w:eastAsia="es-ES_tradnl"/>
        </w:rPr>
      </w:pPr>
    </w:p>
    <w:p w:rsidR="00E65267" w:rsidRDefault="00E65267" w:rsidP="004A0716">
      <w:pPr>
        <w:pStyle w:val="Textoindependiente"/>
        <w:widowControl w:val="0"/>
        <w:numPr>
          <w:ilvl w:val="0"/>
          <w:numId w:val="9"/>
        </w:numPr>
        <w:tabs>
          <w:tab w:val="left" w:pos="1134"/>
        </w:tabs>
        <w:spacing w:after="0" w:line="360" w:lineRule="auto"/>
        <w:ind w:left="284" w:right="-1"/>
      </w:pPr>
      <w:r w:rsidRPr="00100705">
        <w:lastRenderedPageBreak/>
        <w:t>Ejecutadas que resulten las tareas precedentes el Departamento Ejecutivo Municipal informará tal situación al Honorable Concejo Municipal</w:t>
      </w:r>
      <w:r>
        <w:t>.</w:t>
      </w:r>
    </w:p>
    <w:p w:rsidR="00E65267" w:rsidRDefault="00E65267" w:rsidP="004A0716">
      <w:pPr>
        <w:pStyle w:val="Textoindependiente"/>
        <w:widowControl w:val="0"/>
        <w:numPr>
          <w:ilvl w:val="0"/>
          <w:numId w:val="9"/>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E65267" w:rsidRPr="006E4A2B" w:rsidRDefault="00E65267" w:rsidP="004A0716">
      <w:pPr>
        <w:pStyle w:val="Textoindependiente"/>
        <w:widowControl w:val="0"/>
        <w:numPr>
          <w:ilvl w:val="0"/>
          <w:numId w:val="9"/>
        </w:numPr>
        <w:tabs>
          <w:tab w:val="left" w:pos="1134"/>
        </w:tabs>
        <w:spacing w:after="0" w:line="360" w:lineRule="auto"/>
        <w:ind w:left="284"/>
      </w:pPr>
      <w:r>
        <w:t>Comuníquese al Departamento Ejecutivo Municipal.</w:t>
      </w:r>
    </w:p>
    <w:p w:rsidR="00E65267" w:rsidRPr="00DD1F51" w:rsidRDefault="00E65267" w:rsidP="00E65267">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E65267" w:rsidRDefault="00E65267" w:rsidP="00E65267">
      <w:pPr>
        <w:widowControl w:val="0"/>
        <w:tabs>
          <w:tab w:val="left" w:pos="1140"/>
        </w:tabs>
        <w:ind w:left="285"/>
        <w:rPr>
          <w:rFonts w:eastAsia="Calibri"/>
          <w:snapToGrid w:val="0"/>
          <w:spacing w:val="-10"/>
          <w:lang w:val="en-US"/>
        </w:rPr>
      </w:pPr>
      <w:r>
        <w:rPr>
          <w:rFonts w:eastAsia="Calibri"/>
          <w:snapToGrid w:val="0"/>
          <w:spacing w:val="-10"/>
          <w:lang w:val="en-US"/>
        </w:rPr>
        <w:t>J. Fernández – P. Mussio – M. Barletta – I. Astesiano (Sec.).</w:t>
      </w:r>
    </w:p>
    <w:p w:rsidR="00E65267" w:rsidRDefault="00E65267" w:rsidP="00E65267">
      <w:pPr>
        <w:widowControl w:val="0"/>
        <w:tabs>
          <w:tab w:val="left" w:pos="4125"/>
        </w:tabs>
        <w:ind w:left="285"/>
        <w:rPr>
          <w:rFonts w:eastAsia="Calibri"/>
          <w:snapToGrid w:val="0"/>
          <w:spacing w:val="-10"/>
        </w:rPr>
      </w:pPr>
      <w:r>
        <w:rPr>
          <w:rFonts w:eastAsia="Calibri"/>
          <w:snapToGrid w:val="0"/>
          <w:spacing w:val="-10"/>
        </w:rPr>
        <w:t>I. Laurenti - M. Luengo – P. Mussio – C. Capovilla – L. Méndez – P. Medei - C. Hoffmann (Sec.).</w:t>
      </w:r>
    </w:p>
    <w:p w:rsidR="00DB0AAD" w:rsidRDefault="00DB0AAD" w:rsidP="00B45E7A">
      <w:pPr>
        <w:widowControl w:val="0"/>
        <w:tabs>
          <w:tab w:val="left" w:pos="4125"/>
        </w:tabs>
        <w:ind w:left="285"/>
        <w:rPr>
          <w:rFonts w:eastAsia="Calibri"/>
          <w:snapToGrid w:val="0"/>
          <w:spacing w:val="-10"/>
        </w:rPr>
      </w:pPr>
    </w:p>
    <w:p w:rsidR="00E65267" w:rsidRPr="00A26CD3" w:rsidRDefault="00E65267" w:rsidP="00E65267">
      <w:pPr>
        <w:widowControl w:val="0"/>
        <w:spacing w:line="360" w:lineRule="auto"/>
        <w:ind w:left="0" w:right="-1" w:hanging="567"/>
        <w:rPr>
          <w:rFonts w:eastAsia="Calibri"/>
          <w:snapToGrid w:val="0"/>
          <w:spacing w:val="-10"/>
        </w:rPr>
      </w:pPr>
      <w:r>
        <w:rPr>
          <w:b/>
        </w:rPr>
        <w:t>137.-</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CO-0062-02136992-1</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 Pedro Medei.</w:t>
      </w:r>
    </w:p>
    <w:p w:rsidR="00E65267" w:rsidRDefault="00E65267" w:rsidP="00E65267">
      <w:pPr>
        <w:widowControl w:val="0"/>
        <w:tabs>
          <w:tab w:val="left" w:pos="1539"/>
          <w:tab w:val="left" w:pos="2394"/>
        </w:tabs>
        <w:spacing w:line="360" w:lineRule="auto"/>
        <w:ind w:right="-1"/>
        <w:rPr>
          <w:rFonts w:eastAsia="Calibri"/>
          <w:snapToGrid w:val="0"/>
        </w:rPr>
      </w:pPr>
      <w:r>
        <w:rPr>
          <w:rFonts w:eastAsia="Calibri"/>
          <w:snapToGrid w:val="0"/>
        </w:rPr>
        <w:t>H. Concejo:</w:t>
      </w:r>
    </w:p>
    <w:p w:rsidR="00E65267" w:rsidRPr="0036495B" w:rsidRDefault="00E65267" w:rsidP="00E6526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E65267" w:rsidRPr="006E4A2B" w:rsidRDefault="00E65267" w:rsidP="00E6526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CO-0062-02136992-1</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E65267" w:rsidRPr="00E21429" w:rsidRDefault="00E65267" w:rsidP="00E6526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E65267" w:rsidRPr="006E4A2B" w:rsidRDefault="00E65267" w:rsidP="00E6526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E65267" w:rsidRDefault="00E65267" w:rsidP="00E6526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E65267" w:rsidRPr="005219EF" w:rsidRDefault="00E65267" w:rsidP="00E6526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E65267" w:rsidRPr="006E31A7" w:rsidRDefault="00E65267" w:rsidP="00E6526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E65267" w:rsidRDefault="00E65267" w:rsidP="004A0716">
      <w:pPr>
        <w:pStyle w:val="Ttulo"/>
        <w:widowControl w:val="0"/>
        <w:numPr>
          <w:ilvl w:val="0"/>
          <w:numId w:val="10"/>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proceda, </w:t>
      </w:r>
      <w:r w:rsidRPr="00DB0AAD">
        <w:rPr>
          <w:rFonts w:ascii="Arial" w:hAnsi="Arial" w:cs="Arial"/>
          <w:b w:val="0"/>
          <w:szCs w:val="24"/>
          <w:u w:val="none"/>
          <w:lang w:val="es-ES_tradnl" w:eastAsia="es-ES_tradnl"/>
        </w:rPr>
        <w:t xml:space="preserve">a través de la Secretaría que corresponda, </w:t>
      </w:r>
      <w:r w:rsidRPr="00E65267">
        <w:rPr>
          <w:rFonts w:ascii="Arial" w:hAnsi="Arial" w:cs="Arial"/>
          <w:b w:val="0"/>
          <w:szCs w:val="24"/>
          <w:u w:val="none"/>
          <w:lang w:val="es-ES_tradnl" w:eastAsia="es-ES_tradnl"/>
        </w:rPr>
        <w:t xml:space="preserve">a </w:t>
      </w:r>
      <w:r w:rsidR="00BC0657">
        <w:rPr>
          <w:rFonts w:ascii="Arial" w:hAnsi="Arial" w:cs="Arial"/>
          <w:b w:val="0"/>
          <w:szCs w:val="24"/>
          <w:u w:val="none"/>
          <w:lang w:val="es-ES_tradnl" w:eastAsia="es-ES_tradnl"/>
        </w:rPr>
        <w:t xml:space="preserve">reparar </w:t>
      </w:r>
      <w:r w:rsidR="00BC0657" w:rsidRPr="00BC0657">
        <w:rPr>
          <w:rFonts w:ascii="Arial" w:hAnsi="Arial" w:cs="Arial"/>
          <w:b w:val="0"/>
          <w:szCs w:val="24"/>
          <w:u w:val="none"/>
          <w:lang w:val="es-ES_tradnl" w:eastAsia="es-ES_tradnl"/>
        </w:rPr>
        <w:t>o reponer luminarias en calle Pedro Vittori a</w:t>
      </w:r>
      <w:r w:rsidR="00BC0657">
        <w:rPr>
          <w:rFonts w:ascii="Arial" w:hAnsi="Arial" w:cs="Arial"/>
          <w:b w:val="0"/>
          <w:szCs w:val="24"/>
          <w:u w:val="none"/>
          <w:lang w:val="es-ES_tradnl" w:eastAsia="es-ES_tradnl"/>
        </w:rPr>
        <w:t xml:space="preserve">l </w:t>
      </w:r>
      <w:r w:rsidR="00BC0657" w:rsidRPr="00BC0657">
        <w:rPr>
          <w:rFonts w:ascii="Arial" w:hAnsi="Arial" w:cs="Arial"/>
          <w:b w:val="0"/>
          <w:szCs w:val="24"/>
          <w:u w:val="none"/>
          <w:lang w:val="es-ES_tradnl" w:eastAsia="es-ES_tradnl"/>
        </w:rPr>
        <w:t>4</w:t>
      </w:r>
      <w:r w:rsidR="00BC0657">
        <w:rPr>
          <w:rFonts w:ascii="Arial" w:hAnsi="Arial" w:cs="Arial"/>
          <w:b w:val="0"/>
          <w:szCs w:val="24"/>
          <w:u w:val="none"/>
          <w:lang w:val="es-ES_tradnl" w:eastAsia="es-ES_tradnl"/>
        </w:rPr>
        <w:t>.</w:t>
      </w:r>
      <w:r w:rsidR="00BC0657" w:rsidRPr="00BC0657">
        <w:rPr>
          <w:rFonts w:ascii="Arial" w:hAnsi="Arial" w:cs="Arial"/>
          <w:b w:val="0"/>
          <w:szCs w:val="24"/>
          <w:u w:val="none"/>
          <w:lang w:val="es-ES_tradnl" w:eastAsia="es-ES_tradnl"/>
        </w:rPr>
        <w:t>300.</w:t>
      </w:r>
    </w:p>
    <w:p w:rsidR="00E65267" w:rsidRDefault="00E65267" w:rsidP="004A0716">
      <w:pPr>
        <w:pStyle w:val="Textoindependiente"/>
        <w:widowControl w:val="0"/>
        <w:numPr>
          <w:ilvl w:val="0"/>
          <w:numId w:val="1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E65267" w:rsidRDefault="00E65267" w:rsidP="004A0716">
      <w:pPr>
        <w:pStyle w:val="Textoindependiente"/>
        <w:widowControl w:val="0"/>
        <w:numPr>
          <w:ilvl w:val="0"/>
          <w:numId w:val="10"/>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E65267" w:rsidRPr="006E4A2B" w:rsidRDefault="00E65267" w:rsidP="004A0716">
      <w:pPr>
        <w:pStyle w:val="Textoindependiente"/>
        <w:widowControl w:val="0"/>
        <w:numPr>
          <w:ilvl w:val="0"/>
          <w:numId w:val="10"/>
        </w:numPr>
        <w:tabs>
          <w:tab w:val="left" w:pos="1134"/>
        </w:tabs>
        <w:spacing w:after="0" w:line="360" w:lineRule="auto"/>
        <w:ind w:left="284"/>
      </w:pPr>
      <w:r>
        <w:t>Comuníquese al Departamento Ejecutivo Municipal.</w:t>
      </w:r>
    </w:p>
    <w:p w:rsidR="00E65267" w:rsidRPr="00DD1F51" w:rsidRDefault="00E65267" w:rsidP="00E65267">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E65267" w:rsidRDefault="00E65267" w:rsidP="00E65267">
      <w:pPr>
        <w:widowControl w:val="0"/>
        <w:tabs>
          <w:tab w:val="left" w:pos="1140"/>
        </w:tabs>
        <w:ind w:left="285"/>
        <w:rPr>
          <w:rFonts w:eastAsia="Calibri"/>
          <w:snapToGrid w:val="0"/>
          <w:spacing w:val="-10"/>
          <w:lang w:val="en-US"/>
        </w:rPr>
      </w:pPr>
      <w:r>
        <w:rPr>
          <w:rFonts w:eastAsia="Calibri"/>
          <w:snapToGrid w:val="0"/>
          <w:spacing w:val="-10"/>
          <w:lang w:val="en-US"/>
        </w:rPr>
        <w:t>J. Fernández –</w:t>
      </w:r>
      <w:r w:rsidR="00BC0657">
        <w:rPr>
          <w:rFonts w:eastAsia="Calibri"/>
          <w:snapToGrid w:val="0"/>
          <w:spacing w:val="-10"/>
          <w:lang w:val="en-US"/>
        </w:rPr>
        <w:t xml:space="preserve"> S. Cian -</w:t>
      </w:r>
      <w:r>
        <w:rPr>
          <w:rFonts w:eastAsia="Calibri"/>
          <w:snapToGrid w:val="0"/>
          <w:spacing w:val="-10"/>
          <w:lang w:val="en-US"/>
        </w:rPr>
        <w:t xml:space="preserve"> P. Mussio – M. Barletta – I. Astesiano (Sec.).</w:t>
      </w:r>
    </w:p>
    <w:p w:rsidR="00E65267" w:rsidRDefault="00BC0657" w:rsidP="00E65267">
      <w:pPr>
        <w:widowControl w:val="0"/>
        <w:tabs>
          <w:tab w:val="left" w:pos="4125"/>
        </w:tabs>
        <w:ind w:left="285"/>
        <w:rPr>
          <w:rFonts w:eastAsia="Calibri"/>
          <w:snapToGrid w:val="0"/>
          <w:spacing w:val="-10"/>
        </w:rPr>
      </w:pPr>
      <w:r>
        <w:rPr>
          <w:rFonts w:eastAsia="Calibri"/>
          <w:snapToGrid w:val="0"/>
          <w:spacing w:val="-10"/>
        </w:rPr>
        <w:t xml:space="preserve">J. Martínez - </w:t>
      </w:r>
      <w:r w:rsidR="00E65267">
        <w:rPr>
          <w:rFonts w:eastAsia="Calibri"/>
          <w:snapToGrid w:val="0"/>
          <w:spacing w:val="-10"/>
        </w:rPr>
        <w:t>I. Laurenti - M. Luengo – P. Mussio – C. Capovilla – L. Méndez – P. Medei - C. Hoffmann (Sec.).</w:t>
      </w:r>
    </w:p>
    <w:p w:rsidR="00BC0657" w:rsidRDefault="00BC0657" w:rsidP="00E65267">
      <w:pPr>
        <w:widowControl w:val="0"/>
        <w:tabs>
          <w:tab w:val="left" w:pos="4125"/>
        </w:tabs>
        <w:ind w:left="285"/>
        <w:rPr>
          <w:rFonts w:eastAsia="Calibri"/>
          <w:snapToGrid w:val="0"/>
          <w:spacing w:val="-10"/>
        </w:rPr>
      </w:pPr>
    </w:p>
    <w:p w:rsidR="00BC0657" w:rsidRPr="00A26CD3" w:rsidRDefault="00BC0657" w:rsidP="00BC0657">
      <w:pPr>
        <w:widowControl w:val="0"/>
        <w:spacing w:line="360" w:lineRule="auto"/>
        <w:ind w:left="0" w:right="-1" w:hanging="567"/>
        <w:rPr>
          <w:rFonts w:eastAsia="Calibri"/>
          <w:snapToGrid w:val="0"/>
          <w:spacing w:val="-10"/>
        </w:rPr>
      </w:pPr>
      <w:r>
        <w:rPr>
          <w:b/>
        </w:rPr>
        <w:t>138.-</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CO-0062-02136528-3</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 Pedro Medei.</w:t>
      </w:r>
    </w:p>
    <w:p w:rsidR="00BC0657" w:rsidRDefault="00BC0657" w:rsidP="00BC0657">
      <w:pPr>
        <w:widowControl w:val="0"/>
        <w:tabs>
          <w:tab w:val="left" w:pos="1539"/>
          <w:tab w:val="left" w:pos="2394"/>
        </w:tabs>
        <w:spacing w:line="360" w:lineRule="auto"/>
        <w:ind w:right="-1"/>
        <w:rPr>
          <w:rFonts w:eastAsia="Calibri"/>
          <w:snapToGrid w:val="0"/>
        </w:rPr>
      </w:pPr>
      <w:r>
        <w:rPr>
          <w:rFonts w:eastAsia="Calibri"/>
          <w:snapToGrid w:val="0"/>
        </w:rPr>
        <w:t>H. Concejo:</w:t>
      </w:r>
    </w:p>
    <w:p w:rsidR="00BC0657" w:rsidRPr="0036495B" w:rsidRDefault="00BC0657" w:rsidP="00BC0657">
      <w:pPr>
        <w:widowControl w:val="0"/>
        <w:tabs>
          <w:tab w:val="left" w:pos="1539"/>
          <w:tab w:val="left" w:pos="2394"/>
        </w:tabs>
        <w:spacing w:line="360" w:lineRule="auto"/>
        <w:ind w:right="-1"/>
        <w:outlineLvl w:val="0"/>
        <w:rPr>
          <w:rFonts w:eastAsia="Calibri"/>
          <w:bCs/>
        </w:rPr>
      </w:pPr>
      <w:r>
        <w:rPr>
          <w:rFonts w:eastAsia="Calibri"/>
          <w:b/>
          <w:bCs/>
        </w:rPr>
        <w:lastRenderedPageBreak/>
        <w:tab/>
      </w:r>
      <w:r w:rsidRPr="00BB2650">
        <w:rPr>
          <w:rFonts w:eastAsia="Calibri"/>
          <w:b/>
          <w:bCs/>
          <w:u w:val="single"/>
        </w:rPr>
        <w:t>VISTO</w:t>
      </w:r>
      <w:r w:rsidRPr="0036495B">
        <w:rPr>
          <w:rFonts w:eastAsia="Calibri"/>
          <w:b/>
          <w:bCs/>
        </w:rPr>
        <w:t>:</w:t>
      </w:r>
    </w:p>
    <w:p w:rsidR="00BC0657" w:rsidRPr="006E4A2B" w:rsidRDefault="00BC0657" w:rsidP="00BC065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CO-0062-02136528-3</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BC0657" w:rsidRPr="00E21429" w:rsidRDefault="00BC0657" w:rsidP="00BC065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BC0657" w:rsidRPr="006E4A2B" w:rsidRDefault="00BC0657" w:rsidP="00BC065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BC0657" w:rsidRDefault="00BC0657" w:rsidP="00BC065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BC0657" w:rsidRPr="005219EF" w:rsidRDefault="00BC0657" w:rsidP="00BC065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BC0657" w:rsidRPr="006E31A7" w:rsidRDefault="00BC0657" w:rsidP="00BC065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BC0657" w:rsidRDefault="00BC0657" w:rsidP="004A0716">
      <w:pPr>
        <w:pStyle w:val="Ttulo"/>
        <w:widowControl w:val="0"/>
        <w:numPr>
          <w:ilvl w:val="0"/>
          <w:numId w:val="11"/>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realice </w:t>
      </w:r>
      <w:r w:rsidRPr="00BC0657">
        <w:rPr>
          <w:rFonts w:ascii="Arial" w:hAnsi="Arial" w:cs="Arial"/>
          <w:b w:val="0"/>
          <w:szCs w:val="24"/>
          <w:u w:val="none"/>
          <w:lang w:val="es-ES_tradnl" w:eastAsia="es-ES_tradnl"/>
        </w:rPr>
        <w:t>estudios de factibilidad técnica y económica,</w:t>
      </w:r>
      <w:r>
        <w:rPr>
          <w:rFonts w:ascii="Arial" w:hAnsi="Arial" w:cs="Arial"/>
          <w:b w:val="0"/>
          <w:szCs w:val="24"/>
          <w:u w:val="none"/>
          <w:lang w:val="es-ES_tradnl" w:eastAsia="es-ES_tradnl"/>
        </w:rPr>
        <w:t xml:space="preserve"> </w:t>
      </w:r>
      <w:r w:rsidRPr="00BC0657">
        <w:rPr>
          <w:rFonts w:ascii="Arial" w:hAnsi="Arial" w:cs="Arial"/>
          <w:b w:val="0"/>
          <w:szCs w:val="24"/>
          <w:u w:val="none"/>
          <w:lang w:val="es-ES_tradnl" w:eastAsia="es-ES_tradnl"/>
        </w:rPr>
        <w:t>a través de</w:t>
      </w:r>
      <w:r>
        <w:rPr>
          <w:rFonts w:ascii="Arial" w:hAnsi="Arial" w:cs="Arial"/>
          <w:b w:val="0"/>
          <w:szCs w:val="24"/>
          <w:u w:val="none"/>
          <w:lang w:val="es-ES_tradnl" w:eastAsia="es-ES_tradnl"/>
        </w:rPr>
        <w:t xml:space="preserve"> la Secretaría que corresponda, </w:t>
      </w:r>
      <w:r w:rsidRPr="00BC0657">
        <w:rPr>
          <w:rFonts w:ascii="Arial" w:hAnsi="Arial" w:cs="Arial"/>
          <w:b w:val="0"/>
          <w:szCs w:val="24"/>
          <w:u w:val="none"/>
          <w:lang w:val="es-ES_tradnl" w:eastAsia="es-ES_tradnl"/>
        </w:rPr>
        <w:t xml:space="preserve">para reparar, reponer e incorporar luminarias en </w:t>
      </w:r>
      <w:r w:rsidR="00392710">
        <w:rPr>
          <w:rFonts w:ascii="Arial" w:hAnsi="Arial" w:cs="Arial"/>
          <w:b w:val="0"/>
          <w:szCs w:val="24"/>
          <w:u w:val="none"/>
          <w:lang w:val="es-ES_tradnl" w:eastAsia="es-ES_tradnl"/>
        </w:rPr>
        <w:t>las</w:t>
      </w:r>
      <w:r w:rsidRPr="00BC0657">
        <w:rPr>
          <w:rFonts w:ascii="Arial" w:hAnsi="Arial" w:cs="Arial"/>
          <w:b w:val="0"/>
          <w:szCs w:val="24"/>
          <w:u w:val="none"/>
          <w:lang w:val="es-ES_tradnl" w:eastAsia="es-ES_tradnl"/>
        </w:rPr>
        <w:t xml:space="preserve"> vías ferroviarias paralelas a calle Luis Beltrán entre J. Iturraspe y P. Ferré; Pasaje Rodríguez</w:t>
      </w:r>
      <w:r w:rsidR="00392710">
        <w:rPr>
          <w:rFonts w:ascii="Arial" w:hAnsi="Arial" w:cs="Arial"/>
          <w:b w:val="0"/>
          <w:szCs w:val="24"/>
          <w:u w:val="none"/>
          <w:lang w:val="es-ES_tradnl" w:eastAsia="es-ES_tradnl"/>
        </w:rPr>
        <w:t xml:space="preserve">, </w:t>
      </w:r>
      <w:r w:rsidR="00392710" w:rsidRPr="00BC0657">
        <w:rPr>
          <w:rFonts w:ascii="Arial" w:hAnsi="Arial" w:cs="Arial"/>
          <w:b w:val="0"/>
          <w:szCs w:val="24"/>
          <w:u w:val="none"/>
          <w:lang w:val="es-ES_tradnl" w:eastAsia="es-ES_tradnl"/>
        </w:rPr>
        <w:t>Luis Beltrán</w:t>
      </w:r>
      <w:r w:rsidR="00392710">
        <w:rPr>
          <w:rFonts w:ascii="Arial" w:hAnsi="Arial" w:cs="Arial"/>
          <w:b w:val="0"/>
          <w:szCs w:val="24"/>
          <w:u w:val="none"/>
          <w:lang w:val="es-ES_tradnl" w:eastAsia="es-ES_tradnl"/>
        </w:rPr>
        <w:t xml:space="preserve"> y Francia</w:t>
      </w:r>
      <w:r w:rsidRPr="00BC0657">
        <w:rPr>
          <w:rFonts w:ascii="Arial" w:hAnsi="Arial" w:cs="Arial"/>
          <w:b w:val="0"/>
          <w:szCs w:val="24"/>
          <w:u w:val="none"/>
          <w:lang w:val="es-ES_tradnl" w:eastAsia="es-ES_tradnl"/>
        </w:rPr>
        <w:t xml:space="preserve"> entre Córdoba y P. Ferré;</w:t>
      </w:r>
      <w:r w:rsidR="00392710">
        <w:rPr>
          <w:rFonts w:ascii="Arial" w:hAnsi="Arial" w:cs="Arial"/>
          <w:b w:val="0"/>
          <w:szCs w:val="24"/>
          <w:u w:val="none"/>
          <w:lang w:val="es-ES_tradnl" w:eastAsia="es-ES_tradnl"/>
        </w:rPr>
        <w:t xml:space="preserve"> y </w:t>
      </w:r>
      <w:r w:rsidRPr="00BC0657">
        <w:rPr>
          <w:rFonts w:ascii="Arial" w:hAnsi="Arial" w:cs="Arial"/>
          <w:b w:val="0"/>
          <w:szCs w:val="24"/>
          <w:u w:val="none"/>
          <w:lang w:val="es-ES_tradnl" w:eastAsia="es-ES_tradnl"/>
        </w:rPr>
        <w:t>Córdoba entre Francia y Av. Facundo Zuviría</w:t>
      </w:r>
      <w:r w:rsidR="00392710">
        <w:rPr>
          <w:rFonts w:ascii="Arial" w:hAnsi="Arial" w:cs="Arial"/>
          <w:b w:val="0"/>
          <w:szCs w:val="24"/>
          <w:u w:val="none"/>
          <w:lang w:val="es-ES_tradnl" w:eastAsia="es-ES_tradnl"/>
        </w:rPr>
        <w:t>.</w:t>
      </w:r>
    </w:p>
    <w:p w:rsidR="00BC0657" w:rsidRDefault="00BC0657" w:rsidP="004A0716">
      <w:pPr>
        <w:pStyle w:val="Ttulo"/>
        <w:widowControl w:val="0"/>
        <w:numPr>
          <w:ilvl w:val="0"/>
          <w:numId w:val="11"/>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rsidR="00BC0657" w:rsidRDefault="00BC0657" w:rsidP="004A0716">
      <w:pPr>
        <w:pStyle w:val="Textoindependiente"/>
        <w:widowControl w:val="0"/>
        <w:numPr>
          <w:ilvl w:val="0"/>
          <w:numId w:val="1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BC0657" w:rsidRDefault="00BC0657" w:rsidP="004A0716">
      <w:pPr>
        <w:pStyle w:val="Textoindependiente"/>
        <w:widowControl w:val="0"/>
        <w:numPr>
          <w:ilvl w:val="0"/>
          <w:numId w:val="1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BC0657" w:rsidRPr="006E4A2B" w:rsidRDefault="00BC0657" w:rsidP="004A0716">
      <w:pPr>
        <w:pStyle w:val="Textoindependiente"/>
        <w:widowControl w:val="0"/>
        <w:numPr>
          <w:ilvl w:val="0"/>
          <w:numId w:val="11"/>
        </w:numPr>
        <w:tabs>
          <w:tab w:val="left" w:pos="1134"/>
        </w:tabs>
        <w:spacing w:after="0" w:line="360" w:lineRule="auto"/>
        <w:ind w:left="284"/>
      </w:pPr>
      <w:r>
        <w:t>Comuníquese al Departamento Ejecutivo Municipal.</w:t>
      </w:r>
    </w:p>
    <w:p w:rsidR="00BC0657" w:rsidRPr="00DD1F51" w:rsidRDefault="00BC0657" w:rsidP="00BC0657">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BC0657" w:rsidRDefault="00BC0657" w:rsidP="00BC0657">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BC0657" w:rsidRDefault="00BC0657" w:rsidP="00BC0657">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L. Méndez – P. Medei - C. Hoffmann (Sec.).</w:t>
      </w:r>
    </w:p>
    <w:p w:rsidR="00476DA7" w:rsidRDefault="00476DA7" w:rsidP="00BC0657">
      <w:pPr>
        <w:widowControl w:val="0"/>
        <w:tabs>
          <w:tab w:val="left" w:pos="4125"/>
        </w:tabs>
        <w:ind w:left="285"/>
        <w:rPr>
          <w:rFonts w:eastAsia="Calibri"/>
          <w:snapToGrid w:val="0"/>
          <w:spacing w:val="-10"/>
        </w:rPr>
      </w:pPr>
    </w:p>
    <w:p w:rsidR="00476DA7" w:rsidRPr="00A26CD3" w:rsidRDefault="00476DA7" w:rsidP="00476DA7">
      <w:pPr>
        <w:widowControl w:val="0"/>
        <w:spacing w:line="360" w:lineRule="auto"/>
        <w:ind w:left="0" w:right="-1" w:hanging="567"/>
        <w:rPr>
          <w:rFonts w:eastAsia="Calibri"/>
          <w:snapToGrid w:val="0"/>
          <w:spacing w:val="-10"/>
        </w:rPr>
      </w:pPr>
      <w:r>
        <w:rPr>
          <w:b/>
        </w:rPr>
        <w:t>139.-</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CO-0062-02136536-6</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 Pedro Medei.</w:t>
      </w:r>
    </w:p>
    <w:p w:rsidR="00476DA7" w:rsidRDefault="00476DA7" w:rsidP="00476DA7">
      <w:pPr>
        <w:widowControl w:val="0"/>
        <w:tabs>
          <w:tab w:val="left" w:pos="1539"/>
          <w:tab w:val="left" w:pos="2394"/>
        </w:tabs>
        <w:spacing w:line="360" w:lineRule="auto"/>
        <w:ind w:right="-1"/>
        <w:rPr>
          <w:rFonts w:eastAsia="Calibri"/>
          <w:snapToGrid w:val="0"/>
        </w:rPr>
      </w:pPr>
      <w:r>
        <w:rPr>
          <w:rFonts w:eastAsia="Calibri"/>
          <w:snapToGrid w:val="0"/>
        </w:rPr>
        <w:t>H. Concejo:</w:t>
      </w:r>
    </w:p>
    <w:p w:rsidR="00476DA7" w:rsidRPr="0036495B" w:rsidRDefault="00476DA7" w:rsidP="00476DA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476DA7" w:rsidRPr="006E4A2B" w:rsidRDefault="00476DA7" w:rsidP="00476DA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CO-0062-02136536-6</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476DA7" w:rsidRPr="00E21429" w:rsidRDefault="00476DA7" w:rsidP="00476DA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476DA7" w:rsidRPr="006E4A2B" w:rsidRDefault="00476DA7" w:rsidP="00476DA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476DA7" w:rsidRDefault="00476DA7" w:rsidP="00476DA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346485" w:rsidRDefault="00346485" w:rsidP="00476DA7">
      <w:pPr>
        <w:widowControl w:val="0"/>
        <w:tabs>
          <w:tab w:val="left" w:pos="1539"/>
          <w:tab w:val="left" w:pos="2394"/>
        </w:tabs>
        <w:spacing w:line="360" w:lineRule="auto"/>
        <w:ind w:right="-1"/>
        <w:rPr>
          <w:rFonts w:eastAsia="Calibri"/>
        </w:rPr>
      </w:pPr>
    </w:p>
    <w:p w:rsidR="00476DA7" w:rsidRPr="005219EF" w:rsidRDefault="00476DA7" w:rsidP="00476DA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476DA7" w:rsidRPr="006E31A7" w:rsidRDefault="00476DA7" w:rsidP="00476DA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476DA7" w:rsidRDefault="00476DA7" w:rsidP="004A0716">
      <w:pPr>
        <w:pStyle w:val="Ttulo"/>
        <w:widowControl w:val="0"/>
        <w:numPr>
          <w:ilvl w:val="0"/>
          <w:numId w:val="12"/>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realice </w:t>
      </w:r>
      <w:r w:rsidRPr="00BC0657">
        <w:rPr>
          <w:rFonts w:ascii="Arial" w:hAnsi="Arial" w:cs="Arial"/>
          <w:b w:val="0"/>
          <w:szCs w:val="24"/>
          <w:u w:val="none"/>
          <w:lang w:val="es-ES_tradnl" w:eastAsia="es-ES_tradnl"/>
        </w:rPr>
        <w:t>estudios de factibilidad técnica y económica,</w:t>
      </w:r>
      <w:r>
        <w:rPr>
          <w:rFonts w:ascii="Arial" w:hAnsi="Arial" w:cs="Arial"/>
          <w:b w:val="0"/>
          <w:szCs w:val="24"/>
          <w:u w:val="none"/>
          <w:lang w:val="es-ES_tradnl" w:eastAsia="es-ES_tradnl"/>
        </w:rPr>
        <w:t xml:space="preserve"> </w:t>
      </w:r>
      <w:r w:rsidRPr="00BC0657">
        <w:rPr>
          <w:rFonts w:ascii="Arial" w:hAnsi="Arial" w:cs="Arial"/>
          <w:b w:val="0"/>
          <w:szCs w:val="24"/>
          <w:u w:val="none"/>
          <w:lang w:val="es-ES_tradnl" w:eastAsia="es-ES_tradnl"/>
        </w:rPr>
        <w:t>a través de</w:t>
      </w:r>
      <w:r>
        <w:rPr>
          <w:rFonts w:ascii="Arial" w:hAnsi="Arial" w:cs="Arial"/>
          <w:b w:val="0"/>
          <w:szCs w:val="24"/>
          <w:u w:val="none"/>
          <w:lang w:val="es-ES_tradnl" w:eastAsia="es-ES_tradnl"/>
        </w:rPr>
        <w:t xml:space="preserve"> la Secretaría que corresponda, </w:t>
      </w:r>
      <w:r w:rsidRPr="00BC0657">
        <w:rPr>
          <w:rFonts w:ascii="Arial" w:hAnsi="Arial" w:cs="Arial"/>
          <w:b w:val="0"/>
          <w:szCs w:val="24"/>
          <w:u w:val="none"/>
          <w:lang w:val="es-ES_tradnl" w:eastAsia="es-ES_tradnl"/>
        </w:rPr>
        <w:t xml:space="preserve">para </w:t>
      </w:r>
      <w:r w:rsidR="00266F43" w:rsidRPr="00266F43">
        <w:rPr>
          <w:rFonts w:ascii="Arial" w:hAnsi="Arial" w:cs="Arial"/>
          <w:b w:val="0"/>
          <w:szCs w:val="24"/>
          <w:u w:val="none"/>
          <w:lang w:val="es-ES_tradnl" w:eastAsia="es-ES_tradnl"/>
        </w:rPr>
        <w:t>desmalez</w:t>
      </w:r>
      <w:r w:rsidR="00266F43">
        <w:rPr>
          <w:rFonts w:ascii="Arial" w:hAnsi="Arial" w:cs="Arial"/>
          <w:b w:val="0"/>
          <w:szCs w:val="24"/>
          <w:u w:val="none"/>
          <w:lang w:val="es-ES_tradnl" w:eastAsia="es-ES_tradnl"/>
        </w:rPr>
        <w:t>ar</w:t>
      </w:r>
      <w:r w:rsidR="00266F43" w:rsidRPr="00266F43">
        <w:rPr>
          <w:rFonts w:ascii="Arial" w:hAnsi="Arial" w:cs="Arial"/>
          <w:b w:val="0"/>
          <w:szCs w:val="24"/>
          <w:u w:val="none"/>
          <w:lang w:val="es-ES_tradnl" w:eastAsia="es-ES_tradnl"/>
        </w:rPr>
        <w:t>, poda</w:t>
      </w:r>
      <w:r w:rsidR="00266F43">
        <w:rPr>
          <w:rFonts w:ascii="Arial" w:hAnsi="Arial" w:cs="Arial"/>
          <w:b w:val="0"/>
          <w:szCs w:val="24"/>
          <w:u w:val="none"/>
          <w:lang w:val="es-ES_tradnl" w:eastAsia="es-ES_tradnl"/>
        </w:rPr>
        <w:t>r</w:t>
      </w:r>
      <w:r w:rsidR="00266F43" w:rsidRPr="00266F43">
        <w:rPr>
          <w:rFonts w:ascii="Arial" w:hAnsi="Arial" w:cs="Arial"/>
          <w:b w:val="0"/>
          <w:szCs w:val="24"/>
          <w:u w:val="none"/>
          <w:lang w:val="es-ES_tradnl" w:eastAsia="es-ES_tradnl"/>
        </w:rPr>
        <w:t xml:space="preserve"> arbolado en el marco de lo dispuesto por la Ordenanza N</w:t>
      </w:r>
      <w:r w:rsidR="00266F43">
        <w:rPr>
          <w:rFonts w:ascii="Arial" w:hAnsi="Arial" w:cs="Arial"/>
          <w:b w:val="0"/>
          <w:szCs w:val="24"/>
          <w:u w:val="none"/>
          <w:lang w:val="es-ES_tradnl" w:eastAsia="es-ES_tradnl"/>
        </w:rPr>
        <w:t>º</w:t>
      </w:r>
      <w:r w:rsidR="00266F43" w:rsidRPr="00266F43">
        <w:rPr>
          <w:rFonts w:ascii="Arial" w:hAnsi="Arial" w:cs="Arial"/>
          <w:b w:val="0"/>
          <w:szCs w:val="24"/>
          <w:u w:val="none"/>
          <w:lang w:val="es-ES_tradnl" w:eastAsia="es-ES_tradnl"/>
        </w:rPr>
        <w:t xml:space="preserve"> 11</w:t>
      </w:r>
      <w:r w:rsidR="00266F43">
        <w:rPr>
          <w:rFonts w:ascii="Arial" w:hAnsi="Arial" w:cs="Arial"/>
          <w:b w:val="0"/>
          <w:szCs w:val="24"/>
          <w:u w:val="none"/>
          <w:lang w:val="es-ES_tradnl" w:eastAsia="es-ES_tradnl"/>
        </w:rPr>
        <w:t>.</w:t>
      </w:r>
      <w:r w:rsidR="00266F43" w:rsidRPr="00266F43">
        <w:rPr>
          <w:rFonts w:ascii="Arial" w:hAnsi="Arial" w:cs="Arial"/>
          <w:b w:val="0"/>
          <w:szCs w:val="24"/>
          <w:u w:val="none"/>
          <w:lang w:val="es-ES_tradnl" w:eastAsia="es-ES_tradnl"/>
        </w:rPr>
        <w:t>924</w:t>
      </w:r>
      <w:r w:rsidR="00266F43">
        <w:rPr>
          <w:rFonts w:ascii="Arial" w:hAnsi="Arial" w:cs="Arial"/>
          <w:b w:val="0"/>
          <w:szCs w:val="24"/>
          <w:u w:val="none"/>
          <w:lang w:val="es-ES_tradnl" w:eastAsia="es-ES_tradnl"/>
        </w:rPr>
        <w:t>,</w:t>
      </w:r>
      <w:r w:rsidR="00266F43" w:rsidRPr="00266F43">
        <w:rPr>
          <w:rFonts w:ascii="Arial" w:hAnsi="Arial" w:cs="Arial"/>
          <w:b w:val="0"/>
          <w:szCs w:val="24"/>
          <w:u w:val="none"/>
          <w:lang w:val="es-ES_tradnl" w:eastAsia="es-ES_tradnl"/>
        </w:rPr>
        <w:t xml:space="preserve"> e instala</w:t>
      </w:r>
      <w:r w:rsidR="00266F43">
        <w:rPr>
          <w:rFonts w:ascii="Arial" w:hAnsi="Arial" w:cs="Arial"/>
          <w:b w:val="0"/>
          <w:szCs w:val="24"/>
          <w:u w:val="none"/>
          <w:lang w:val="es-ES_tradnl" w:eastAsia="es-ES_tradnl"/>
        </w:rPr>
        <w:t>r</w:t>
      </w:r>
      <w:r w:rsidR="00266F43" w:rsidRPr="00266F43">
        <w:rPr>
          <w:rFonts w:ascii="Arial" w:hAnsi="Arial" w:cs="Arial"/>
          <w:b w:val="0"/>
          <w:szCs w:val="24"/>
          <w:u w:val="none"/>
          <w:lang w:val="es-ES_tradnl" w:eastAsia="es-ES_tradnl"/>
        </w:rPr>
        <w:t xml:space="preserve"> contenedores para residuos, en el sector de</w:t>
      </w:r>
      <w:r w:rsidR="00266F43">
        <w:rPr>
          <w:rFonts w:ascii="Arial" w:hAnsi="Arial" w:cs="Arial"/>
          <w:b w:val="0"/>
          <w:szCs w:val="24"/>
          <w:u w:val="none"/>
          <w:lang w:val="es-ES_tradnl" w:eastAsia="es-ES_tradnl"/>
        </w:rPr>
        <w:t xml:space="preserve"> las vías ferroviarias paralelo</w:t>
      </w:r>
      <w:r w:rsidR="00266F43" w:rsidRPr="00266F43">
        <w:rPr>
          <w:rFonts w:ascii="Arial" w:hAnsi="Arial" w:cs="Arial"/>
          <w:b w:val="0"/>
          <w:szCs w:val="24"/>
          <w:u w:val="none"/>
          <w:lang w:val="es-ES_tradnl" w:eastAsia="es-ES_tradnl"/>
        </w:rPr>
        <w:t xml:space="preserve"> a calle</w:t>
      </w:r>
      <w:r w:rsidR="00266F43">
        <w:rPr>
          <w:rFonts w:ascii="Arial" w:hAnsi="Arial" w:cs="Arial"/>
          <w:b w:val="0"/>
          <w:szCs w:val="24"/>
          <w:u w:val="none"/>
          <w:lang w:val="es-ES_tradnl" w:eastAsia="es-ES_tradnl"/>
        </w:rPr>
        <w:t xml:space="preserve"> </w:t>
      </w:r>
      <w:r w:rsidR="00266F43" w:rsidRPr="00266F43">
        <w:rPr>
          <w:rFonts w:ascii="Arial" w:hAnsi="Arial" w:cs="Arial"/>
          <w:b w:val="0"/>
          <w:szCs w:val="24"/>
          <w:u w:val="none"/>
          <w:lang w:val="es-ES_tradnl" w:eastAsia="es-ES_tradnl"/>
        </w:rPr>
        <w:t>Luis Beltrán entre J. Iturraspe y P. Ferré</w:t>
      </w:r>
      <w:r w:rsidR="00266F43">
        <w:rPr>
          <w:rFonts w:ascii="Arial" w:hAnsi="Arial" w:cs="Arial"/>
          <w:b w:val="0"/>
          <w:szCs w:val="24"/>
          <w:u w:val="none"/>
          <w:lang w:val="es-ES_tradnl" w:eastAsia="es-ES_tradnl"/>
        </w:rPr>
        <w:t>.</w:t>
      </w:r>
    </w:p>
    <w:p w:rsidR="00476DA7" w:rsidRDefault="00476DA7" w:rsidP="004A0716">
      <w:pPr>
        <w:pStyle w:val="Ttulo"/>
        <w:widowControl w:val="0"/>
        <w:numPr>
          <w:ilvl w:val="0"/>
          <w:numId w:val="12"/>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rsidR="00476DA7" w:rsidRDefault="00476DA7" w:rsidP="004A0716">
      <w:pPr>
        <w:pStyle w:val="Textoindependiente"/>
        <w:widowControl w:val="0"/>
        <w:numPr>
          <w:ilvl w:val="0"/>
          <w:numId w:val="12"/>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476DA7" w:rsidRDefault="00476DA7" w:rsidP="004A0716">
      <w:pPr>
        <w:pStyle w:val="Textoindependiente"/>
        <w:widowControl w:val="0"/>
        <w:numPr>
          <w:ilvl w:val="0"/>
          <w:numId w:val="12"/>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476DA7" w:rsidRPr="006E4A2B" w:rsidRDefault="00476DA7" w:rsidP="004A0716">
      <w:pPr>
        <w:pStyle w:val="Textoindependiente"/>
        <w:widowControl w:val="0"/>
        <w:numPr>
          <w:ilvl w:val="0"/>
          <w:numId w:val="12"/>
        </w:numPr>
        <w:tabs>
          <w:tab w:val="left" w:pos="1134"/>
        </w:tabs>
        <w:spacing w:after="0" w:line="360" w:lineRule="auto"/>
        <w:ind w:left="284"/>
      </w:pPr>
      <w:r>
        <w:t>Comuníquese al Departamento Ejecutivo Municipal.</w:t>
      </w:r>
    </w:p>
    <w:p w:rsidR="00476DA7" w:rsidRPr="00DD1F51" w:rsidRDefault="00476DA7" w:rsidP="00476DA7">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476DA7" w:rsidRDefault="00476DA7" w:rsidP="00476DA7">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476DA7" w:rsidRDefault="00476DA7" w:rsidP="00476DA7">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L. Méndez – P. Medei - C. Hoffmann (Sec.).</w:t>
      </w:r>
    </w:p>
    <w:p w:rsidR="00266F43" w:rsidRDefault="00266F43" w:rsidP="00476DA7">
      <w:pPr>
        <w:widowControl w:val="0"/>
        <w:tabs>
          <w:tab w:val="left" w:pos="4125"/>
        </w:tabs>
        <w:ind w:left="285"/>
        <w:rPr>
          <w:rFonts w:eastAsia="Calibri"/>
          <w:snapToGrid w:val="0"/>
          <w:spacing w:val="-10"/>
        </w:rPr>
      </w:pPr>
    </w:p>
    <w:p w:rsidR="00266F43" w:rsidRPr="00A26CD3" w:rsidRDefault="00266F43" w:rsidP="00266F43">
      <w:pPr>
        <w:widowControl w:val="0"/>
        <w:spacing w:line="360" w:lineRule="auto"/>
        <w:ind w:left="0" w:right="-1" w:hanging="567"/>
        <w:rPr>
          <w:rFonts w:eastAsia="Calibri"/>
          <w:snapToGrid w:val="0"/>
          <w:spacing w:val="-10"/>
        </w:rPr>
      </w:pPr>
      <w:r>
        <w:rPr>
          <w:b/>
        </w:rPr>
        <w:t>140.-</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CO-0062-02137005-1</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 Pedro Medei.</w:t>
      </w:r>
    </w:p>
    <w:p w:rsidR="00266F43" w:rsidRDefault="00266F43" w:rsidP="00266F43">
      <w:pPr>
        <w:widowControl w:val="0"/>
        <w:tabs>
          <w:tab w:val="left" w:pos="1539"/>
          <w:tab w:val="left" w:pos="2394"/>
        </w:tabs>
        <w:spacing w:line="360" w:lineRule="auto"/>
        <w:ind w:right="-1"/>
        <w:rPr>
          <w:rFonts w:eastAsia="Calibri"/>
          <w:snapToGrid w:val="0"/>
        </w:rPr>
      </w:pPr>
      <w:r>
        <w:rPr>
          <w:rFonts w:eastAsia="Calibri"/>
          <w:snapToGrid w:val="0"/>
        </w:rPr>
        <w:t>H. Concejo:</w:t>
      </w:r>
    </w:p>
    <w:p w:rsidR="00266F43" w:rsidRPr="0036495B" w:rsidRDefault="00266F43" w:rsidP="00266F4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266F43" w:rsidRPr="006E4A2B" w:rsidRDefault="00266F43" w:rsidP="00266F4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CO-0062-02137005-1</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266F43" w:rsidRPr="00E21429" w:rsidRDefault="00266F43" w:rsidP="00266F4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266F43" w:rsidRPr="006E4A2B" w:rsidRDefault="00266F43" w:rsidP="00266F43">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266F43" w:rsidRDefault="00266F43" w:rsidP="00266F43">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266F43" w:rsidRPr="005219EF" w:rsidRDefault="00266F43" w:rsidP="00266F4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266F43" w:rsidRPr="006E31A7" w:rsidRDefault="00266F43" w:rsidP="00266F4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266F43" w:rsidRDefault="00266F43" w:rsidP="004A0716">
      <w:pPr>
        <w:pStyle w:val="Ttulo"/>
        <w:widowControl w:val="0"/>
        <w:numPr>
          <w:ilvl w:val="0"/>
          <w:numId w:val="13"/>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realice </w:t>
      </w:r>
      <w:r w:rsidRPr="00BC0657">
        <w:rPr>
          <w:rFonts w:ascii="Arial" w:hAnsi="Arial" w:cs="Arial"/>
          <w:b w:val="0"/>
          <w:szCs w:val="24"/>
          <w:u w:val="none"/>
          <w:lang w:val="es-ES_tradnl" w:eastAsia="es-ES_tradnl"/>
        </w:rPr>
        <w:t>estudios de factibilidad técnica y económica,</w:t>
      </w:r>
      <w:r>
        <w:rPr>
          <w:rFonts w:ascii="Arial" w:hAnsi="Arial" w:cs="Arial"/>
          <w:b w:val="0"/>
          <w:szCs w:val="24"/>
          <w:u w:val="none"/>
          <w:lang w:val="es-ES_tradnl" w:eastAsia="es-ES_tradnl"/>
        </w:rPr>
        <w:t xml:space="preserve"> </w:t>
      </w:r>
      <w:r w:rsidRPr="00BC0657">
        <w:rPr>
          <w:rFonts w:ascii="Arial" w:hAnsi="Arial" w:cs="Arial"/>
          <w:b w:val="0"/>
          <w:szCs w:val="24"/>
          <w:u w:val="none"/>
          <w:lang w:val="es-ES_tradnl" w:eastAsia="es-ES_tradnl"/>
        </w:rPr>
        <w:t>a través de</w:t>
      </w:r>
      <w:r>
        <w:rPr>
          <w:rFonts w:ascii="Arial" w:hAnsi="Arial" w:cs="Arial"/>
          <w:b w:val="0"/>
          <w:szCs w:val="24"/>
          <w:u w:val="none"/>
          <w:lang w:val="es-ES_tradnl" w:eastAsia="es-ES_tradnl"/>
        </w:rPr>
        <w:t xml:space="preserve"> la Secretaría que corresponda, </w:t>
      </w:r>
      <w:r w:rsidRPr="00266F43">
        <w:rPr>
          <w:rFonts w:ascii="Arial" w:hAnsi="Arial" w:cs="Arial"/>
          <w:b w:val="0"/>
          <w:szCs w:val="24"/>
          <w:u w:val="none"/>
          <w:lang w:val="es-ES_tradnl" w:eastAsia="es-ES_tradnl"/>
        </w:rPr>
        <w:t xml:space="preserve">para instalar cestos </w:t>
      </w:r>
      <w:r>
        <w:rPr>
          <w:rFonts w:ascii="Arial" w:hAnsi="Arial" w:cs="Arial"/>
          <w:b w:val="0"/>
          <w:szCs w:val="24"/>
          <w:u w:val="none"/>
          <w:lang w:val="es-ES_tradnl" w:eastAsia="es-ES_tradnl"/>
        </w:rPr>
        <w:t>para</w:t>
      </w:r>
      <w:r w:rsidRPr="00266F43">
        <w:rPr>
          <w:rFonts w:ascii="Arial" w:hAnsi="Arial" w:cs="Arial"/>
          <w:b w:val="0"/>
          <w:szCs w:val="24"/>
          <w:u w:val="none"/>
          <w:lang w:val="es-ES_tradnl" w:eastAsia="es-ES_tradnl"/>
        </w:rPr>
        <w:t xml:space="preserve"> residuos en calle </w:t>
      </w:r>
      <w:r>
        <w:rPr>
          <w:rFonts w:ascii="Arial" w:hAnsi="Arial" w:cs="Arial"/>
          <w:b w:val="0"/>
          <w:szCs w:val="24"/>
          <w:u w:val="none"/>
          <w:lang w:val="es-ES_tradnl" w:eastAsia="es-ES_tradnl"/>
        </w:rPr>
        <w:t xml:space="preserve">Pedro </w:t>
      </w:r>
      <w:r w:rsidRPr="00266F43">
        <w:rPr>
          <w:rFonts w:ascii="Arial" w:hAnsi="Arial" w:cs="Arial"/>
          <w:b w:val="0"/>
          <w:szCs w:val="24"/>
          <w:u w:val="none"/>
          <w:lang w:val="es-ES_tradnl" w:eastAsia="es-ES_tradnl"/>
        </w:rPr>
        <w:t xml:space="preserve">Vittori </w:t>
      </w:r>
      <w:r>
        <w:rPr>
          <w:rFonts w:ascii="Arial" w:hAnsi="Arial" w:cs="Arial"/>
          <w:b w:val="0"/>
          <w:szCs w:val="24"/>
          <w:u w:val="none"/>
          <w:lang w:val="es-ES_tradnl" w:eastAsia="es-ES_tradnl"/>
        </w:rPr>
        <w:t xml:space="preserve">al </w:t>
      </w:r>
      <w:r w:rsidRPr="00266F43">
        <w:rPr>
          <w:rFonts w:ascii="Arial" w:hAnsi="Arial" w:cs="Arial"/>
          <w:b w:val="0"/>
          <w:szCs w:val="24"/>
          <w:u w:val="none"/>
          <w:lang w:val="es-ES_tradnl" w:eastAsia="es-ES_tradnl"/>
        </w:rPr>
        <w:t>4</w:t>
      </w:r>
      <w:r>
        <w:rPr>
          <w:rFonts w:ascii="Arial" w:hAnsi="Arial" w:cs="Arial"/>
          <w:b w:val="0"/>
          <w:szCs w:val="24"/>
          <w:u w:val="none"/>
          <w:lang w:val="es-ES_tradnl" w:eastAsia="es-ES_tradnl"/>
        </w:rPr>
        <w:t>.</w:t>
      </w:r>
      <w:r w:rsidRPr="00266F43">
        <w:rPr>
          <w:rFonts w:ascii="Arial" w:hAnsi="Arial" w:cs="Arial"/>
          <w:b w:val="0"/>
          <w:szCs w:val="24"/>
          <w:u w:val="none"/>
          <w:lang w:val="es-ES_tradnl" w:eastAsia="es-ES_tradnl"/>
        </w:rPr>
        <w:t>300.</w:t>
      </w:r>
    </w:p>
    <w:p w:rsidR="00266F43" w:rsidRDefault="00266F43" w:rsidP="004A0716">
      <w:pPr>
        <w:pStyle w:val="Ttulo"/>
        <w:widowControl w:val="0"/>
        <w:numPr>
          <w:ilvl w:val="0"/>
          <w:numId w:val="13"/>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rsidR="00266F43" w:rsidRDefault="00266F43" w:rsidP="004A0716">
      <w:pPr>
        <w:pStyle w:val="Textoindependiente"/>
        <w:widowControl w:val="0"/>
        <w:numPr>
          <w:ilvl w:val="0"/>
          <w:numId w:val="13"/>
        </w:numPr>
        <w:tabs>
          <w:tab w:val="left" w:pos="1134"/>
        </w:tabs>
        <w:spacing w:after="0" w:line="360" w:lineRule="auto"/>
        <w:ind w:left="284" w:right="-1"/>
      </w:pPr>
      <w:r w:rsidRPr="00100705">
        <w:lastRenderedPageBreak/>
        <w:t>Ejecutadas que resulten las tareas precedentes el Departamento Ejecutivo Municipal informará tal situación al Honorable Concejo Municipal</w:t>
      </w:r>
      <w:r>
        <w:t>.</w:t>
      </w:r>
    </w:p>
    <w:p w:rsidR="00266F43" w:rsidRDefault="00266F43" w:rsidP="004A0716">
      <w:pPr>
        <w:pStyle w:val="Textoindependiente"/>
        <w:widowControl w:val="0"/>
        <w:numPr>
          <w:ilvl w:val="0"/>
          <w:numId w:val="13"/>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266F43" w:rsidRPr="006E4A2B" w:rsidRDefault="00266F43" w:rsidP="004A0716">
      <w:pPr>
        <w:pStyle w:val="Textoindependiente"/>
        <w:widowControl w:val="0"/>
        <w:numPr>
          <w:ilvl w:val="0"/>
          <w:numId w:val="13"/>
        </w:numPr>
        <w:tabs>
          <w:tab w:val="left" w:pos="1134"/>
        </w:tabs>
        <w:spacing w:after="0" w:line="360" w:lineRule="auto"/>
        <w:ind w:left="284"/>
      </w:pPr>
      <w:r>
        <w:t>Comuníquese al Departamento Ejecutivo Municipal.</w:t>
      </w:r>
    </w:p>
    <w:p w:rsidR="00266F43" w:rsidRPr="00DD1F51" w:rsidRDefault="00266F43" w:rsidP="00266F43">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266F43" w:rsidRDefault="00266F43" w:rsidP="00266F43">
      <w:pPr>
        <w:widowControl w:val="0"/>
        <w:tabs>
          <w:tab w:val="left" w:pos="1140"/>
        </w:tabs>
        <w:ind w:left="285"/>
        <w:rPr>
          <w:rFonts w:eastAsia="Calibri"/>
          <w:snapToGrid w:val="0"/>
          <w:spacing w:val="-10"/>
          <w:lang w:val="en-US"/>
        </w:rPr>
      </w:pPr>
      <w:r>
        <w:rPr>
          <w:rFonts w:eastAsia="Calibri"/>
          <w:snapToGrid w:val="0"/>
          <w:spacing w:val="-10"/>
          <w:lang w:val="en-US"/>
        </w:rPr>
        <w:t>J. Fernández – S. Cian - P. Mussio – M. Barletta – I. Astesiano (Sec.).</w:t>
      </w:r>
    </w:p>
    <w:p w:rsidR="00266F43" w:rsidRDefault="00266F43" w:rsidP="00266F43">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L. Méndez – P. Medei - C. Hoffmann (Sec.).</w:t>
      </w:r>
    </w:p>
    <w:p w:rsidR="00266F43" w:rsidRDefault="00266F43" w:rsidP="00266F43">
      <w:pPr>
        <w:widowControl w:val="0"/>
        <w:tabs>
          <w:tab w:val="left" w:pos="4125"/>
        </w:tabs>
        <w:ind w:left="285"/>
        <w:rPr>
          <w:rFonts w:eastAsia="Calibri"/>
          <w:snapToGrid w:val="0"/>
          <w:spacing w:val="-10"/>
        </w:rPr>
      </w:pPr>
    </w:p>
    <w:p w:rsidR="00266F43" w:rsidRPr="00A26CD3" w:rsidRDefault="00266F43" w:rsidP="00266F43">
      <w:pPr>
        <w:widowControl w:val="0"/>
        <w:spacing w:line="360" w:lineRule="auto"/>
        <w:ind w:left="0" w:right="-1" w:hanging="567"/>
        <w:rPr>
          <w:rFonts w:eastAsia="Calibri"/>
          <w:snapToGrid w:val="0"/>
          <w:spacing w:val="-10"/>
        </w:rPr>
      </w:pPr>
      <w:r>
        <w:rPr>
          <w:b/>
        </w:rPr>
        <w:t>141.-</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CO-0062-02141247-3</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Concejala Ana Cantiani.</w:t>
      </w:r>
    </w:p>
    <w:p w:rsidR="00266F43" w:rsidRDefault="00266F43" w:rsidP="00266F43">
      <w:pPr>
        <w:widowControl w:val="0"/>
        <w:tabs>
          <w:tab w:val="left" w:pos="1539"/>
          <w:tab w:val="left" w:pos="2394"/>
        </w:tabs>
        <w:spacing w:line="360" w:lineRule="auto"/>
        <w:ind w:right="-1"/>
        <w:rPr>
          <w:rFonts w:eastAsia="Calibri"/>
          <w:snapToGrid w:val="0"/>
        </w:rPr>
      </w:pPr>
      <w:r>
        <w:rPr>
          <w:rFonts w:eastAsia="Calibri"/>
          <w:snapToGrid w:val="0"/>
        </w:rPr>
        <w:t>H. Concejo:</w:t>
      </w:r>
    </w:p>
    <w:p w:rsidR="00266F43" w:rsidRPr="0036495B" w:rsidRDefault="00266F43" w:rsidP="00266F4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266F43" w:rsidRPr="006E4A2B" w:rsidRDefault="00266F43" w:rsidP="00266F4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CO-0062-02141247-3</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266F43" w:rsidRPr="00E21429" w:rsidRDefault="00266F43" w:rsidP="00266F4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266F43" w:rsidRPr="006E4A2B" w:rsidRDefault="00266F43" w:rsidP="00266F43">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266F43" w:rsidRDefault="00266F43" w:rsidP="00266F43">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266F43" w:rsidRPr="005219EF" w:rsidRDefault="00266F43" w:rsidP="00266F4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266F43" w:rsidRPr="006E31A7" w:rsidRDefault="00266F43" w:rsidP="00266F4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266F43" w:rsidRDefault="00266F43" w:rsidP="004A0716">
      <w:pPr>
        <w:pStyle w:val="Ttulo"/>
        <w:widowControl w:val="0"/>
        <w:numPr>
          <w:ilvl w:val="0"/>
          <w:numId w:val="14"/>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proceda, </w:t>
      </w:r>
      <w:r w:rsidRPr="00BC0657">
        <w:rPr>
          <w:rFonts w:ascii="Arial" w:hAnsi="Arial" w:cs="Arial"/>
          <w:b w:val="0"/>
          <w:szCs w:val="24"/>
          <w:u w:val="none"/>
          <w:lang w:val="es-ES_tradnl" w:eastAsia="es-ES_tradnl"/>
        </w:rPr>
        <w:t>a través de</w:t>
      </w:r>
      <w:r>
        <w:rPr>
          <w:rFonts w:ascii="Arial" w:hAnsi="Arial" w:cs="Arial"/>
          <w:b w:val="0"/>
          <w:szCs w:val="24"/>
          <w:u w:val="none"/>
          <w:lang w:val="es-ES_tradnl" w:eastAsia="es-ES_tradnl"/>
        </w:rPr>
        <w:t xml:space="preserve"> la Secretaría que corresponda, a </w:t>
      </w:r>
      <w:r w:rsidRPr="00266F43">
        <w:rPr>
          <w:rFonts w:ascii="Arial" w:hAnsi="Arial" w:cs="Arial"/>
          <w:b w:val="0"/>
          <w:szCs w:val="24"/>
          <w:u w:val="none"/>
          <w:lang w:val="es-ES_tradnl" w:eastAsia="es-ES_tradnl"/>
        </w:rPr>
        <w:t>reforzar el servicio de barrido y limpieza en la intersección de las calles Dr. M. Zavalla y Hernandarias.</w:t>
      </w:r>
    </w:p>
    <w:p w:rsidR="00266F43" w:rsidRDefault="00266F43" w:rsidP="004A0716">
      <w:pPr>
        <w:pStyle w:val="Textoindependiente"/>
        <w:widowControl w:val="0"/>
        <w:numPr>
          <w:ilvl w:val="0"/>
          <w:numId w:val="1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266F43" w:rsidRDefault="00266F43" w:rsidP="004A0716">
      <w:pPr>
        <w:pStyle w:val="Textoindependiente"/>
        <w:widowControl w:val="0"/>
        <w:numPr>
          <w:ilvl w:val="0"/>
          <w:numId w:val="14"/>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266F43" w:rsidRPr="006E4A2B" w:rsidRDefault="00266F43" w:rsidP="004A0716">
      <w:pPr>
        <w:pStyle w:val="Textoindependiente"/>
        <w:widowControl w:val="0"/>
        <w:numPr>
          <w:ilvl w:val="0"/>
          <w:numId w:val="14"/>
        </w:numPr>
        <w:tabs>
          <w:tab w:val="left" w:pos="1134"/>
        </w:tabs>
        <w:spacing w:after="0" w:line="360" w:lineRule="auto"/>
        <w:ind w:left="284"/>
      </w:pPr>
      <w:r>
        <w:t>Comuníquese al Departamento Ejecutivo Municipal.</w:t>
      </w:r>
    </w:p>
    <w:p w:rsidR="00266F43" w:rsidRPr="00DD1F51" w:rsidRDefault="00266F43" w:rsidP="00266F43">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266F43" w:rsidRDefault="00266F43" w:rsidP="00266F43">
      <w:pPr>
        <w:widowControl w:val="0"/>
        <w:tabs>
          <w:tab w:val="left" w:pos="1140"/>
        </w:tabs>
        <w:ind w:left="285"/>
        <w:rPr>
          <w:rFonts w:eastAsia="Calibri"/>
          <w:snapToGrid w:val="0"/>
          <w:spacing w:val="-10"/>
          <w:lang w:val="en-US"/>
        </w:rPr>
      </w:pPr>
      <w:r>
        <w:rPr>
          <w:rFonts w:eastAsia="Calibri"/>
          <w:snapToGrid w:val="0"/>
          <w:spacing w:val="-10"/>
          <w:lang w:val="en-US"/>
        </w:rPr>
        <w:t>J. Fernández - P. Mussio – M. Barletta – I. Astesiano (Sec.).</w:t>
      </w:r>
    </w:p>
    <w:p w:rsidR="00266F43" w:rsidRDefault="00266F43" w:rsidP="00266F43">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L. Méndez – P. Medei - C. Hoffmann (Sec.).</w:t>
      </w:r>
    </w:p>
    <w:p w:rsidR="00266F43" w:rsidRDefault="00266F43" w:rsidP="00266F43">
      <w:pPr>
        <w:widowControl w:val="0"/>
        <w:tabs>
          <w:tab w:val="left" w:pos="4125"/>
        </w:tabs>
        <w:ind w:left="285"/>
        <w:rPr>
          <w:rFonts w:eastAsia="Calibri"/>
          <w:snapToGrid w:val="0"/>
          <w:spacing w:val="-10"/>
        </w:rPr>
      </w:pPr>
    </w:p>
    <w:p w:rsidR="00266F43" w:rsidRPr="00A26CD3" w:rsidRDefault="00266F43" w:rsidP="00266F43">
      <w:pPr>
        <w:widowControl w:val="0"/>
        <w:spacing w:line="360" w:lineRule="auto"/>
        <w:ind w:left="0" w:right="-1" w:hanging="567"/>
        <w:rPr>
          <w:rFonts w:eastAsia="Calibri"/>
          <w:snapToGrid w:val="0"/>
          <w:spacing w:val="-10"/>
        </w:rPr>
      </w:pPr>
      <w:r>
        <w:rPr>
          <w:b/>
        </w:rPr>
        <w:t>142.-</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CO-0062-02141245-7</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Concejala Ana Cantiani.</w:t>
      </w:r>
    </w:p>
    <w:p w:rsidR="00266F43" w:rsidRDefault="00266F43" w:rsidP="00266F43">
      <w:pPr>
        <w:widowControl w:val="0"/>
        <w:tabs>
          <w:tab w:val="left" w:pos="1539"/>
          <w:tab w:val="left" w:pos="2394"/>
        </w:tabs>
        <w:spacing w:line="360" w:lineRule="auto"/>
        <w:ind w:right="-1"/>
        <w:rPr>
          <w:rFonts w:eastAsia="Calibri"/>
          <w:snapToGrid w:val="0"/>
        </w:rPr>
      </w:pPr>
      <w:r>
        <w:rPr>
          <w:rFonts w:eastAsia="Calibri"/>
          <w:snapToGrid w:val="0"/>
        </w:rPr>
        <w:lastRenderedPageBreak/>
        <w:t>H. Concejo:</w:t>
      </w:r>
    </w:p>
    <w:p w:rsidR="00266F43" w:rsidRPr="0036495B" w:rsidRDefault="00266F43" w:rsidP="00266F4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266F43" w:rsidRPr="006E4A2B" w:rsidRDefault="00266F43" w:rsidP="00266F4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CO-0062-02141245-7</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266F43" w:rsidRPr="00E21429" w:rsidRDefault="00266F43" w:rsidP="00266F4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266F43" w:rsidRPr="006E4A2B" w:rsidRDefault="00266F43" w:rsidP="00266F43">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266F43" w:rsidRDefault="00266F43" w:rsidP="00266F43">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266F43" w:rsidRPr="005219EF" w:rsidRDefault="00266F43" w:rsidP="00266F4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266F43" w:rsidRPr="006E31A7" w:rsidRDefault="00266F43" w:rsidP="00266F4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266F43" w:rsidRDefault="00266F43" w:rsidP="004A0716">
      <w:pPr>
        <w:pStyle w:val="Ttulo"/>
        <w:widowControl w:val="0"/>
        <w:numPr>
          <w:ilvl w:val="0"/>
          <w:numId w:val="15"/>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realice </w:t>
      </w:r>
      <w:r w:rsidRPr="00BC0657">
        <w:rPr>
          <w:rFonts w:ascii="Arial" w:hAnsi="Arial" w:cs="Arial"/>
          <w:b w:val="0"/>
          <w:szCs w:val="24"/>
          <w:u w:val="none"/>
          <w:lang w:val="es-ES_tradnl" w:eastAsia="es-ES_tradnl"/>
        </w:rPr>
        <w:t>estudios de factibilidad técnica y económica,</w:t>
      </w:r>
      <w:r>
        <w:rPr>
          <w:rFonts w:ascii="Arial" w:hAnsi="Arial" w:cs="Arial"/>
          <w:b w:val="0"/>
          <w:szCs w:val="24"/>
          <w:u w:val="none"/>
          <w:lang w:val="es-ES_tradnl" w:eastAsia="es-ES_tradnl"/>
        </w:rPr>
        <w:t xml:space="preserve"> </w:t>
      </w:r>
      <w:r w:rsidRPr="00BC0657">
        <w:rPr>
          <w:rFonts w:ascii="Arial" w:hAnsi="Arial" w:cs="Arial"/>
          <w:b w:val="0"/>
          <w:szCs w:val="24"/>
          <w:u w:val="none"/>
          <w:lang w:val="es-ES_tradnl" w:eastAsia="es-ES_tradnl"/>
        </w:rPr>
        <w:t>a través de</w:t>
      </w:r>
      <w:r>
        <w:rPr>
          <w:rFonts w:ascii="Arial" w:hAnsi="Arial" w:cs="Arial"/>
          <w:b w:val="0"/>
          <w:szCs w:val="24"/>
          <w:u w:val="none"/>
          <w:lang w:val="es-ES_tradnl" w:eastAsia="es-ES_tradnl"/>
        </w:rPr>
        <w:t xml:space="preserve"> la Secretaría que corresponda, </w:t>
      </w:r>
      <w:r w:rsidRPr="00266F43">
        <w:rPr>
          <w:rFonts w:ascii="Arial" w:hAnsi="Arial" w:cs="Arial"/>
          <w:b w:val="0"/>
          <w:szCs w:val="24"/>
          <w:u w:val="none"/>
          <w:lang w:val="es-ES_tradnl" w:eastAsia="es-ES_tradnl"/>
        </w:rPr>
        <w:t xml:space="preserve">para instalar un contenedor </w:t>
      </w:r>
      <w:r>
        <w:rPr>
          <w:rFonts w:ascii="Arial" w:hAnsi="Arial" w:cs="Arial"/>
          <w:b w:val="0"/>
          <w:szCs w:val="24"/>
          <w:u w:val="none"/>
          <w:lang w:val="es-ES_tradnl" w:eastAsia="es-ES_tradnl"/>
        </w:rPr>
        <w:t xml:space="preserve">para residuos </w:t>
      </w:r>
      <w:r w:rsidRPr="00266F43">
        <w:rPr>
          <w:rFonts w:ascii="Arial" w:hAnsi="Arial" w:cs="Arial"/>
          <w:b w:val="0"/>
          <w:szCs w:val="24"/>
          <w:u w:val="none"/>
          <w:lang w:val="es-ES_tradnl" w:eastAsia="es-ES_tradnl"/>
        </w:rPr>
        <w:t>en la intersección de</w:t>
      </w:r>
      <w:r>
        <w:rPr>
          <w:rFonts w:ascii="Arial" w:hAnsi="Arial" w:cs="Arial"/>
          <w:b w:val="0"/>
          <w:szCs w:val="24"/>
          <w:u w:val="none"/>
          <w:lang w:val="es-ES_tradnl" w:eastAsia="es-ES_tradnl"/>
        </w:rPr>
        <w:t xml:space="preserve"> las</w:t>
      </w:r>
      <w:r w:rsidRPr="00266F43">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calles Malvinas Argentinas y N.</w:t>
      </w:r>
      <w:r w:rsidRPr="00266F43">
        <w:rPr>
          <w:rFonts w:ascii="Arial" w:hAnsi="Arial" w:cs="Arial"/>
          <w:b w:val="0"/>
          <w:szCs w:val="24"/>
          <w:u w:val="none"/>
          <w:lang w:val="es-ES_tradnl" w:eastAsia="es-ES_tradnl"/>
        </w:rPr>
        <w:t>R. Peña.</w:t>
      </w:r>
    </w:p>
    <w:p w:rsidR="00266F43" w:rsidRDefault="00266F43" w:rsidP="004A0716">
      <w:pPr>
        <w:pStyle w:val="Ttulo"/>
        <w:widowControl w:val="0"/>
        <w:numPr>
          <w:ilvl w:val="0"/>
          <w:numId w:val="15"/>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rsidR="00266F43" w:rsidRDefault="00266F43" w:rsidP="004A0716">
      <w:pPr>
        <w:pStyle w:val="Textoindependiente"/>
        <w:widowControl w:val="0"/>
        <w:numPr>
          <w:ilvl w:val="0"/>
          <w:numId w:val="1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266F43" w:rsidRDefault="00266F43" w:rsidP="004A0716">
      <w:pPr>
        <w:pStyle w:val="Textoindependiente"/>
        <w:widowControl w:val="0"/>
        <w:numPr>
          <w:ilvl w:val="0"/>
          <w:numId w:val="15"/>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266F43" w:rsidRPr="006E4A2B" w:rsidRDefault="00266F43" w:rsidP="004A0716">
      <w:pPr>
        <w:pStyle w:val="Textoindependiente"/>
        <w:widowControl w:val="0"/>
        <w:numPr>
          <w:ilvl w:val="0"/>
          <w:numId w:val="15"/>
        </w:numPr>
        <w:tabs>
          <w:tab w:val="left" w:pos="1134"/>
        </w:tabs>
        <w:spacing w:after="0" w:line="360" w:lineRule="auto"/>
        <w:ind w:left="284"/>
      </w:pPr>
      <w:r>
        <w:t>Comuníquese al Departamento Ejecutivo Municipal.</w:t>
      </w:r>
    </w:p>
    <w:p w:rsidR="00266F43" w:rsidRPr="00DD1F51" w:rsidRDefault="00266F43" w:rsidP="00266F43">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266F43" w:rsidRDefault="00266F43" w:rsidP="00266F43">
      <w:pPr>
        <w:widowControl w:val="0"/>
        <w:tabs>
          <w:tab w:val="left" w:pos="1140"/>
        </w:tabs>
        <w:ind w:left="285"/>
        <w:rPr>
          <w:rFonts w:eastAsia="Calibri"/>
          <w:snapToGrid w:val="0"/>
          <w:spacing w:val="-10"/>
          <w:lang w:val="en-US"/>
        </w:rPr>
      </w:pPr>
      <w:r>
        <w:rPr>
          <w:rFonts w:eastAsia="Calibri"/>
          <w:snapToGrid w:val="0"/>
          <w:spacing w:val="-10"/>
          <w:lang w:val="en-US"/>
        </w:rPr>
        <w:t>J. Fernández - P. Mussio – M. Barletta – I. Astesiano (Sec.).</w:t>
      </w:r>
    </w:p>
    <w:p w:rsidR="00266F43" w:rsidRDefault="00266F43" w:rsidP="00266F43">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L. Méndez – P. Medei - C. Hoffmann (Sec.).</w:t>
      </w:r>
    </w:p>
    <w:p w:rsidR="00AD51A0" w:rsidRDefault="00AD51A0" w:rsidP="00266F43">
      <w:pPr>
        <w:widowControl w:val="0"/>
        <w:tabs>
          <w:tab w:val="left" w:pos="4125"/>
        </w:tabs>
        <w:ind w:left="285"/>
        <w:rPr>
          <w:rFonts w:eastAsia="Calibri"/>
          <w:snapToGrid w:val="0"/>
          <w:spacing w:val="-10"/>
        </w:rPr>
      </w:pPr>
    </w:p>
    <w:p w:rsidR="00AD51A0" w:rsidRPr="00A26CD3" w:rsidRDefault="00AD51A0" w:rsidP="00AD51A0">
      <w:pPr>
        <w:widowControl w:val="0"/>
        <w:spacing w:line="360" w:lineRule="auto"/>
        <w:ind w:left="0" w:right="-1" w:hanging="567"/>
        <w:rPr>
          <w:rFonts w:eastAsia="Calibri"/>
          <w:snapToGrid w:val="0"/>
          <w:spacing w:val="-10"/>
        </w:rPr>
      </w:pPr>
      <w:r>
        <w:rPr>
          <w:b/>
        </w:rPr>
        <w:t>143.-</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CO-0062-02141244-0</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 </w:t>
      </w:r>
      <w:r w:rsidRPr="002A3E95">
        <w:rPr>
          <w:rFonts w:eastAsia="Calibri"/>
        </w:rPr>
        <w:t>Autoría:</w:t>
      </w:r>
      <w:r>
        <w:rPr>
          <w:rFonts w:eastAsia="Calibri"/>
        </w:rPr>
        <w:t xml:space="preserve"> Concejala Ana Cantiani.</w:t>
      </w:r>
    </w:p>
    <w:p w:rsidR="00AD51A0" w:rsidRDefault="00AD51A0" w:rsidP="00AD51A0">
      <w:pPr>
        <w:widowControl w:val="0"/>
        <w:tabs>
          <w:tab w:val="left" w:pos="1539"/>
          <w:tab w:val="left" w:pos="2394"/>
        </w:tabs>
        <w:spacing w:line="360" w:lineRule="auto"/>
        <w:ind w:right="-1"/>
        <w:rPr>
          <w:rFonts w:eastAsia="Calibri"/>
          <w:snapToGrid w:val="0"/>
        </w:rPr>
      </w:pPr>
      <w:r>
        <w:rPr>
          <w:rFonts w:eastAsia="Calibri"/>
          <w:snapToGrid w:val="0"/>
        </w:rPr>
        <w:t>H. Concejo:</w:t>
      </w:r>
    </w:p>
    <w:p w:rsidR="00AD51A0" w:rsidRPr="0036495B" w:rsidRDefault="00AD51A0" w:rsidP="00AD51A0">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AD51A0" w:rsidRPr="006E4A2B" w:rsidRDefault="00AD51A0" w:rsidP="00AD51A0">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CO-0062-02141244-0</w:t>
      </w:r>
      <w:r>
        <w:rPr>
          <w:color w:val="000000"/>
        </w:rPr>
        <w:t xml:space="preserve"> </w:t>
      </w:r>
      <w:r w:rsidRPr="0093061F">
        <w:rPr>
          <w:rFonts w:eastAsia="Calibri"/>
          <w:spacing w:val="-30"/>
        </w:rPr>
        <w:t>(PC)</w:t>
      </w:r>
      <w:r>
        <w:rPr>
          <w:rFonts w:eastAsia="Calibri"/>
        </w:rPr>
        <w:t xml:space="preserve"> </w:t>
      </w:r>
      <w:r w:rsidRPr="006E4A2B">
        <w:rPr>
          <w:rFonts w:eastAsia="Calibri"/>
        </w:rPr>
        <w:t>y;</w:t>
      </w:r>
    </w:p>
    <w:p w:rsidR="00AD51A0" w:rsidRPr="00E21429" w:rsidRDefault="00AD51A0" w:rsidP="00AD51A0">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AD51A0" w:rsidRPr="006E4A2B" w:rsidRDefault="00AD51A0" w:rsidP="00AD51A0">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AD51A0" w:rsidRDefault="00AD51A0" w:rsidP="00AD51A0">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165196" w:rsidRDefault="00165196" w:rsidP="00AD51A0">
      <w:pPr>
        <w:widowControl w:val="0"/>
        <w:tabs>
          <w:tab w:val="left" w:pos="1539"/>
          <w:tab w:val="left" w:pos="2394"/>
        </w:tabs>
        <w:spacing w:line="360" w:lineRule="auto"/>
        <w:ind w:right="-1"/>
        <w:rPr>
          <w:rFonts w:eastAsia="Calibri"/>
        </w:rPr>
      </w:pPr>
    </w:p>
    <w:p w:rsidR="00AD51A0" w:rsidRPr="005219EF" w:rsidRDefault="00AD51A0" w:rsidP="00AD51A0">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AD51A0" w:rsidRPr="006E31A7" w:rsidRDefault="00AD51A0" w:rsidP="00AD51A0">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AD51A0" w:rsidRDefault="00AD51A0" w:rsidP="004A0716">
      <w:pPr>
        <w:pStyle w:val="Ttulo"/>
        <w:widowControl w:val="0"/>
        <w:numPr>
          <w:ilvl w:val="0"/>
          <w:numId w:val="16"/>
        </w:numPr>
        <w:tabs>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proceda</w:t>
      </w:r>
      <w:r w:rsidRPr="00BC0657">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w:t>
      </w:r>
      <w:r w:rsidRPr="00BC0657">
        <w:rPr>
          <w:rFonts w:ascii="Arial" w:hAnsi="Arial" w:cs="Arial"/>
          <w:b w:val="0"/>
          <w:szCs w:val="24"/>
          <w:u w:val="none"/>
          <w:lang w:val="es-ES_tradnl" w:eastAsia="es-ES_tradnl"/>
        </w:rPr>
        <w:t>a través de</w:t>
      </w:r>
      <w:r>
        <w:rPr>
          <w:rFonts w:ascii="Arial" w:hAnsi="Arial" w:cs="Arial"/>
          <w:b w:val="0"/>
          <w:szCs w:val="24"/>
          <w:u w:val="none"/>
          <w:lang w:val="es-ES_tradnl" w:eastAsia="es-ES_tradnl"/>
        </w:rPr>
        <w:t xml:space="preserve"> la Secretaría que corresponda, a </w:t>
      </w:r>
      <w:r w:rsidRPr="00AD51A0">
        <w:rPr>
          <w:rFonts w:ascii="Arial" w:hAnsi="Arial" w:cs="Arial"/>
          <w:b w:val="0"/>
          <w:szCs w:val="24"/>
          <w:u w:val="none"/>
          <w:lang w:val="es-ES_tradnl" w:eastAsia="es-ES_tradnl"/>
        </w:rPr>
        <w:t>desobstruir desagües en l</w:t>
      </w:r>
      <w:r>
        <w:rPr>
          <w:rFonts w:ascii="Arial" w:hAnsi="Arial" w:cs="Arial"/>
          <w:b w:val="0"/>
          <w:szCs w:val="24"/>
          <w:u w:val="none"/>
          <w:lang w:val="es-ES_tradnl" w:eastAsia="es-ES_tradnl"/>
        </w:rPr>
        <w:t>a intersección de las calles J.</w:t>
      </w:r>
      <w:r w:rsidRPr="00AD51A0">
        <w:rPr>
          <w:rFonts w:ascii="Arial" w:hAnsi="Arial" w:cs="Arial"/>
          <w:b w:val="0"/>
          <w:szCs w:val="24"/>
          <w:u w:val="none"/>
          <w:lang w:val="es-ES_tradnl" w:eastAsia="es-ES_tradnl"/>
        </w:rPr>
        <w:t>D. de Solís y Hernandarias.</w:t>
      </w:r>
    </w:p>
    <w:p w:rsidR="00AD51A0" w:rsidRDefault="00AD51A0" w:rsidP="004A0716">
      <w:pPr>
        <w:pStyle w:val="Textoindependiente"/>
        <w:widowControl w:val="0"/>
        <w:numPr>
          <w:ilvl w:val="0"/>
          <w:numId w:val="1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AD51A0" w:rsidRDefault="00AD51A0" w:rsidP="004A0716">
      <w:pPr>
        <w:pStyle w:val="Textoindependiente"/>
        <w:widowControl w:val="0"/>
        <w:numPr>
          <w:ilvl w:val="0"/>
          <w:numId w:val="16"/>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AD51A0" w:rsidRPr="006E4A2B" w:rsidRDefault="00AD51A0" w:rsidP="004A0716">
      <w:pPr>
        <w:pStyle w:val="Textoindependiente"/>
        <w:widowControl w:val="0"/>
        <w:numPr>
          <w:ilvl w:val="0"/>
          <w:numId w:val="16"/>
        </w:numPr>
        <w:tabs>
          <w:tab w:val="left" w:pos="1134"/>
        </w:tabs>
        <w:spacing w:after="0" w:line="360" w:lineRule="auto"/>
        <w:ind w:left="284"/>
      </w:pPr>
      <w:r>
        <w:t>Comuníquese al Departamento Ejecutivo Municipal.</w:t>
      </w:r>
    </w:p>
    <w:p w:rsidR="00AD51A0" w:rsidRPr="00DD1F51" w:rsidRDefault="00AD51A0" w:rsidP="00AD51A0">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AD51A0" w:rsidRDefault="00AD51A0" w:rsidP="00AD51A0">
      <w:pPr>
        <w:widowControl w:val="0"/>
        <w:tabs>
          <w:tab w:val="left" w:pos="1140"/>
        </w:tabs>
        <w:ind w:left="285"/>
        <w:rPr>
          <w:rFonts w:eastAsia="Calibri"/>
          <w:snapToGrid w:val="0"/>
          <w:spacing w:val="-10"/>
          <w:lang w:val="en-US"/>
        </w:rPr>
      </w:pPr>
      <w:r>
        <w:rPr>
          <w:rFonts w:eastAsia="Calibri"/>
          <w:snapToGrid w:val="0"/>
          <w:spacing w:val="-10"/>
          <w:lang w:val="en-US"/>
        </w:rPr>
        <w:t>J. Fernández - P. Mussio – M. Barletta – I. Astesiano (Sec.).</w:t>
      </w:r>
    </w:p>
    <w:p w:rsidR="00DB0AAD" w:rsidRDefault="00AD51A0" w:rsidP="00AD51A0">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L. Méndez – P. Medei - C. Hoffmann (Sec.).</w:t>
      </w:r>
    </w:p>
    <w:p w:rsidR="00F41929" w:rsidRDefault="00F41929" w:rsidP="00AD51A0">
      <w:pPr>
        <w:widowControl w:val="0"/>
        <w:tabs>
          <w:tab w:val="left" w:pos="4125"/>
        </w:tabs>
        <w:ind w:left="285"/>
        <w:rPr>
          <w:rFonts w:eastAsia="Calibri"/>
          <w:snapToGrid w:val="0"/>
          <w:spacing w:val="-10"/>
        </w:rPr>
      </w:pPr>
    </w:p>
    <w:p w:rsidR="00D232F3" w:rsidRPr="00A26CD3" w:rsidRDefault="00D232F3" w:rsidP="00D232F3">
      <w:pPr>
        <w:widowControl w:val="0"/>
        <w:spacing w:line="360" w:lineRule="auto"/>
        <w:ind w:left="0" w:right="-1" w:hanging="567"/>
        <w:rPr>
          <w:rFonts w:eastAsia="Calibri"/>
          <w:snapToGrid w:val="0"/>
          <w:spacing w:val="-10"/>
        </w:rPr>
      </w:pPr>
      <w:r>
        <w:rPr>
          <w:b/>
        </w:rPr>
        <w:t>144.-</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CO-0062-02140032-0</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Julián Martínez.</w:t>
      </w:r>
    </w:p>
    <w:p w:rsidR="00D232F3" w:rsidRDefault="00D232F3" w:rsidP="00D232F3">
      <w:pPr>
        <w:widowControl w:val="0"/>
        <w:tabs>
          <w:tab w:val="left" w:pos="1539"/>
          <w:tab w:val="left" w:pos="2394"/>
        </w:tabs>
        <w:spacing w:line="360" w:lineRule="auto"/>
        <w:ind w:right="-1"/>
        <w:rPr>
          <w:rFonts w:eastAsia="Calibri"/>
          <w:snapToGrid w:val="0"/>
        </w:rPr>
      </w:pPr>
      <w:r>
        <w:rPr>
          <w:rFonts w:eastAsia="Calibri"/>
          <w:snapToGrid w:val="0"/>
        </w:rPr>
        <w:t>H. Concejo:</w:t>
      </w:r>
    </w:p>
    <w:p w:rsidR="00D232F3" w:rsidRPr="0036495B" w:rsidRDefault="00D232F3" w:rsidP="00D232F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D232F3" w:rsidRPr="006E4A2B" w:rsidRDefault="00D232F3" w:rsidP="00D232F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CO-0062-02140032-0</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D232F3" w:rsidRPr="00E21429" w:rsidRDefault="00D232F3" w:rsidP="00D232F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D232F3" w:rsidRPr="006E4A2B" w:rsidRDefault="00D232F3" w:rsidP="00D232F3">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D232F3" w:rsidRDefault="00D232F3" w:rsidP="00D232F3">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D232F3" w:rsidRPr="005219EF" w:rsidRDefault="00D232F3" w:rsidP="00D232F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D232F3" w:rsidRPr="006E31A7" w:rsidRDefault="00D232F3" w:rsidP="00D232F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D232F3" w:rsidRPr="008F7ACE" w:rsidRDefault="00D232F3" w:rsidP="004A0716">
      <w:pPr>
        <w:pStyle w:val="Ttulo"/>
        <w:widowControl w:val="0"/>
        <w:numPr>
          <w:ilvl w:val="0"/>
          <w:numId w:val="4"/>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 xml:space="preserve">Dispónese que el Departamento Ejecutivo Municipal </w:t>
      </w:r>
      <w:r w:rsidRPr="00D232F3">
        <w:rPr>
          <w:rFonts w:ascii="Arial" w:hAnsi="Arial" w:cs="Arial"/>
          <w:b w:val="0"/>
          <w:szCs w:val="24"/>
          <w:u w:val="none"/>
          <w:lang w:val="es-ES_tradnl" w:eastAsia="es-ES_tradnl"/>
        </w:rPr>
        <w:t>dé cumplimie</w:t>
      </w:r>
      <w:r>
        <w:rPr>
          <w:rFonts w:ascii="Arial" w:hAnsi="Arial" w:cs="Arial"/>
          <w:b w:val="0"/>
          <w:szCs w:val="24"/>
          <w:u w:val="none"/>
          <w:lang w:val="es-ES_tradnl" w:eastAsia="es-ES_tradnl"/>
        </w:rPr>
        <w:t>nto a la Resolución Nº 25.284/</w:t>
      </w:r>
      <w:r w:rsidRPr="00D232F3">
        <w:rPr>
          <w:rFonts w:ascii="Arial" w:hAnsi="Arial" w:cs="Arial"/>
          <w:b w:val="0"/>
          <w:szCs w:val="24"/>
          <w:u w:val="none"/>
          <w:lang w:val="es-ES_tradnl" w:eastAsia="es-ES_tradnl"/>
        </w:rPr>
        <w:t xml:space="preserve">25, </w:t>
      </w:r>
      <w:r>
        <w:rPr>
          <w:rFonts w:ascii="Arial" w:hAnsi="Arial" w:cs="Arial"/>
          <w:b w:val="0"/>
          <w:szCs w:val="24"/>
          <w:u w:val="none"/>
          <w:lang w:val="es-ES_tradnl" w:eastAsia="es-ES_tradnl"/>
        </w:rPr>
        <w:t>sobre</w:t>
      </w:r>
      <w:r w:rsidR="00ED53BD">
        <w:rPr>
          <w:rFonts w:ascii="Arial" w:hAnsi="Arial" w:cs="Arial"/>
          <w:b w:val="0"/>
          <w:szCs w:val="24"/>
          <w:u w:val="none"/>
          <w:lang w:val="es-ES_tradnl" w:eastAsia="es-ES_tradnl"/>
        </w:rPr>
        <w:t xml:space="preserve"> tareas de</w:t>
      </w:r>
      <w:r w:rsidRPr="00D232F3">
        <w:rPr>
          <w:rFonts w:ascii="Arial" w:hAnsi="Arial" w:cs="Arial"/>
          <w:b w:val="0"/>
          <w:szCs w:val="24"/>
          <w:u w:val="none"/>
          <w:lang w:val="es-ES_tradnl" w:eastAsia="es-ES_tradnl"/>
        </w:rPr>
        <w:t xml:space="preserve"> mejorado y mantenimiento de desagües pluviales en calle Chaco entre Dr. M. Zavalla y Av. Gral. </w:t>
      </w:r>
      <w:r>
        <w:rPr>
          <w:rFonts w:ascii="Arial" w:hAnsi="Arial" w:cs="Arial"/>
          <w:b w:val="0"/>
          <w:szCs w:val="24"/>
          <w:u w:val="none"/>
          <w:lang w:val="es-ES_tradnl" w:eastAsia="es-ES_tradnl"/>
        </w:rPr>
        <w:t xml:space="preserve">A.V. </w:t>
      </w:r>
      <w:r w:rsidRPr="00D232F3">
        <w:rPr>
          <w:rFonts w:ascii="Arial" w:hAnsi="Arial" w:cs="Arial"/>
          <w:b w:val="0"/>
          <w:szCs w:val="24"/>
          <w:u w:val="none"/>
          <w:lang w:val="es-ES_tradnl" w:eastAsia="es-ES_tradnl"/>
        </w:rPr>
        <w:t>Peñaloza.</w:t>
      </w:r>
    </w:p>
    <w:p w:rsidR="00D232F3" w:rsidRDefault="00D232F3" w:rsidP="004A0716">
      <w:pPr>
        <w:pStyle w:val="Textoindependiente"/>
        <w:widowControl w:val="0"/>
        <w:numPr>
          <w:ilvl w:val="0"/>
          <w:numId w:val="4"/>
        </w:numPr>
        <w:tabs>
          <w:tab w:val="left" w:pos="1134"/>
        </w:tabs>
        <w:spacing w:after="0" w:line="360" w:lineRule="auto"/>
        <w:ind w:right="-1" w:hanging="426"/>
      </w:pPr>
      <w:r>
        <w:t>Comuníquese al Departamento Ejecutivo Municipal.</w:t>
      </w:r>
    </w:p>
    <w:p w:rsidR="00D232F3" w:rsidRPr="00DD1F51" w:rsidRDefault="00D232F3" w:rsidP="00D232F3">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D232F3" w:rsidRDefault="00D232F3" w:rsidP="00D232F3">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F41929" w:rsidRDefault="00D232F3" w:rsidP="00D232F3">
      <w:pPr>
        <w:widowControl w:val="0"/>
        <w:tabs>
          <w:tab w:val="left" w:pos="4125"/>
        </w:tabs>
        <w:ind w:left="285"/>
        <w:rPr>
          <w:rFonts w:eastAsia="Calibri"/>
          <w:snapToGrid w:val="0"/>
          <w:spacing w:val="-10"/>
        </w:rPr>
      </w:pPr>
      <w:r>
        <w:rPr>
          <w:rFonts w:eastAsia="Calibri"/>
          <w:snapToGrid w:val="0"/>
          <w:spacing w:val="-10"/>
        </w:rPr>
        <w:t>J. Martínez – I. Laurenti - M. Lu</w:t>
      </w:r>
      <w:r w:rsidR="001862C9">
        <w:rPr>
          <w:rFonts w:eastAsia="Calibri"/>
          <w:snapToGrid w:val="0"/>
          <w:spacing w:val="-10"/>
        </w:rPr>
        <w:t>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A327EA" w:rsidRDefault="00A327EA" w:rsidP="00D232F3">
      <w:pPr>
        <w:widowControl w:val="0"/>
        <w:tabs>
          <w:tab w:val="left" w:pos="4125"/>
        </w:tabs>
        <w:ind w:left="285"/>
        <w:rPr>
          <w:rFonts w:eastAsia="Calibri"/>
          <w:snapToGrid w:val="0"/>
          <w:spacing w:val="-10"/>
        </w:rPr>
      </w:pPr>
    </w:p>
    <w:p w:rsidR="00D232F3" w:rsidRDefault="00D232F3" w:rsidP="00D232F3">
      <w:pPr>
        <w:widowControl w:val="0"/>
        <w:tabs>
          <w:tab w:val="left" w:pos="4125"/>
        </w:tabs>
        <w:ind w:left="285"/>
        <w:rPr>
          <w:rFonts w:eastAsia="Calibri"/>
          <w:snapToGrid w:val="0"/>
          <w:spacing w:val="-10"/>
        </w:rPr>
      </w:pPr>
    </w:p>
    <w:p w:rsidR="00D232F3" w:rsidRPr="00A26CD3" w:rsidRDefault="00D232F3" w:rsidP="00D232F3">
      <w:pPr>
        <w:widowControl w:val="0"/>
        <w:spacing w:line="360" w:lineRule="auto"/>
        <w:ind w:left="0" w:right="-1" w:hanging="567"/>
        <w:rPr>
          <w:rFonts w:eastAsia="Calibri"/>
          <w:snapToGrid w:val="0"/>
          <w:spacing w:val="-10"/>
        </w:rPr>
      </w:pPr>
      <w:r>
        <w:rPr>
          <w:b/>
        </w:rPr>
        <w:lastRenderedPageBreak/>
        <w:t>14</w:t>
      </w:r>
      <w:r w:rsidR="00956CF6">
        <w:rPr>
          <w:b/>
        </w:rPr>
        <w:t>5</w:t>
      </w:r>
      <w:r>
        <w:rPr>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956CF6">
        <w:rPr>
          <w:rFonts w:eastAsia="Calibri"/>
        </w:rPr>
        <w:t>02137871-6</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w:t>
      </w:r>
      <w:r w:rsidR="00956CF6">
        <w:rPr>
          <w:rFonts w:eastAsia="Calibri"/>
        </w:rPr>
        <w:t>a Jorgelina Mudallel.</w:t>
      </w:r>
    </w:p>
    <w:p w:rsidR="00D232F3" w:rsidRDefault="00D232F3" w:rsidP="00D232F3">
      <w:pPr>
        <w:widowControl w:val="0"/>
        <w:tabs>
          <w:tab w:val="left" w:pos="1539"/>
          <w:tab w:val="left" w:pos="2394"/>
        </w:tabs>
        <w:spacing w:line="360" w:lineRule="auto"/>
        <w:ind w:right="-1"/>
        <w:rPr>
          <w:rFonts w:eastAsia="Calibri"/>
          <w:snapToGrid w:val="0"/>
        </w:rPr>
      </w:pPr>
      <w:r>
        <w:rPr>
          <w:rFonts w:eastAsia="Calibri"/>
          <w:snapToGrid w:val="0"/>
        </w:rPr>
        <w:t>H. Concejo:</w:t>
      </w:r>
    </w:p>
    <w:p w:rsidR="00D232F3" w:rsidRPr="0036495B" w:rsidRDefault="00D232F3" w:rsidP="00D232F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D232F3" w:rsidRPr="006E4A2B" w:rsidRDefault="00D232F3" w:rsidP="00D232F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956CF6">
        <w:rPr>
          <w:rFonts w:eastAsia="Calibri"/>
        </w:rPr>
        <w:t>02137871-6</w:t>
      </w:r>
      <w:r w:rsidR="00956CF6">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D232F3" w:rsidRPr="00E21429" w:rsidRDefault="00D232F3" w:rsidP="00D232F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D232F3" w:rsidRPr="006E4A2B" w:rsidRDefault="00D232F3" w:rsidP="00D232F3">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D232F3" w:rsidRDefault="00D232F3" w:rsidP="00D232F3">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D232F3" w:rsidRPr="005219EF" w:rsidRDefault="00D232F3" w:rsidP="00D232F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D232F3" w:rsidRPr="006E31A7" w:rsidRDefault="00D232F3" w:rsidP="00D232F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D232F3" w:rsidRPr="008F7ACE" w:rsidRDefault="00D232F3" w:rsidP="004A0716">
      <w:pPr>
        <w:pStyle w:val="Ttulo"/>
        <w:widowControl w:val="0"/>
        <w:numPr>
          <w:ilvl w:val="0"/>
          <w:numId w:val="17"/>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Dispónese que el Departamento Ejecutivo Municipal</w:t>
      </w:r>
      <w:r w:rsidR="00956CF6">
        <w:rPr>
          <w:rFonts w:ascii="Arial" w:hAnsi="Arial" w:cs="Arial"/>
          <w:b w:val="0"/>
          <w:szCs w:val="24"/>
          <w:u w:val="none"/>
          <w:lang w:val="es-ES_tradnl" w:eastAsia="es-ES_tradnl"/>
        </w:rPr>
        <w:t xml:space="preserve"> realice</w:t>
      </w:r>
      <w:r w:rsidR="00956CF6" w:rsidRPr="00956CF6">
        <w:rPr>
          <w:rFonts w:ascii="Arial" w:hAnsi="Arial" w:cs="Arial"/>
          <w:b w:val="0"/>
          <w:szCs w:val="24"/>
          <w:u w:val="none"/>
          <w:lang w:val="es-ES_tradnl" w:eastAsia="es-ES_tradnl"/>
        </w:rPr>
        <w:t xml:space="preserve"> estudios de factibilidad técnica y económica para reparar la calzada en la intersección de Av. López y Planes y Mariano Comas.</w:t>
      </w:r>
    </w:p>
    <w:p w:rsidR="00D232F3" w:rsidRPr="00791FEB" w:rsidRDefault="00D232F3" w:rsidP="004A0716">
      <w:pPr>
        <w:pStyle w:val="Textoindependiente"/>
        <w:widowControl w:val="0"/>
        <w:numPr>
          <w:ilvl w:val="0"/>
          <w:numId w:val="17"/>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D232F3" w:rsidRDefault="00D232F3" w:rsidP="004A0716">
      <w:pPr>
        <w:pStyle w:val="Textoindependiente"/>
        <w:widowControl w:val="0"/>
        <w:numPr>
          <w:ilvl w:val="0"/>
          <w:numId w:val="1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D232F3" w:rsidRDefault="00D232F3" w:rsidP="004A0716">
      <w:pPr>
        <w:pStyle w:val="Textoindependiente"/>
        <w:widowControl w:val="0"/>
        <w:numPr>
          <w:ilvl w:val="0"/>
          <w:numId w:val="17"/>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D232F3" w:rsidRDefault="00D232F3" w:rsidP="004A0716">
      <w:pPr>
        <w:pStyle w:val="Textoindependiente"/>
        <w:widowControl w:val="0"/>
        <w:numPr>
          <w:ilvl w:val="0"/>
          <w:numId w:val="17"/>
        </w:numPr>
        <w:tabs>
          <w:tab w:val="left" w:pos="1134"/>
        </w:tabs>
        <w:spacing w:after="0" w:line="360" w:lineRule="auto"/>
        <w:ind w:right="-1" w:hanging="426"/>
      </w:pPr>
      <w:r>
        <w:t>Comuníquese al Departamento Ejecutivo Municipal.</w:t>
      </w:r>
    </w:p>
    <w:p w:rsidR="00D232F3" w:rsidRPr="00DD1F51" w:rsidRDefault="00D232F3" w:rsidP="00D232F3">
      <w:pPr>
        <w:widowControl w:val="0"/>
        <w:tabs>
          <w:tab w:val="left" w:pos="1140"/>
        </w:tabs>
        <w:ind w:left="285" w:right="-1"/>
        <w:outlineLvl w:val="0"/>
        <w:rPr>
          <w:rFonts w:eastAsia="Calibri"/>
          <w:b/>
          <w:snapToGrid w:val="0"/>
        </w:rPr>
      </w:pPr>
      <w:r>
        <w:rPr>
          <w:rFonts w:eastAsia="Calibri"/>
          <w:b/>
          <w:snapToGrid w:val="0"/>
        </w:rPr>
        <w:t>S</w:t>
      </w:r>
      <w:r w:rsidR="00655F5D">
        <w:rPr>
          <w:rFonts w:eastAsia="Calibri"/>
          <w:b/>
          <w:snapToGrid w:val="0"/>
        </w:rPr>
        <w:t>ALA DE COMISIONES, agosto</w:t>
      </w:r>
      <w:r>
        <w:rPr>
          <w:rFonts w:eastAsia="Calibri"/>
          <w:b/>
          <w:snapToGrid w:val="0"/>
        </w:rPr>
        <w:t xml:space="preserve"> </w:t>
      </w:r>
      <w:r>
        <w:rPr>
          <w:b/>
        </w:rPr>
        <w:t>de 2026</w:t>
      </w:r>
      <w:r>
        <w:rPr>
          <w:rFonts w:eastAsia="Calibri"/>
          <w:b/>
          <w:snapToGrid w:val="0"/>
        </w:rPr>
        <w:t>.</w:t>
      </w:r>
    </w:p>
    <w:p w:rsidR="00D232F3" w:rsidRDefault="00D232F3" w:rsidP="00D232F3">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G. Restagno – H. Méndez </w:t>
      </w:r>
      <w:r w:rsidR="00956CF6">
        <w:rPr>
          <w:rFonts w:eastAsia="Calibri"/>
          <w:snapToGrid w:val="0"/>
          <w:spacing w:val="-10"/>
          <w:lang w:val="en-US"/>
        </w:rPr>
        <w:t xml:space="preserve">– M. Battistutti </w:t>
      </w:r>
      <w:r>
        <w:rPr>
          <w:rFonts w:eastAsia="Calibri"/>
          <w:snapToGrid w:val="0"/>
          <w:spacing w:val="-10"/>
          <w:lang w:val="en-US"/>
        </w:rPr>
        <w:t>-- M. Blazkow (Sec.).</w:t>
      </w:r>
    </w:p>
    <w:p w:rsidR="00D232F3" w:rsidRDefault="00D232F3" w:rsidP="00D232F3">
      <w:pPr>
        <w:widowControl w:val="0"/>
        <w:tabs>
          <w:tab w:val="left" w:pos="4125"/>
        </w:tabs>
        <w:ind w:left="285"/>
        <w:rPr>
          <w:rFonts w:eastAsia="Calibri"/>
          <w:snapToGrid w:val="0"/>
          <w:spacing w:val="-10"/>
        </w:rPr>
      </w:pPr>
      <w:r>
        <w:rPr>
          <w:rFonts w:eastAsia="Calibri"/>
          <w:snapToGrid w:val="0"/>
          <w:spacing w:val="-10"/>
        </w:rPr>
        <w:t>J. Martínez – I. Laurenti - M. Lu</w:t>
      </w:r>
      <w:r w:rsidR="00956CF6">
        <w:rPr>
          <w:rFonts w:eastAsia="Calibri"/>
          <w:snapToGrid w:val="0"/>
          <w:spacing w:val="-10"/>
        </w:rPr>
        <w:t>engo – C. Capovilla – P. Mussio</w:t>
      </w:r>
      <w:r w:rsidR="00956CF6">
        <w:rPr>
          <w:rFonts w:eastAsia="Calibri"/>
          <w:snapToGrid w:val="0"/>
          <w:spacing w:val="-10"/>
          <w:lang w:val="en-US"/>
        </w:rPr>
        <w:t xml:space="preserve"> -- H. Méndez </w:t>
      </w:r>
      <w:r w:rsidR="001862C9">
        <w:rPr>
          <w:rFonts w:eastAsia="Calibri"/>
          <w:snapToGrid w:val="0"/>
          <w:spacing w:val="-10"/>
          <w:lang w:val="en-US"/>
        </w:rPr>
        <w:t xml:space="preserve">– P. Medei </w:t>
      </w:r>
      <w:r>
        <w:rPr>
          <w:rFonts w:eastAsia="Calibri"/>
          <w:snapToGrid w:val="0"/>
          <w:spacing w:val="-10"/>
          <w:lang w:val="en-US"/>
        </w:rPr>
        <w:t>-</w:t>
      </w:r>
      <w:r>
        <w:rPr>
          <w:rFonts w:eastAsia="Calibri"/>
          <w:snapToGrid w:val="0"/>
          <w:spacing w:val="-10"/>
        </w:rPr>
        <w:t xml:space="preserve"> C. Hoffmann (Sec.).</w:t>
      </w:r>
    </w:p>
    <w:p w:rsidR="001862C9" w:rsidRDefault="001862C9" w:rsidP="00D232F3">
      <w:pPr>
        <w:widowControl w:val="0"/>
        <w:tabs>
          <w:tab w:val="left" w:pos="4125"/>
        </w:tabs>
        <w:ind w:left="285"/>
        <w:rPr>
          <w:rFonts w:eastAsia="Calibri"/>
          <w:snapToGrid w:val="0"/>
          <w:spacing w:val="-10"/>
        </w:rPr>
      </w:pPr>
    </w:p>
    <w:p w:rsidR="001862C9" w:rsidRPr="00A26CD3" w:rsidRDefault="001862C9" w:rsidP="001862C9">
      <w:pPr>
        <w:widowControl w:val="0"/>
        <w:spacing w:line="360" w:lineRule="auto"/>
        <w:ind w:left="0" w:right="-1" w:hanging="567"/>
        <w:rPr>
          <w:rFonts w:eastAsia="Calibri"/>
          <w:snapToGrid w:val="0"/>
          <w:spacing w:val="-10"/>
        </w:rPr>
      </w:pPr>
      <w:r>
        <w:rPr>
          <w:b/>
        </w:rPr>
        <w:t>146.-</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CO-0062-02136140-7</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Ignacio Laurenti.</w:t>
      </w:r>
    </w:p>
    <w:p w:rsidR="001862C9" w:rsidRDefault="001862C9" w:rsidP="001862C9">
      <w:pPr>
        <w:widowControl w:val="0"/>
        <w:tabs>
          <w:tab w:val="left" w:pos="1539"/>
          <w:tab w:val="left" w:pos="2394"/>
        </w:tabs>
        <w:spacing w:line="360" w:lineRule="auto"/>
        <w:ind w:right="-1"/>
        <w:rPr>
          <w:rFonts w:eastAsia="Calibri"/>
          <w:snapToGrid w:val="0"/>
        </w:rPr>
      </w:pPr>
      <w:r>
        <w:rPr>
          <w:rFonts w:eastAsia="Calibri"/>
          <w:snapToGrid w:val="0"/>
        </w:rPr>
        <w:t>H. Concejo:</w:t>
      </w:r>
    </w:p>
    <w:p w:rsidR="001862C9" w:rsidRPr="0036495B" w:rsidRDefault="001862C9" w:rsidP="001862C9">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1862C9" w:rsidRDefault="001862C9" w:rsidP="001862C9">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CO-0062-02136140-7</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A327EA" w:rsidRPr="006E4A2B" w:rsidRDefault="00A327EA" w:rsidP="001862C9">
      <w:pPr>
        <w:widowControl w:val="0"/>
        <w:tabs>
          <w:tab w:val="left" w:pos="1539"/>
          <w:tab w:val="left" w:pos="2394"/>
        </w:tabs>
        <w:spacing w:line="360" w:lineRule="auto"/>
        <w:ind w:right="-1"/>
        <w:rPr>
          <w:rFonts w:eastAsia="Calibri"/>
        </w:rPr>
      </w:pPr>
    </w:p>
    <w:p w:rsidR="001862C9" w:rsidRPr="00E21429" w:rsidRDefault="001862C9" w:rsidP="001862C9">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rsidR="001862C9" w:rsidRPr="006E4A2B" w:rsidRDefault="001862C9" w:rsidP="001862C9">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1862C9" w:rsidRDefault="001862C9" w:rsidP="001862C9">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1862C9" w:rsidRPr="005219EF" w:rsidRDefault="001862C9" w:rsidP="001862C9">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1862C9" w:rsidRPr="006E31A7" w:rsidRDefault="001862C9" w:rsidP="001862C9">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1862C9" w:rsidRPr="008F7ACE" w:rsidRDefault="001862C9" w:rsidP="004A0716">
      <w:pPr>
        <w:pStyle w:val="Ttulo"/>
        <w:widowControl w:val="0"/>
        <w:numPr>
          <w:ilvl w:val="0"/>
          <w:numId w:val="18"/>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956CF6">
        <w:rPr>
          <w:rFonts w:ascii="Arial" w:hAnsi="Arial" w:cs="Arial"/>
          <w:b w:val="0"/>
          <w:szCs w:val="24"/>
          <w:u w:val="none"/>
          <w:lang w:val="es-ES_tradnl" w:eastAsia="es-ES_tradnl"/>
        </w:rPr>
        <w:t xml:space="preserve"> estudios de factibilidad técnica y económica </w:t>
      </w:r>
      <w:r w:rsidRPr="001862C9">
        <w:rPr>
          <w:rFonts w:ascii="Arial" w:hAnsi="Arial" w:cs="Arial"/>
          <w:b w:val="0"/>
          <w:szCs w:val="24"/>
          <w:u w:val="none"/>
          <w:lang w:val="es-ES_tradnl" w:eastAsia="es-ES_tradnl"/>
        </w:rPr>
        <w:t xml:space="preserve">para </w:t>
      </w:r>
      <w:r>
        <w:rPr>
          <w:rFonts w:ascii="Arial" w:hAnsi="Arial" w:cs="Arial"/>
          <w:b w:val="0"/>
          <w:szCs w:val="24"/>
          <w:u w:val="none"/>
          <w:lang w:val="es-ES_tradnl" w:eastAsia="es-ES_tradnl"/>
        </w:rPr>
        <w:t>ejecutar tareas de</w:t>
      </w:r>
      <w:r w:rsidRPr="001862C9">
        <w:rPr>
          <w:rFonts w:ascii="Arial" w:hAnsi="Arial" w:cs="Arial"/>
          <w:b w:val="0"/>
          <w:szCs w:val="24"/>
          <w:u w:val="none"/>
          <w:lang w:val="es-ES_tradnl" w:eastAsia="es-ES_tradnl"/>
        </w:rPr>
        <w:t xml:space="preserve"> mejorado </w:t>
      </w:r>
      <w:r>
        <w:rPr>
          <w:rFonts w:ascii="Arial" w:hAnsi="Arial" w:cs="Arial"/>
          <w:b w:val="0"/>
          <w:szCs w:val="24"/>
          <w:u w:val="none"/>
          <w:lang w:val="es-ES_tradnl" w:eastAsia="es-ES_tradnl"/>
        </w:rPr>
        <w:t>en</w:t>
      </w:r>
      <w:r w:rsidRPr="001862C9">
        <w:rPr>
          <w:rFonts w:ascii="Arial" w:hAnsi="Arial" w:cs="Arial"/>
          <w:b w:val="0"/>
          <w:szCs w:val="24"/>
          <w:u w:val="none"/>
          <w:lang w:val="es-ES_tradnl" w:eastAsia="es-ES_tradnl"/>
        </w:rPr>
        <w:t xml:space="preserve"> calle Los Jazmines </w:t>
      </w:r>
      <w:r>
        <w:rPr>
          <w:rFonts w:ascii="Arial" w:hAnsi="Arial" w:cs="Arial"/>
          <w:b w:val="0"/>
          <w:szCs w:val="24"/>
          <w:u w:val="none"/>
          <w:lang w:val="es-ES_tradnl" w:eastAsia="es-ES_tradnl"/>
        </w:rPr>
        <w:t>del</w:t>
      </w:r>
      <w:r w:rsidRPr="001862C9">
        <w:rPr>
          <w:rFonts w:ascii="Arial" w:hAnsi="Arial" w:cs="Arial"/>
          <w:b w:val="0"/>
          <w:szCs w:val="24"/>
          <w:u w:val="none"/>
          <w:lang w:val="es-ES_tradnl" w:eastAsia="es-ES_tradnl"/>
        </w:rPr>
        <w:t xml:space="preserve"> 5</w:t>
      </w:r>
      <w:r>
        <w:rPr>
          <w:rFonts w:ascii="Arial" w:hAnsi="Arial" w:cs="Arial"/>
          <w:b w:val="0"/>
          <w:szCs w:val="24"/>
          <w:u w:val="none"/>
          <w:lang w:val="es-ES_tradnl" w:eastAsia="es-ES_tradnl"/>
        </w:rPr>
        <w:t xml:space="preserve">.900 al </w:t>
      </w:r>
      <w:r w:rsidRPr="001862C9">
        <w:rPr>
          <w:rFonts w:ascii="Arial" w:hAnsi="Arial" w:cs="Arial"/>
          <w:b w:val="0"/>
          <w:szCs w:val="24"/>
          <w:u w:val="none"/>
          <w:lang w:val="es-ES_tradnl" w:eastAsia="es-ES_tradnl"/>
        </w:rPr>
        <w:t>6</w:t>
      </w:r>
      <w:r>
        <w:rPr>
          <w:rFonts w:ascii="Arial" w:hAnsi="Arial" w:cs="Arial"/>
          <w:b w:val="0"/>
          <w:szCs w:val="24"/>
          <w:u w:val="none"/>
          <w:lang w:val="es-ES_tradnl" w:eastAsia="es-ES_tradnl"/>
        </w:rPr>
        <w:t>.</w:t>
      </w:r>
      <w:r w:rsidRPr="001862C9">
        <w:rPr>
          <w:rFonts w:ascii="Arial" w:hAnsi="Arial" w:cs="Arial"/>
          <w:b w:val="0"/>
          <w:szCs w:val="24"/>
          <w:u w:val="none"/>
          <w:lang w:val="es-ES_tradnl" w:eastAsia="es-ES_tradnl"/>
        </w:rPr>
        <w:t>300.</w:t>
      </w:r>
    </w:p>
    <w:p w:rsidR="001862C9" w:rsidRPr="00791FEB" w:rsidRDefault="001862C9" w:rsidP="004A0716">
      <w:pPr>
        <w:pStyle w:val="Textoindependiente"/>
        <w:widowControl w:val="0"/>
        <w:numPr>
          <w:ilvl w:val="0"/>
          <w:numId w:val="18"/>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1862C9" w:rsidRDefault="001862C9" w:rsidP="004A0716">
      <w:pPr>
        <w:pStyle w:val="Textoindependiente"/>
        <w:widowControl w:val="0"/>
        <w:numPr>
          <w:ilvl w:val="0"/>
          <w:numId w:val="1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1862C9" w:rsidRDefault="001862C9" w:rsidP="004A0716">
      <w:pPr>
        <w:pStyle w:val="Textoindependiente"/>
        <w:widowControl w:val="0"/>
        <w:numPr>
          <w:ilvl w:val="0"/>
          <w:numId w:val="18"/>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1862C9" w:rsidRDefault="001862C9" w:rsidP="004A0716">
      <w:pPr>
        <w:pStyle w:val="Textoindependiente"/>
        <w:widowControl w:val="0"/>
        <w:numPr>
          <w:ilvl w:val="0"/>
          <w:numId w:val="18"/>
        </w:numPr>
        <w:tabs>
          <w:tab w:val="left" w:pos="1134"/>
        </w:tabs>
        <w:spacing w:after="0" w:line="360" w:lineRule="auto"/>
        <w:ind w:right="-1" w:hanging="426"/>
      </w:pPr>
      <w:r>
        <w:t>Comuníquese al Departamento Ejecutivo Municipal.</w:t>
      </w:r>
    </w:p>
    <w:p w:rsidR="001862C9" w:rsidRPr="00DD1F51" w:rsidRDefault="001862C9" w:rsidP="001862C9">
      <w:pPr>
        <w:widowControl w:val="0"/>
        <w:tabs>
          <w:tab w:val="left" w:pos="1140"/>
        </w:tabs>
        <w:ind w:left="285" w:right="-1"/>
        <w:outlineLvl w:val="0"/>
        <w:rPr>
          <w:rFonts w:eastAsia="Calibri"/>
          <w:b/>
          <w:snapToGrid w:val="0"/>
        </w:rPr>
      </w:pPr>
      <w:r>
        <w:rPr>
          <w:rFonts w:eastAsia="Calibri"/>
          <w:b/>
          <w:snapToGrid w:val="0"/>
        </w:rPr>
        <w:t>S</w:t>
      </w:r>
      <w:r w:rsidR="00655F5D">
        <w:rPr>
          <w:rFonts w:eastAsia="Calibri"/>
          <w:b/>
          <w:snapToGrid w:val="0"/>
        </w:rPr>
        <w:t>ALA DE COMISIONES, agosto</w:t>
      </w:r>
      <w:r>
        <w:rPr>
          <w:rFonts w:eastAsia="Calibri"/>
          <w:b/>
          <w:snapToGrid w:val="0"/>
        </w:rPr>
        <w:t xml:space="preserve"> </w:t>
      </w:r>
      <w:r>
        <w:rPr>
          <w:b/>
        </w:rPr>
        <w:t>de 2026</w:t>
      </w:r>
      <w:r>
        <w:rPr>
          <w:rFonts w:eastAsia="Calibri"/>
          <w:b/>
          <w:snapToGrid w:val="0"/>
        </w:rPr>
        <w:t>.</w:t>
      </w:r>
    </w:p>
    <w:p w:rsidR="001862C9" w:rsidRDefault="001862C9" w:rsidP="001862C9">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1862C9" w:rsidRDefault="001862C9" w:rsidP="001862C9">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1862C9" w:rsidRDefault="001862C9" w:rsidP="00D232F3">
      <w:pPr>
        <w:widowControl w:val="0"/>
        <w:tabs>
          <w:tab w:val="left" w:pos="4125"/>
        </w:tabs>
        <w:ind w:left="285"/>
        <w:rPr>
          <w:rFonts w:eastAsia="Calibri"/>
          <w:snapToGrid w:val="0"/>
          <w:spacing w:val="-10"/>
        </w:rPr>
      </w:pPr>
    </w:p>
    <w:p w:rsidR="004E7284" w:rsidRPr="00A26CD3" w:rsidRDefault="004E7284" w:rsidP="00A327EA">
      <w:pPr>
        <w:widowControl w:val="0"/>
        <w:spacing w:line="336" w:lineRule="auto"/>
        <w:ind w:left="0" w:hanging="567"/>
        <w:rPr>
          <w:rFonts w:eastAsia="Calibri"/>
          <w:snapToGrid w:val="0"/>
          <w:spacing w:val="-10"/>
        </w:rPr>
      </w:pPr>
      <w:r>
        <w:rPr>
          <w:b/>
        </w:rPr>
        <w:t>147.-</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CO-0062-02139340-0</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Ignacio Laurenti.</w:t>
      </w:r>
    </w:p>
    <w:p w:rsidR="004E7284" w:rsidRDefault="004E7284" w:rsidP="00A327EA">
      <w:pPr>
        <w:widowControl w:val="0"/>
        <w:tabs>
          <w:tab w:val="left" w:pos="1539"/>
          <w:tab w:val="left" w:pos="2394"/>
        </w:tabs>
        <w:spacing w:line="336" w:lineRule="auto"/>
        <w:rPr>
          <w:rFonts w:eastAsia="Calibri"/>
          <w:snapToGrid w:val="0"/>
        </w:rPr>
      </w:pPr>
      <w:r>
        <w:rPr>
          <w:rFonts w:eastAsia="Calibri"/>
          <w:snapToGrid w:val="0"/>
        </w:rPr>
        <w:t>H. Concejo:</w:t>
      </w:r>
    </w:p>
    <w:p w:rsidR="004E7284" w:rsidRPr="0036495B" w:rsidRDefault="004E7284" w:rsidP="00A327EA">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4E7284" w:rsidRPr="006E4A2B" w:rsidRDefault="004E7284" w:rsidP="00A327EA">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CO-0062-02139340-0</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4E7284" w:rsidRPr="00E21429" w:rsidRDefault="004E7284" w:rsidP="00A327EA">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4E7284" w:rsidRPr="006E4A2B" w:rsidRDefault="004E7284" w:rsidP="00A327EA">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4E7284" w:rsidRDefault="004E7284" w:rsidP="004E7284">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4E7284" w:rsidRPr="005219EF" w:rsidRDefault="004E7284" w:rsidP="004E7284">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4E7284" w:rsidRPr="006E31A7" w:rsidRDefault="004E7284" w:rsidP="004E7284">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4E7284" w:rsidRPr="008F7ACE" w:rsidRDefault="004E7284" w:rsidP="004A0716">
      <w:pPr>
        <w:pStyle w:val="Ttulo"/>
        <w:widowControl w:val="0"/>
        <w:numPr>
          <w:ilvl w:val="0"/>
          <w:numId w:val="19"/>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956CF6">
        <w:rPr>
          <w:rFonts w:ascii="Arial" w:hAnsi="Arial" w:cs="Arial"/>
          <w:b w:val="0"/>
          <w:szCs w:val="24"/>
          <w:u w:val="none"/>
          <w:lang w:val="es-ES_tradnl" w:eastAsia="es-ES_tradnl"/>
        </w:rPr>
        <w:t xml:space="preserve"> estudios de factibilidad técnica y económica </w:t>
      </w:r>
      <w:r w:rsidRPr="001862C9">
        <w:rPr>
          <w:rFonts w:ascii="Arial" w:hAnsi="Arial" w:cs="Arial"/>
          <w:b w:val="0"/>
          <w:szCs w:val="24"/>
          <w:u w:val="none"/>
          <w:lang w:val="es-ES_tradnl" w:eastAsia="es-ES_tradnl"/>
        </w:rPr>
        <w:t xml:space="preserve">para </w:t>
      </w:r>
      <w:r>
        <w:rPr>
          <w:rFonts w:ascii="Arial" w:hAnsi="Arial" w:cs="Arial"/>
          <w:b w:val="0"/>
          <w:szCs w:val="24"/>
          <w:u w:val="none"/>
          <w:lang w:val="es-ES_tradnl" w:eastAsia="es-ES_tradnl"/>
        </w:rPr>
        <w:t>ejecutar tareas de</w:t>
      </w:r>
      <w:r w:rsidRPr="001862C9">
        <w:rPr>
          <w:rFonts w:ascii="Arial" w:hAnsi="Arial" w:cs="Arial"/>
          <w:b w:val="0"/>
          <w:szCs w:val="24"/>
          <w:u w:val="none"/>
          <w:lang w:val="es-ES_tradnl" w:eastAsia="es-ES_tradnl"/>
        </w:rPr>
        <w:t xml:space="preserve"> mejorado </w:t>
      </w:r>
      <w:r>
        <w:rPr>
          <w:rFonts w:ascii="Arial" w:hAnsi="Arial" w:cs="Arial"/>
          <w:b w:val="0"/>
          <w:szCs w:val="24"/>
          <w:u w:val="none"/>
          <w:lang w:val="es-ES_tradnl" w:eastAsia="es-ES_tradnl"/>
        </w:rPr>
        <w:t>en</w:t>
      </w:r>
      <w:r w:rsidRPr="001862C9">
        <w:rPr>
          <w:rFonts w:ascii="Arial" w:hAnsi="Arial" w:cs="Arial"/>
          <w:b w:val="0"/>
          <w:szCs w:val="24"/>
          <w:u w:val="none"/>
          <w:lang w:val="es-ES_tradnl" w:eastAsia="es-ES_tradnl"/>
        </w:rPr>
        <w:t xml:space="preserve"> calle </w:t>
      </w:r>
      <w:r w:rsidR="0071326D">
        <w:rPr>
          <w:rFonts w:ascii="Arial" w:hAnsi="Arial" w:cs="Arial"/>
          <w:b w:val="0"/>
          <w:szCs w:val="24"/>
          <w:u w:val="none"/>
          <w:lang w:val="es-ES_tradnl" w:eastAsia="es-ES_tradnl"/>
        </w:rPr>
        <w:t>Bernardo</w:t>
      </w:r>
      <w:r w:rsidR="0071326D" w:rsidRPr="0071326D">
        <w:rPr>
          <w:rFonts w:ascii="Arial" w:hAnsi="Arial" w:cs="Arial"/>
          <w:b w:val="0"/>
          <w:szCs w:val="24"/>
          <w:u w:val="none"/>
          <w:lang w:val="es-ES_tradnl" w:eastAsia="es-ES_tradnl"/>
        </w:rPr>
        <w:t xml:space="preserve"> de Irigoyen en</w:t>
      </w:r>
      <w:r w:rsidR="0071326D">
        <w:rPr>
          <w:rFonts w:ascii="Arial" w:hAnsi="Arial" w:cs="Arial"/>
          <w:b w:val="0"/>
          <w:szCs w:val="24"/>
          <w:u w:val="none"/>
          <w:lang w:val="es-ES_tradnl" w:eastAsia="es-ES_tradnl"/>
        </w:rPr>
        <w:t>tre Estado de Israel y J.</w:t>
      </w:r>
      <w:r w:rsidR="0071326D" w:rsidRPr="0071326D">
        <w:rPr>
          <w:rFonts w:ascii="Arial" w:hAnsi="Arial" w:cs="Arial"/>
          <w:b w:val="0"/>
          <w:szCs w:val="24"/>
          <w:u w:val="none"/>
          <w:lang w:val="es-ES_tradnl" w:eastAsia="es-ES_tradnl"/>
        </w:rPr>
        <w:t>J. Castelli.</w:t>
      </w:r>
    </w:p>
    <w:p w:rsidR="004E7284" w:rsidRPr="00791FEB" w:rsidRDefault="004E7284" w:rsidP="004A0716">
      <w:pPr>
        <w:pStyle w:val="Textoindependiente"/>
        <w:widowControl w:val="0"/>
        <w:numPr>
          <w:ilvl w:val="0"/>
          <w:numId w:val="19"/>
        </w:numPr>
        <w:tabs>
          <w:tab w:val="left" w:pos="1134"/>
        </w:tabs>
        <w:spacing w:after="0" w:line="360" w:lineRule="auto"/>
        <w:ind w:left="284" w:right="-1"/>
      </w:pPr>
      <w:r>
        <w:lastRenderedPageBreak/>
        <w:t>De resultar favorable lo dispuesto en el artículo precedente, el</w:t>
      </w:r>
      <w:r w:rsidRPr="006E4A2B">
        <w:t xml:space="preserve"> Departamento</w:t>
      </w:r>
      <w:r>
        <w:t xml:space="preserve"> Ejecutivo Municipal procederá </w:t>
      </w:r>
      <w:r w:rsidRPr="00320AA5">
        <w:t>a la realización de las tareas mencionadas.</w:t>
      </w:r>
    </w:p>
    <w:p w:rsidR="004E7284" w:rsidRDefault="004E7284" w:rsidP="004A0716">
      <w:pPr>
        <w:pStyle w:val="Textoindependiente"/>
        <w:widowControl w:val="0"/>
        <w:numPr>
          <w:ilvl w:val="0"/>
          <w:numId w:val="19"/>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4E7284" w:rsidRDefault="004E7284" w:rsidP="004A0716">
      <w:pPr>
        <w:pStyle w:val="Textoindependiente"/>
        <w:widowControl w:val="0"/>
        <w:numPr>
          <w:ilvl w:val="0"/>
          <w:numId w:val="19"/>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4E7284" w:rsidRDefault="004E7284" w:rsidP="004A0716">
      <w:pPr>
        <w:pStyle w:val="Textoindependiente"/>
        <w:widowControl w:val="0"/>
        <w:numPr>
          <w:ilvl w:val="0"/>
          <w:numId w:val="19"/>
        </w:numPr>
        <w:tabs>
          <w:tab w:val="left" w:pos="1134"/>
        </w:tabs>
        <w:spacing w:after="0" w:line="360" w:lineRule="auto"/>
        <w:ind w:right="-1" w:hanging="426"/>
      </w:pPr>
      <w:r>
        <w:t>Comuníquese al Departamento Ejecutivo Municipal.</w:t>
      </w:r>
    </w:p>
    <w:p w:rsidR="004E7284" w:rsidRPr="00DD1F51" w:rsidRDefault="004E7284" w:rsidP="004E7284">
      <w:pPr>
        <w:widowControl w:val="0"/>
        <w:tabs>
          <w:tab w:val="left" w:pos="1140"/>
        </w:tabs>
        <w:ind w:left="285" w:right="-1"/>
        <w:outlineLvl w:val="0"/>
        <w:rPr>
          <w:rFonts w:eastAsia="Calibri"/>
          <w:b/>
          <w:snapToGrid w:val="0"/>
        </w:rPr>
      </w:pPr>
      <w:r>
        <w:rPr>
          <w:rFonts w:eastAsia="Calibri"/>
          <w:b/>
          <w:snapToGrid w:val="0"/>
        </w:rPr>
        <w:t>S</w:t>
      </w:r>
      <w:r w:rsidR="00655F5D">
        <w:rPr>
          <w:rFonts w:eastAsia="Calibri"/>
          <w:b/>
          <w:snapToGrid w:val="0"/>
        </w:rPr>
        <w:t>ALA DE COMISIONES, agosto</w:t>
      </w:r>
      <w:r>
        <w:rPr>
          <w:rFonts w:eastAsia="Calibri"/>
          <w:b/>
          <w:snapToGrid w:val="0"/>
        </w:rPr>
        <w:t xml:space="preserve"> </w:t>
      </w:r>
      <w:r>
        <w:rPr>
          <w:b/>
        </w:rPr>
        <w:t>de 2026</w:t>
      </w:r>
      <w:r>
        <w:rPr>
          <w:rFonts w:eastAsia="Calibri"/>
          <w:b/>
          <w:snapToGrid w:val="0"/>
        </w:rPr>
        <w:t>.</w:t>
      </w:r>
    </w:p>
    <w:p w:rsidR="004E7284" w:rsidRDefault="004E7284" w:rsidP="004E7284">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4E7284" w:rsidRDefault="004E7284" w:rsidP="004E7284">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C61697" w:rsidRDefault="00C61697" w:rsidP="004E7284">
      <w:pPr>
        <w:widowControl w:val="0"/>
        <w:tabs>
          <w:tab w:val="left" w:pos="4125"/>
        </w:tabs>
        <w:ind w:left="285"/>
        <w:rPr>
          <w:rFonts w:eastAsia="Calibri"/>
          <w:snapToGrid w:val="0"/>
          <w:spacing w:val="-10"/>
        </w:rPr>
      </w:pPr>
    </w:p>
    <w:p w:rsidR="00C61697" w:rsidRPr="00A26CD3" w:rsidRDefault="00C61697" w:rsidP="00C61697">
      <w:pPr>
        <w:widowControl w:val="0"/>
        <w:spacing w:line="360" w:lineRule="auto"/>
        <w:ind w:left="0" w:right="-1" w:hanging="567"/>
        <w:rPr>
          <w:rFonts w:eastAsia="Calibri"/>
          <w:snapToGrid w:val="0"/>
          <w:spacing w:val="-10"/>
        </w:rPr>
      </w:pPr>
      <w:r>
        <w:rPr>
          <w:b/>
        </w:rPr>
        <w:t>148.-</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CO-0062-02138277-5</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Pedro Medei.</w:t>
      </w:r>
    </w:p>
    <w:p w:rsidR="00C61697" w:rsidRDefault="00C61697" w:rsidP="00C61697">
      <w:pPr>
        <w:widowControl w:val="0"/>
        <w:tabs>
          <w:tab w:val="left" w:pos="1539"/>
          <w:tab w:val="left" w:pos="2394"/>
        </w:tabs>
        <w:spacing w:line="360" w:lineRule="auto"/>
        <w:ind w:right="-1"/>
        <w:rPr>
          <w:rFonts w:eastAsia="Calibri"/>
          <w:snapToGrid w:val="0"/>
        </w:rPr>
      </w:pPr>
      <w:r>
        <w:rPr>
          <w:rFonts w:eastAsia="Calibri"/>
          <w:snapToGrid w:val="0"/>
        </w:rPr>
        <w:t>H. Concejo:</w:t>
      </w:r>
    </w:p>
    <w:p w:rsidR="00C61697" w:rsidRPr="0036495B" w:rsidRDefault="00C61697" w:rsidP="00C6169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C61697" w:rsidRPr="006E4A2B" w:rsidRDefault="00C61697" w:rsidP="00C6169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CO-0062-02138277-5</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C61697" w:rsidRPr="00E21429" w:rsidRDefault="00C61697" w:rsidP="00C6169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C61697" w:rsidRPr="006E4A2B" w:rsidRDefault="00C61697" w:rsidP="00C6169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C61697" w:rsidRDefault="00C61697" w:rsidP="00C6169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C61697" w:rsidRPr="005219EF" w:rsidRDefault="00C61697" w:rsidP="00C6169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C61697" w:rsidRPr="006E31A7" w:rsidRDefault="00C61697" w:rsidP="00C6169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C61697" w:rsidRPr="00897EFF" w:rsidRDefault="00C61697" w:rsidP="004A0716">
      <w:pPr>
        <w:pStyle w:val="Ttulo"/>
        <w:widowControl w:val="0"/>
        <w:numPr>
          <w:ilvl w:val="0"/>
          <w:numId w:val="20"/>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956CF6">
        <w:rPr>
          <w:rFonts w:ascii="Arial" w:hAnsi="Arial" w:cs="Arial"/>
          <w:b w:val="0"/>
          <w:szCs w:val="24"/>
          <w:u w:val="none"/>
          <w:lang w:val="es-ES_tradnl" w:eastAsia="es-ES_tradnl"/>
        </w:rPr>
        <w:t xml:space="preserve"> estudios de factibilidad técnica y económica </w:t>
      </w:r>
      <w:r w:rsidRPr="001862C9">
        <w:rPr>
          <w:rFonts w:ascii="Arial" w:hAnsi="Arial" w:cs="Arial"/>
          <w:b w:val="0"/>
          <w:szCs w:val="24"/>
          <w:u w:val="none"/>
          <w:lang w:val="es-ES_tradnl" w:eastAsia="es-ES_tradnl"/>
        </w:rPr>
        <w:t xml:space="preserve">para </w:t>
      </w:r>
      <w:r>
        <w:rPr>
          <w:rFonts w:ascii="Arial" w:hAnsi="Arial" w:cs="Arial"/>
          <w:b w:val="0"/>
          <w:szCs w:val="24"/>
          <w:u w:val="none"/>
          <w:lang w:val="es-ES_tradnl" w:eastAsia="es-ES_tradnl"/>
        </w:rPr>
        <w:t>ejecutar tareas de</w:t>
      </w:r>
      <w:r w:rsidRPr="001862C9">
        <w:rPr>
          <w:rFonts w:ascii="Arial" w:hAnsi="Arial" w:cs="Arial"/>
          <w:b w:val="0"/>
          <w:szCs w:val="24"/>
          <w:u w:val="none"/>
          <w:lang w:val="es-ES_tradnl" w:eastAsia="es-ES_tradnl"/>
        </w:rPr>
        <w:t xml:space="preserve"> mejorado</w:t>
      </w:r>
      <w:r>
        <w:rPr>
          <w:rFonts w:ascii="Arial" w:hAnsi="Arial" w:cs="Arial"/>
          <w:b w:val="0"/>
          <w:szCs w:val="24"/>
          <w:u w:val="none"/>
          <w:lang w:val="es-ES_tradnl" w:eastAsia="es-ES_tradnl"/>
        </w:rPr>
        <w:t xml:space="preserve"> y</w:t>
      </w:r>
      <w:r w:rsidRPr="00C61697">
        <w:rPr>
          <w:rFonts w:ascii="Arial" w:hAnsi="Arial" w:cs="Arial"/>
          <w:b w:val="0"/>
          <w:szCs w:val="24"/>
          <w:u w:val="none"/>
          <w:lang w:val="es-ES_tradnl" w:eastAsia="es-ES_tradnl"/>
        </w:rPr>
        <w:t xml:space="preserve"> manten</w:t>
      </w:r>
      <w:r w:rsidR="00897EFF">
        <w:rPr>
          <w:rFonts w:ascii="Arial" w:hAnsi="Arial" w:cs="Arial"/>
          <w:b w:val="0"/>
          <w:szCs w:val="24"/>
          <w:u w:val="none"/>
          <w:lang w:val="es-ES_tradnl" w:eastAsia="es-ES_tradnl"/>
        </w:rPr>
        <w:t>er</w:t>
      </w:r>
      <w:r w:rsidRPr="00C61697">
        <w:rPr>
          <w:rFonts w:ascii="Arial" w:hAnsi="Arial" w:cs="Arial"/>
          <w:b w:val="0"/>
          <w:szCs w:val="24"/>
          <w:u w:val="none"/>
          <w:lang w:val="es-ES_tradnl" w:eastAsia="es-ES_tradnl"/>
        </w:rPr>
        <w:t xml:space="preserve"> </w:t>
      </w:r>
      <w:r w:rsidR="00897EFF">
        <w:rPr>
          <w:rFonts w:ascii="Arial" w:hAnsi="Arial" w:cs="Arial"/>
          <w:b w:val="0"/>
          <w:szCs w:val="24"/>
          <w:u w:val="none"/>
          <w:lang w:val="es-ES_tradnl" w:eastAsia="es-ES_tradnl"/>
        </w:rPr>
        <w:t xml:space="preserve">los </w:t>
      </w:r>
      <w:r w:rsidRPr="00C61697">
        <w:rPr>
          <w:rFonts w:ascii="Arial" w:hAnsi="Arial" w:cs="Arial"/>
          <w:b w:val="0"/>
          <w:szCs w:val="24"/>
          <w:u w:val="none"/>
          <w:lang w:val="es-ES_tradnl" w:eastAsia="es-ES_tradnl"/>
        </w:rPr>
        <w:t>desagües pluviales en las siguientes calles:</w:t>
      </w:r>
    </w:p>
    <w:p w:rsidR="00897EFF" w:rsidRPr="00897EFF" w:rsidRDefault="00897EFF" w:rsidP="004A0716">
      <w:pPr>
        <w:pStyle w:val="NormalWeb"/>
        <w:numPr>
          <w:ilvl w:val="0"/>
          <w:numId w:val="21"/>
        </w:numPr>
        <w:tabs>
          <w:tab w:val="clear" w:pos="720"/>
        </w:tabs>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Chaco y Combatientes de</w:t>
      </w:r>
      <w:r w:rsidRPr="00897EFF">
        <w:rPr>
          <w:rFonts w:ascii="Arial" w:hAnsi="Arial" w:cs="Arial"/>
          <w:color w:val="000000"/>
        </w:rPr>
        <w:t xml:space="preserve"> Malvinas </w:t>
      </w:r>
      <w:r>
        <w:rPr>
          <w:rFonts w:ascii="Arial" w:hAnsi="Arial" w:cs="Arial"/>
          <w:color w:val="000000"/>
        </w:rPr>
        <w:t>entre Gob.</w:t>
      </w:r>
      <w:r w:rsidRPr="00897EFF">
        <w:rPr>
          <w:rFonts w:ascii="Arial" w:hAnsi="Arial" w:cs="Arial"/>
          <w:color w:val="000000"/>
        </w:rPr>
        <w:t xml:space="preserve"> Menchaca y Av. 12 de Octubre</w:t>
      </w:r>
      <w:r>
        <w:rPr>
          <w:rFonts w:ascii="Arial" w:hAnsi="Arial" w:cs="Arial"/>
          <w:color w:val="000000"/>
        </w:rPr>
        <w:t>;</w:t>
      </w:r>
    </w:p>
    <w:p w:rsidR="00897EFF" w:rsidRPr="00897EFF" w:rsidRDefault="00897EFF" w:rsidP="004A0716">
      <w:pPr>
        <w:pStyle w:val="NormalWeb"/>
        <w:numPr>
          <w:ilvl w:val="0"/>
          <w:numId w:val="21"/>
        </w:numPr>
        <w:tabs>
          <w:tab w:val="clear" w:pos="720"/>
        </w:tabs>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Pje. Cevallos y Pje. M. Ruiz</w:t>
      </w:r>
      <w:r w:rsidRPr="00897EFF">
        <w:rPr>
          <w:rFonts w:ascii="Arial" w:hAnsi="Arial" w:cs="Arial"/>
          <w:color w:val="000000"/>
        </w:rPr>
        <w:t xml:space="preserve"> entre</w:t>
      </w:r>
      <w:r>
        <w:rPr>
          <w:rFonts w:ascii="Arial" w:hAnsi="Arial" w:cs="Arial"/>
          <w:color w:val="000000"/>
        </w:rPr>
        <w:t xml:space="preserve"> Combatientes de</w:t>
      </w:r>
      <w:r w:rsidRPr="00897EFF">
        <w:rPr>
          <w:rFonts w:ascii="Arial" w:hAnsi="Arial" w:cs="Arial"/>
          <w:color w:val="000000"/>
        </w:rPr>
        <w:t xml:space="preserve"> Malvinas y Cnel. F. Loza</w:t>
      </w:r>
      <w:r>
        <w:rPr>
          <w:rFonts w:ascii="Arial" w:hAnsi="Arial" w:cs="Arial"/>
          <w:color w:val="000000"/>
        </w:rPr>
        <w:t>;</w:t>
      </w:r>
    </w:p>
    <w:p w:rsidR="00897EFF" w:rsidRPr="00897EFF" w:rsidRDefault="00897EFF" w:rsidP="004A0716">
      <w:pPr>
        <w:pStyle w:val="NormalWeb"/>
        <w:numPr>
          <w:ilvl w:val="0"/>
          <w:numId w:val="21"/>
        </w:numPr>
        <w:tabs>
          <w:tab w:val="clear" w:pos="720"/>
        </w:tabs>
        <w:spacing w:before="0" w:beforeAutospacing="0" w:after="0" w:afterAutospacing="0" w:line="360" w:lineRule="auto"/>
        <w:ind w:left="567" w:hanging="283"/>
        <w:jc w:val="both"/>
        <w:textAlignment w:val="baseline"/>
        <w:rPr>
          <w:rFonts w:ascii="Arial" w:hAnsi="Arial" w:cs="Arial"/>
          <w:color w:val="000000"/>
        </w:rPr>
      </w:pPr>
      <w:r>
        <w:rPr>
          <w:rFonts w:ascii="Arial" w:hAnsi="Arial" w:cs="Arial"/>
          <w:color w:val="000000"/>
        </w:rPr>
        <w:t>Pje. Sanabria y Pje Calderón</w:t>
      </w:r>
      <w:r w:rsidRPr="00897EFF">
        <w:rPr>
          <w:rFonts w:ascii="Arial" w:hAnsi="Arial" w:cs="Arial"/>
          <w:color w:val="000000"/>
        </w:rPr>
        <w:t xml:space="preserve"> entre Cnel. F. Loza y Chaco.</w:t>
      </w:r>
    </w:p>
    <w:p w:rsidR="00C61697" w:rsidRPr="00791FEB" w:rsidRDefault="00C61697" w:rsidP="004A0716">
      <w:pPr>
        <w:pStyle w:val="Textoindependiente"/>
        <w:widowControl w:val="0"/>
        <w:numPr>
          <w:ilvl w:val="0"/>
          <w:numId w:val="20"/>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C61697" w:rsidRDefault="00C61697" w:rsidP="004A0716">
      <w:pPr>
        <w:pStyle w:val="Textoindependiente"/>
        <w:widowControl w:val="0"/>
        <w:numPr>
          <w:ilvl w:val="0"/>
          <w:numId w:val="2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C61697" w:rsidRDefault="00C61697" w:rsidP="004A0716">
      <w:pPr>
        <w:pStyle w:val="Textoindependiente"/>
        <w:widowControl w:val="0"/>
        <w:numPr>
          <w:ilvl w:val="0"/>
          <w:numId w:val="20"/>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C61697" w:rsidRDefault="00C61697" w:rsidP="004A0716">
      <w:pPr>
        <w:pStyle w:val="Textoindependiente"/>
        <w:widowControl w:val="0"/>
        <w:numPr>
          <w:ilvl w:val="0"/>
          <w:numId w:val="20"/>
        </w:numPr>
        <w:tabs>
          <w:tab w:val="left" w:pos="1134"/>
        </w:tabs>
        <w:spacing w:after="0" w:line="360" w:lineRule="auto"/>
        <w:ind w:right="-1" w:hanging="426"/>
      </w:pPr>
      <w:r>
        <w:lastRenderedPageBreak/>
        <w:t>Comuníquese al Departamento Ejecutivo Municipal.</w:t>
      </w:r>
    </w:p>
    <w:p w:rsidR="00C61697" w:rsidRPr="00DD1F51" w:rsidRDefault="00C61697" w:rsidP="00C61697">
      <w:pPr>
        <w:widowControl w:val="0"/>
        <w:tabs>
          <w:tab w:val="left" w:pos="1140"/>
        </w:tabs>
        <w:ind w:left="285" w:right="-1"/>
        <w:outlineLvl w:val="0"/>
        <w:rPr>
          <w:rFonts w:eastAsia="Calibri"/>
          <w:b/>
          <w:snapToGrid w:val="0"/>
        </w:rPr>
      </w:pPr>
      <w:r>
        <w:rPr>
          <w:rFonts w:eastAsia="Calibri"/>
          <w:b/>
          <w:snapToGrid w:val="0"/>
        </w:rPr>
        <w:t>S</w:t>
      </w:r>
      <w:r w:rsidR="00655F5D">
        <w:rPr>
          <w:rFonts w:eastAsia="Calibri"/>
          <w:b/>
          <w:snapToGrid w:val="0"/>
        </w:rPr>
        <w:t>ALA DE COMISIONES, agosto</w:t>
      </w:r>
      <w:r>
        <w:rPr>
          <w:rFonts w:eastAsia="Calibri"/>
          <w:b/>
          <w:snapToGrid w:val="0"/>
        </w:rPr>
        <w:t xml:space="preserve"> </w:t>
      </w:r>
      <w:r>
        <w:rPr>
          <w:b/>
        </w:rPr>
        <w:t>de 2026</w:t>
      </w:r>
      <w:r>
        <w:rPr>
          <w:rFonts w:eastAsia="Calibri"/>
          <w:b/>
          <w:snapToGrid w:val="0"/>
        </w:rPr>
        <w:t>.</w:t>
      </w:r>
    </w:p>
    <w:p w:rsidR="00C61697" w:rsidRDefault="00C61697" w:rsidP="00C61697">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C61697" w:rsidRDefault="00C61697" w:rsidP="00C61697">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897EFF" w:rsidRDefault="00897EFF" w:rsidP="00C61697">
      <w:pPr>
        <w:widowControl w:val="0"/>
        <w:tabs>
          <w:tab w:val="left" w:pos="4125"/>
        </w:tabs>
        <w:ind w:left="285"/>
        <w:rPr>
          <w:rFonts w:eastAsia="Calibri"/>
          <w:snapToGrid w:val="0"/>
          <w:spacing w:val="-10"/>
        </w:rPr>
      </w:pPr>
    </w:p>
    <w:p w:rsidR="00897EFF" w:rsidRPr="00A26CD3" w:rsidRDefault="00897EFF" w:rsidP="00897EFF">
      <w:pPr>
        <w:widowControl w:val="0"/>
        <w:spacing w:line="360" w:lineRule="auto"/>
        <w:ind w:left="0" w:right="-1" w:hanging="567"/>
        <w:rPr>
          <w:rFonts w:eastAsia="Calibri"/>
          <w:snapToGrid w:val="0"/>
          <w:spacing w:val="-10"/>
        </w:rPr>
      </w:pPr>
      <w:r>
        <w:rPr>
          <w:b/>
        </w:rPr>
        <w:t>149.-</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CO-0062-02128543-2</w:t>
      </w:r>
      <w:r>
        <w:rPr>
          <w:color w:val="000000"/>
        </w:rPr>
        <w:t xml:space="preserve"> </w:t>
      </w:r>
      <w:r>
        <w:rPr>
          <w:rFonts w:eastAsia="Calibri"/>
          <w:spacing w:val="-30"/>
        </w:rPr>
        <w:t>(PC</w:t>
      </w:r>
      <w:r w:rsidRPr="004870D1">
        <w:rPr>
          <w:rFonts w:eastAsia="Calibri"/>
          <w:spacing w:val="-30"/>
        </w:rPr>
        <w:t>)</w:t>
      </w:r>
      <w:r w:rsidRPr="004F05E4">
        <w:rPr>
          <w:rFonts w:eastAsia="Calibri"/>
          <w:spacing w:val="-20"/>
        </w:rPr>
        <w:t xml:space="preserve"> </w:t>
      </w:r>
      <w:r w:rsidRPr="00897EFF">
        <w:rPr>
          <w:rFonts w:eastAsia="Calibri"/>
          <w:spacing w:val="-20"/>
        </w:rPr>
        <w:t>adjunto</w:t>
      </w:r>
      <w:r>
        <w:rPr>
          <w:rFonts w:eastAsia="Calibri"/>
          <w:spacing w:val="-30"/>
        </w:rPr>
        <w:t xml:space="preserve"> </w:t>
      </w:r>
      <w:r>
        <w:rPr>
          <w:rFonts w:eastAsia="Calibri"/>
        </w:rPr>
        <w:t>CO-0062-02128546-5</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rsidR="00897EFF" w:rsidRDefault="00897EFF" w:rsidP="00897EFF">
      <w:pPr>
        <w:widowControl w:val="0"/>
        <w:tabs>
          <w:tab w:val="left" w:pos="1539"/>
          <w:tab w:val="left" w:pos="2394"/>
        </w:tabs>
        <w:spacing w:line="360" w:lineRule="auto"/>
        <w:ind w:right="-1"/>
        <w:rPr>
          <w:rFonts w:eastAsia="Calibri"/>
          <w:snapToGrid w:val="0"/>
        </w:rPr>
      </w:pPr>
      <w:r>
        <w:rPr>
          <w:rFonts w:eastAsia="Calibri"/>
          <w:snapToGrid w:val="0"/>
        </w:rPr>
        <w:t>H. Concejo:</w:t>
      </w:r>
    </w:p>
    <w:p w:rsidR="00897EFF" w:rsidRPr="0036495B" w:rsidRDefault="00897EFF" w:rsidP="00897EF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897EFF" w:rsidRPr="006E4A2B" w:rsidRDefault="00897EFF" w:rsidP="00897EF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CO-0062-02128543-2</w:t>
      </w:r>
      <w:r>
        <w:rPr>
          <w:color w:val="000000"/>
        </w:rPr>
        <w:t xml:space="preserve"> </w:t>
      </w:r>
      <w:r>
        <w:rPr>
          <w:rFonts w:eastAsia="Calibri"/>
          <w:spacing w:val="-30"/>
        </w:rPr>
        <w:t>(PC</w:t>
      </w:r>
      <w:r w:rsidRPr="004870D1">
        <w:rPr>
          <w:rFonts w:eastAsia="Calibri"/>
          <w:spacing w:val="-30"/>
        </w:rPr>
        <w:t>)</w:t>
      </w:r>
      <w:r w:rsidRPr="004F05E4">
        <w:rPr>
          <w:rFonts w:eastAsia="Calibri"/>
          <w:spacing w:val="-20"/>
        </w:rPr>
        <w:t xml:space="preserve"> </w:t>
      </w:r>
      <w:r w:rsidRPr="00897EFF">
        <w:rPr>
          <w:rFonts w:eastAsia="Calibri"/>
          <w:spacing w:val="-20"/>
        </w:rPr>
        <w:t>adjunto</w:t>
      </w:r>
      <w:r>
        <w:rPr>
          <w:rFonts w:eastAsia="Calibri"/>
          <w:spacing w:val="-30"/>
        </w:rPr>
        <w:t xml:space="preserve"> </w:t>
      </w:r>
      <w:r>
        <w:rPr>
          <w:rFonts w:eastAsia="Calibri"/>
        </w:rPr>
        <w:t>CO-0062-02128546-5</w:t>
      </w:r>
      <w:r>
        <w:rPr>
          <w:color w:val="000000"/>
        </w:rPr>
        <w:t xml:space="preserve"> </w:t>
      </w:r>
      <w:r>
        <w:rPr>
          <w:rFonts w:eastAsia="Calibri"/>
          <w:spacing w:val="-30"/>
        </w:rPr>
        <w:t>(PC</w:t>
      </w:r>
      <w:r w:rsidRPr="004870D1">
        <w:rPr>
          <w:rFonts w:eastAsia="Calibri"/>
          <w:spacing w:val="-30"/>
        </w:rPr>
        <w:t>)</w:t>
      </w:r>
      <w:r w:rsidRPr="00897EFF">
        <w:rPr>
          <w:rFonts w:eastAsia="Calibri"/>
        </w:rPr>
        <w:t xml:space="preserve"> </w:t>
      </w:r>
      <w:r w:rsidRPr="006E4A2B">
        <w:rPr>
          <w:rFonts w:eastAsia="Calibri"/>
        </w:rPr>
        <w:t>y;</w:t>
      </w:r>
    </w:p>
    <w:p w:rsidR="00897EFF" w:rsidRPr="00E21429" w:rsidRDefault="00897EFF" w:rsidP="00897EF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897EFF" w:rsidRPr="006E4A2B" w:rsidRDefault="00897EFF" w:rsidP="00897EF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897EFF" w:rsidRDefault="00897EFF" w:rsidP="00897EF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897EFF" w:rsidRPr="005219EF" w:rsidRDefault="00897EFF" w:rsidP="00897EF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897EFF" w:rsidRPr="006E31A7" w:rsidRDefault="00897EFF" w:rsidP="00897EF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897EFF" w:rsidRPr="00897EFF" w:rsidRDefault="00897EFF" w:rsidP="00A327EA">
      <w:pPr>
        <w:pStyle w:val="Ttulo"/>
        <w:widowControl w:val="0"/>
        <w:numPr>
          <w:ilvl w:val="0"/>
          <w:numId w:val="22"/>
        </w:numPr>
        <w:tabs>
          <w:tab w:val="left" w:pos="1134"/>
        </w:tabs>
        <w:spacing w:before="0" w:after="0" w:line="336"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897EFF">
        <w:rPr>
          <w:rFonts w:ascii="Arial" w:hAnsi="Arial" w:cs="Arial"/>
          <w:b w:val="0"/>
          <w:szCs w:val="24"/>
          <w:u w:val="none"/>
          <w:lang w:val="es-ES_tradnl" w:eastAsia="es-ES_tradnl"/>
        </w:rPr>
        <w:t xml:space="preserve"> estudios de factibilidad técnica y económica </w:t>
      </w:r>
      <w:r>
        <w:rPr>
          <w:rFonts w:ascii="Arial" w:hAnsi="Arial" w:cs="Arial"/>
          <w:b w:val="0"/>
          <w:szCs w:val="24"/>
          <w:u w:val="none"/>
          <w:lang w:val="es-ES_tradnl" w:eastAsia="es-ES_tradnl"/>
        </w:rPr>
        <w:t>para ejecutar tareas de</w:t>
      </w:r>
      <w:r w:rsidRPr="00897EFF">
        <w:rPr>
          <w:rFonts w:ascii="Arial" w:hAnsi="Arial" w:cs="Arial"/>
          <w:b w:val="0"/>
          <w:szCs w:val="24"/>
          <w:u w:val="none"/>
          <w:lang w:val="es-ES_tradnl" w:eastAsia="es-ES_tradnl"/>
        </w:rPr>
        <w:t xml:space="preserve"> mejorado </w:t>
      </w:r>
      <w:r>
        <w:rPr>
          <w:rFonts w:ascii="Arial" w:hAnsi="Arial" w:cs="Arial"/>
          <w:b w:val="0"/>
          <w:szCs w:val="24"/>
          <w:u w:val="none"/>
          <w:lang w:val="es-ES_tradnl" w:eastAsia="es-ES_tradnl"/>
        </w:rPr>
        <w:t>y</w:t>
      </w:r>
      <w:r w:rsidRPr="00897EFF">
        <w:rPr>
          <w:rFonts w:ascii="Arial" w:hAnsi="Arial" w:cs="Arial"/>
          <w:b w:val="0"/>
          <w:szCs w:val="24"/>
          <w:u w:val="none"/>
          <w:lang w:val="es-ES_tradnl" w:eastAsia="es-ES_tradnl"/>
        </w:rPr>
        <w:t xml:space="preserve"> entuba</w:t>
      </w:r>
      <w:r w:rsidR="00D63DA1">
        <w:rPr>
          <w:rFonts w:ascii="Arial" w:hAnsi="Arial" w:cs="Arial"/>
          <w:b w:val="0"/>
          <w:szCs w:val="24"/>
          <w:u w:val="none"/>
          <w:lang w:val="es-ES_tradnl" w:eastAsia="es-ES_tradnl"/>
        </w:rPr>
        <w:t>r</w:t>
      </w:r>
      <w:r w:rsidRPr="00897EFF">
        <w:rPr>
          <w:rFonts w:ascii="Arial" w:hAnsi="Arial" w:cs="Arial"/>
          <w:b w:val="0"/>
          <w:szCs w:val="24"/>
          <w:u w:val="none"/>
          <w:lang w:val="es-ES_tradnl" w:eastAsia="es-ES_tradnl"/>
        </w:rPr>
        <w:t xml:space="preserve"> cunetas en</w:t>
      </w:r>
      <w:r>
        <w:rPr>
          <w:rFonts w:ascii="Arial" w:hAnsi="Arial" w:cs="Arial"/>
          <w:b w:val="0"/>
          <w:szCs w:val="24"/>
          <w:u w:val="none"/>
          <w:lang w:val="es-ES_tradnl" w:eastAsia="es-ES_tradnl"/>
        </w:rPr>
        <w:t xml:space="preserve"> calle</w:t>
      </w:r>
      <w:r w:rsidRPr="00897EFF">
        <w:rPr>
          <w:rFonts w:ascii="Arial" w:hAnsi="Arial" w:cs="Arial"/>
          <w:b w:val="0"/>
          <w:szCs w:val="24"/>
          <w:u w:val="none"/>
          <w:lang w:val="es-ES_tradnl" w:eastAsia="es-ES_tradnl"/>
        </w:rPr>
        <w:t xml:space="preserve"> Dr. M. Zavalla entre Misiones y De La Salle.</w:t>
      </w:r>
    </w:p>
    <w:p w:rsidR="00897EFF" w:rsidRPr="00791FEB" w:rsidRDefault="00897EFF" w:rsidP="00A327EA">
      <w:pPr>
        <w:pStyle w:val="Textoindependiente"/>
        <w:widowControl w:val="0"/>
        <w:numPr>
          <w:ilvl w:val="0"/>
          <w:numId w:val="22"/>
        </w:numPr>
        <w:tabs>
          <w:tab w:val="left" w:pos="1134"/>
        </w:tabs>
        <w:spacing w:after="0" w:line="336"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897EFF" w:rsidRDefault="00897EFF" w:rsidP="00A327EA">
      <w:pPr>
        <w:pStyle w:val="Textoindependiente"/>
        <w:widowControl w:val="0"/>
        <w:numPr>
          <w:ilvl w:val="0"/>
          <w:numId w:val="22"/>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rsidR="00897EFF" w:rsidRDefault="00897EFF" w:rsidP="00A327EA">
      <w:pPr>
        <w:pStyle w:val="Textoindependiente"/>
        <w:widowControl w:val="0"/>
        <w:numPr>
          <w:ilvl w:val="0"/>
          <w:numId w:val="22"/>
        </w:numPr>
        <w:tabs>
          <w:tab w:val="left" w:pos="1134"/>
        </w:tabs>
        <w:spacing w:after="0" w:line="336"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897EFF" w:rsidRDefault="00897EFF" w:rsidP="00A327EA">
      <w:pPr>
        <w:pStyle w:val="Textoindependiente"/>
        <w:widowControl w:val="0"/>
        <w:numPr>
          <w:ilvl w:val="0"/>
          <w:numId w:val="22"/>
        </w:numPr>
        <w:tabs>
          <w:tab w:val="left" w:pos="1134"/>
        </w:tabs>
        <w:spacing w:after="0" w:line="336" w:lineRule="auto"/>
        <w:ind w:right="-1" w:hanging="426"/>
      </w:pPr>
      <w:r>
        <w:t>Comuníquese al Departamento Ejecutivo Municipal.</w:t>
      </w:r>
    </w:p>
    <w:p w:rsidR="00897EFF" w:rsidRPr="00DD1F51" w:rsidRDefault="00897EFF" w:rsidP="00897EFF">
      <w:pPr>
        <w:widowControl w:val="0"/>
        <w:tabs>
          <w:tab w:val="left" w:pos="1140"/>
        </w:tabs>
        <w:ind w:left="285" w:right="-1"/>
        <w:outlineLvl w:val="0"/>
        <w:rPr>
          <w:rFonts w:eastAsia="Calibri"/>
          <w:b/>
          <w:snapToGrid w:val="0"/>
        </w:rPr>
      </w:pPr>
      <w:r>
        <w:rPr>
          <w:rFonts w:eastAsia="Calibri"/>
          <w:b/>
          <w:snapToGrid w:val="0"/>
        </w:rPr>
        <w:t>S</w:t>
      </w:r>
      <w:r w:rsidR="00655F5D">
        <w:rPr>
          <w:rFonts w:eastAsia="Calibri"/>
          <w:b/>
          <w:snapToGrid w:val="0"/>
        </w:rPr>
        <w:t>ALA DE COMISIONES, agosto</w:t>
      </w:r>
      <w:r>
        <w:rPr>
          <w:rFonts w:eastAsia="Calibri"/>
          <w:b/>
          <w:snapToGrid w:val="0"/>
        </w:rPr>
        <w:t xml:space="preserve"> </w:t>
      </w:r>
      <w:r>
        <w:rPr>
          <w:b/>
        </w:rPr>
        <w:t>de 2026</w:t>
      </w:r>
      <w:r>
        <w:rPr>
          <w:rFonts w:eastAsia="Calibri"/>
          <w:b/>
          <w:snapToGrid w:val="0"/>
        </w:rPr>
        <w:t>.</w:t>
      </w:r>
    </w:p>
    <w:p w:rsidR="00897EFF" w:rsidRDefault="00897EFF" w:rsidP="00897EFF">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897EFF" w:rsidRDefault="00897EFF" w:rsidP="00897EFF">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897EFF" w:rsidRDefault="00897EFF" w:rsidP="00C61697">
      <w:pPr>
        <w:widowControl w:val="0"/>
        <w:tabs>
          <w:tab w:val="left" w:pos="4125"/>
        </w:tabs>
        <w:ind w:left="285"/>
        <w:rPr>
          <w:rFonts w:eastAsia="Calibri"/>
          <w:snapToGrid w:val="0"/>
          <w:spacing w:val="-10"/>
        </w:rPr>
      </w:pPr>
    </w:p>
    <w:p w:rsidR="00D63DA1" w:rsidRPr="00A26CD3" w:rsidRDefault="00D63DA1" w:rsidP="00D63DA1">
      <w:pPr>
        <w:widowControl w:val="0"/>
        <w:spacing w:line="360" w:lineRule="auto"/>
        <w:ind w:left="0" w:right="-1" w:hanging="567"/>
        <w:rPr>
          <w:rFonts w:eastAsia="Calibri"/>
          <w:snapToGrid w:val="0"/>
          <w:spacing w:val="-10"/>
        </w:rPr>
      </w:pPr>
      <w:r>
        <w:rPr>
          <w:b/>
        </w:rPr>
        <w:t>150.-</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3C4069">
        <w:rPr>
          <w:rFonts w:eastAsia="Calibri"/>
        </w:rPr>
        <w:t>02132557-6</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rsidR="00D63DA1" w:rsidRDefault="00D63DA1" w:rsidP="00D63DA1">
      <w:pPr>
        <w:widowControl w:val="0"/>
        <w:tabs>
          <w:tab w:val="left" w:pos="1539"/>
          <w:tab w:val="left" w:pos="2394"/>
        </w:tabs>
        <w:spacing w:line="360" w:lineRule="auto"/>
        <w:ind w:right="-1"/>
        <w:rPr>
          <w:rFonts w:eastAsia="Calibri"/>
          <w:snapToGrid w:val="0"/>
        </w:rPr>
      </w:pPr>
      <w:r>
        <w:rPr>
          <w:rFonts w:eastAsia="Calibri"/>
          <w:snapToGrid w:val="0"/>
        </w:rPr>
        <w:lastRenderedPageBreak/>
        <w:t>H. Concejo:</w:t>
      </w:r>
    </w:p>
    <w:p w:rsidR="00D63DA1" w:rsidRPr="0036495B" w:rsidRDefault="00D63DA1" w:rsidP="00D63DA1">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D63DA1" w:rsidRPr="006E4A2B" w:rsidRDefault="00D63DA1" w:rsidP="00D63DA1">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3C4069">
        <w:rPr>
          <w:rFonts w:eastAsia="Calibri"/>
        </w:rPr>
        <w:t>02132557-6</w:t>
      </w:r>
      <w:r w:rsidR="003C4069">
        <w:rPr>
          <w:color w:val="000000"/>
        </w:rPr>
        <w:t xml:space="preserve"> </w:t>
      </w:r>
      <w:r>
        <w:rPr>
          <w:rFonts w:eastAsia="Calibri"/>
          <w:spacing w:val="-30"/>
        </w:rPr>
        <w:t>(PC</w:t>
      </w:r>
      <w:r w:rsidRPr="004870D1">
        <w:rPr>
          <w:rFonts w:eastAsia="Calibri"/>
          <w:spacing w:val="-30"/>
        </w:rPr>
        <w:t>)</w:t>
      </w:r>
      <w:r w:rsidRPr="004F05E4">
        <w:rPr>
          <w:rFonts w:eastAsia="Calibri"/>
        </w:rPr>
        <w:t xml:space="preserve"> </w:t>
      </w:r>
      <w:r w:rsidRPr="006E4A2B">
        <w:rPr>
          <w:rFonts w:eastAsia="Calibri"/>
        </w:rPr>
        <w:t>y;</w:t>
      </w:r>
    </w:p>
    <w:p w:rsidR="00D63DA1" w:rsidRPr="00E21429" w:rsidRDefault="00D63DA1" w:rsidP="00D63DA1">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D63DA1" w:rsidRPr="006E4A2B" w:rsidRDefault="00D63DA1" w:rsidP="00D63DA1">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D63DA1" w:rsidRDefault="00D63DA1" w:rsidP="00D63DA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D63DA1" w:rsidRPr="005219EF" w:rsidRDefault="00D63DA1" w:rsidP="00D63DA1">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D63DA1" w:rsidRPr="006E31A7" w:rsidRDefault="00D63DA1" w:rsidP="00D63DA1">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D63DA1" w:rsidRPr="00897EFF" w:rsidRDefault="00D63DA1" w:rsidP="004A0716">
      <w:pPr>
        <w:pStyle w:val="Ttulo"/>
        <w:widowControl w:val="0"/>
        <w:numPr>
          <w:ilvl w:val="0"/>
          <w:numId w:val="23"/>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897EFF">
        <w:rPr>
          <w:rFonts w:ascii="Arial" w:hAnsi="Arial" w:cs="Arial"/>
          <w:b w:val="0"/>
          <w:szCs w:val="24"/>
          <w:u w:val="none"/>
          <w:lang w:val="es-ES_tradnl" w:eastAsia="es-ES_tradnl"/>
        </w:rPr>
        <w:t xml:space="preserve"> estudios de factibilidad técnica y económica </w:t>
      </w:r>
      <w:r>
        <w:rPr>
          <w:rFonts w:ascii="Arial" w:hAnsi="Arial" w:cs="Arial"/>
          <w:b w:val="0"/>
          <w:szCs w:val="24"/>
          <w:u w:val="none"/>
          <w:lang w:val="es-ES_tradnl" w:eastAsia="es-ES_tradnl"/>
        </w:rPr>
        <w:t>para ejecutar tareas de</w:t>
      </w:r>
      <w:r w:rsidRPr="00897EFF">
        <w:rPr>
          <w:rFonts w:ascii="Arial" w:hAnsi="Arial" w:cs="Arial"/>
          <w:b w:val="0"/>
          <w:szCs w:val="24"/>
          <w:u w:val="none"/>
          <w:lang w:val="es-ES_tradnl" w:eastAsia="es-ES_tradnl"/>
        </w:rPr>
        <w:t xml:space="preserve"> mejorado </w:t>
      </w:r>
      <w:r w:rsidR="003C4069">
        <w:rPr>
          <w:rFonts w:ascii="Arial" w:hAnsi="Arial" w:cs="Arial"/>
          <w:b w:val="0"/>
          <w:szCs w:val="24"/>
          <w:u w:val="none"/>
          <w:lang w:val="es-ES_tradnl" w:eastAsia="es-ES_tradnl"/>
        </w:rPr>
        <w:t>en</w:t>
      </w:r>
      <w:r w:rsidR="003C4069" w:rsidRPr="003C4069">
        <w:rPr>
          <w:rFonts w:ascii="Arial" w:hAnsi="Arial" w:cs="Arial"/>
          <w:b w:val="0"/>
          <w:szCs w:val="24"/>
          <w:u w:val="none"/>
          <w:lang w:val="es-ES_tradnl" w:eastAsia="es-ES_tradnl"/>
        </w:rPr>
        <w:t xml:space="preserve"> calle Edmundo Ro</w:t>
      </w:r>
      <w:r w:rsidR="003C4069">
        <w:rPr>
          <w:rFonts w:ascii="Arial" w:hAnsi="Arial" w:cs="Arial"/>
          <w:b w:val="0"/>
          <w:szCs w:val="24"/>
          <w:u w:val="none"/>
          <w:lang w:val="es-ES_tradnl" w:eastAsia="es-ES_tradnl"/>
        </w:rPr>
        <w:t>sas entre Diez de Andino y Presbítero</w:t>
      </w:r>
      <w:r w:rsidR="003C4069" w:rsidRPr="003C4069">
        <w:rPr>
          <w:rFonts w:ascii="Arial" w:hAnsi="Arial" w:cs="Arial"/>
          <w:b w:val="0"/>
          <w:szCs w:val="24"/>
          <w:u w:val="none"/>
          <w:lang w:val="es-ES_tradnl" w:eastAsia="es-ES_tradnl"/>
        </w:rPr>
        <w:t xml:space="preserve"> Genaro Silva.</w:t>
      </w:r>
    </w:p>
    <w:p w:rsidR="00D63DA1" w:rsidRPr="00791FEB" w:rsidRDefault="00D63DA1" w:rsidP="004A0716">
      <w:pPr>
        <w:pStyle w:val="Textoindependiente"/>
        <w:widowControl w:val="0"/>
        <w:numPr>
          <w:ilvl w:val="0"/>
          <w:numId w:val="23"/>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D63DA1" w:rsidRDefault="00D63DA1" w:rsidP="004A0716">
      <w:pPr>
        <w:pStyle w:val="Textoindependiente"/>
        <w:widowControl w:val="0"/>
        <w:numPr>
          <w:ilvl w:val="0"/>
          <w:numId w:val="2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D63DA1" w:rsidRDefault="00D63DA1" w:rsidP="004A0716">
      <w:pPr>
        <w:pStyle w:val="Textoindependiente"/>
        <w:widowControl w:val="0"/>
        <w:numPr>
          <w:ilvl w:val="0"/>
          <w:numId w:val="23"/>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D63DA1" w:rsidRDefault="00D63DA1" w:rsidP="004A0716">
      <w:pPr>
        <w:pStyle w:val="Textoindependiente"/>
        <w:widowControl w:val="0"/>
        <w:numPr>
          <w:ilvl w:val="0"/>
          <w:numId w:val="23"/>
        </w:numPr>
        <w:tabs>
          <w:tab w:val="left" w:pos="1134"/>
        </w:tabs>
        <w:spacing w:after="0" w:line="360" w:lineRule="auto"/>
        <w:ind w:right="-1" w:hanging="426"/>
      </w:pPr>
      <w:r>
        <w:t>Comuníquese al Departamento Ejecutivo Municipal.</w:t>
      </w:r>
    </w:p>
    <w:p w:rsidR="00D63DA1" w:rsidRPr="00DD1F51" w:rsidRDefault="00D63DA1" w:rsidP="00D63DA1">
      <w:pPr>
        <w:widowControl w:val="0"/>
        <w:tabs>
          <w:tab w:val="left" w:pos="1140"/>
        </w:tabs>
        <w:ind w:left="285" w:right="-1"/>
        <w:outlineLvl w:val="0"/>
        <w:rPr>
          <w:rFonts w:eastAsia="Calibri"/>
          <w:b/>
          <w:snapToGrid w:val="0"/>
        </w:rPr>
      </w:pPr>
      <w:r>
        <w:rPr>
          <w:rFonts w:eastAsia="Calibri"/>
          <w:b/>
          <w:snapToGrid w:val="0"/>
        </w:rPr>
        <w:t xml:space="preserve">SALA DE COMISIONES, </w:t>
      </w:r>
      <w:r w:rsidR="003C4069">
        <w:rPr>
          <w:rFonts w:eastAsia="Calibri"/>
          <w:b/>
          <w:snapToGrid w:val="0"/>
        </w:rPr>
        <w:t>agosto</w:t>
      </w:r>
      <w:r>
        <w:rPr>
          <w:rFonts w:eastAsia="Calibri"/>
          <w:b/>
          <w:snapToGrid w:val="0"/>
        </w:rPr>
        <w:t xml:space="preserve"> </w:t>
      </w:r>
      <w:r>
        <w:rPr>
          <w:b/>
        </w:rPr>
        <w:t>de 2026</w:t>
      </w:r>
      <w:r>
        <w:rPr>
          <w:rFonts w:eastAsia="Calibri"/>
          <w:b/>
          <w:snapToGrid w:val="0"/>
        </w:rPr>
        <w:t>.</w:t>
      </w:r>
    </w:p>
    <w:p w:rsidR="00D63DA1" w:rsidRDefault="00D63DA1" w:rsidP="00D63DA1">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D63DA1" w:rsidRDefault="00D63DA1" w:rsidP="00D63DA1">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3D6B45" w:rsidRDefault="003D6B45" w:rsidP="00D63DA1">
      <w:pPr>
        <w:widowControl w:val="0"/>
        <w:tabs>
          <w:tab w:val="left" w:pos="4125"/>
        </w:tabs>
        <w:ind w:left="285"/>
        <w:rPr>
          <w:rFonts w:eastAsia="Calibri"/>
          <w:snapToGrid w:val="0"/>
          <w:spacing w:val="-10"/>
        </w:rPr>
      </w:pPr>
    </w:p>
    <w:p w:rsidR="003D6B45" w:rsidRPr="00A26CD3" w:rsidRDefault="003D6B45" w:rsidP="003D6B45">
      <w:pPr>
        <w:widowControl w:val="0"/>
        <w:spacing w:line="360" w:lineRule="auto"/>
        <w:ind w:left="0" w:right="-1" w:hanging="567"/>
        <w:rPr>
          <w:rFonts w:eastAsia="Calibri"/>
          <w:snapToGrid w:val="0"/>
          <w:spacing w:val="-10"/>
        </w:rPr>
      </w:pPr>
      <w:r>
        <w:rPr>
          <w:b/>
        </w:rPr>
        <w:t>151.-</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CO-0062-02132551-9</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rsidR="003D6B45" w:rsidRDefault="003D6B45" w:rsidP="003D6B45">
      <w:pPr>
        <w:widowControl w:val="0"/>
        <w:tabs>
          <w:tab w:val="left" w:pos="1539"/>
          <w:tab w:val="left" w:pos="2394"/>
        </w:tabs>
        <w:spacing w:line="360" w:lineRule="auto"/>
        <w:ind w:right="-1"/>
        <w:rPr>
          <w:rFonts w:eastAsia="Calibri"/>
          <w:snapToGrid w:val="0"/>
        </w:rPr>
      </w:pPr>
      <w:r>
        <w:rPr>
          <w:rFonts w:eastAsia="Calibri"/>
          <w:snapToGrid w:val="0"/>
        </w:rPr>
        <w:t>H. Concejo:</w:t>
      </w:r>
    </w:p>
    <w:p w:rsidR="003D6B45" w:rsidRPr="0036495B" w:rsidRDefault="003D6B45" w:rsidP="003D6B4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D6B45" w:rsidRPr="006E4A2B" w:rsidRDefault="003D6B45" w:rsidP="003D6B4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CO-0062-02132551-9</w:t>
      </w:r>
      <w:r>
        <w:rPr>
          <w:color w:val="000000"/>
        </w:rPr>
        <w:t xml:space="preserve"> </w:t>
      </w:r>
      <w:r>
        <w:rPr>
          <w:rFonts w:eastAsia="Calibri"/>
          <w:spacing w:val="-30"/>
        </w:rPr>
        <w:t>(PC</w:t>
      </w:r>
      <w:r w:rsidRPr="004870D1">
        <w:rPr>
          <w:rFonts w:eastAsia="Calibri"/>
          <w:spacing w:val="-30"/>
        </w:rPr>
        <w:t>)</w:t>
      </w:r>
      <w:r w:rsidRPr="004F05E4">
        <w:rPr>
          <w:rFonts w:eastAsia="Calibri"/>
        </w:rPr>
        <w:t xml:space="preserve"> </w:t>
      </w:r>
      <w:r w:rsidRPr="006E4A2B">
        <w:rPr>
          <w:rFonts w:eastAsia="Calibri"/>
        </w:rPr>
        <w:t>y;</w:t>
      </w:r>
    </w:p>
    <w:p w:rsidR="003D6B45" w:rsidRPr="00E21429" w:rsidRDefault="003D6B45" w:rsidP="003D6B4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D6B45" w:rsidRPr="006E4A2B" w:rsidRDefault="003D6B45" w:rsidP="003D6B45">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3D6B45" w:rsidRDefault="003D6B45" w:rsidP="003D6B45">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A327EA" w:rsidRDefault="00A327EA" w:rsidP="003D6B45">
      <w:pPr>
        <w:widowControl w:val="0"/>
        <w:tabs>
          <w:tab w:val="left" w:pos="1539"/>
          <w:tab w:val="left" w:pos="2394"/>
        </w:tabs>
        <w:spacing w:line="360" w:lineRule="auto"/>
        <w:ind w:right="-1"/>
        <w:rPr>
          <w:rFonts w:eastAsia="Calibri"/>
        </w:rPr>
      </w:pPr>
    </w:p>
    <w:p w:rsidR="003D6B45" w:rsidRPr="005219EF" w:rsidRDefault="003D6B45" w:rsidP="003D6B4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3D6B45" w:rsidRPr="006E31A7" w:rsidRDefault="003D6B45" w:rsidP="003D6B4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D6B45" w:rsidRPr="00897EFF" w:rsidRDefault="003D6B45" w:rsidP="004A0716">
      <w:pPr>
        <w:pStyle w:val="Ttulo"/>
        <w:widowControl w:val="0"/>
        <w:numPr>
          <w:ilvl w:val="0"/>
          <w:numId w:val="24"/>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897EFF">
        <w:rPr>
          <w:rFonts w:ascii="Arial" w:hAnsi="Arial" w:cs="Arial"/>
          <w:b w:val="0"/>
          <w:szCs w:val="24"/>
          <w:u w:val="none"/>
          <w:lang w:val="es-ES_tradnl" w:eastAsia="es-ES_tradnl"/>
        </w:rPr>
        <w:t xml:space="preserve"> estudios de factibilidad técnica y económica </w:t>
      </w:r>
      <w:r>
        <w:rPr>
          <w:rFonts w:ascii="Arial" w:hAnsi="Arial" w:cs="Arial"/>
          <w:b w:val="0"/>
          <w:szCs w:val="24"/>
          <w:u w:val="none"/>
          <w:lang w:val="es-ES_tradnl" w:eastAsia="es-ES_tradnl"/>
        </w:rPr>
        <w:t>para ejecutar tareas de</w:t>
      </w:r>
      <w:r w:rsidRPr="00897EFF">
        <w:rPr>
          <w:rFonts w:ascii="Arial" w:hAnsi="Arial" w:cs="Arial"/>
          <w:b w:val="0"/>
          <w:szCs w:val="24"/>
          <w:u w:val="none"/>
          <w:lang w:val="es-ES_tradnl" w:eastAsia="es-ES_tradnl"/>
        </w:rPr>
        <w:t xml:space="preserve"> mejorado </w:t>
      </w:r>
      <w:r>
        <w:rPr>
          <w:rFonts w:ascii="Arial" w:hAnsi="Arial" w:cs="Arial"/>
          <w:b w:val="0"/>
          <w:szCs w:val="24"/>
          <w:u w:val="none"/>
          <w:lang w:val="es-ES_tradnl" w:eastAsia="es-ES_tradnl"/>
        </w:rPr>
        <w:t>en</w:t>
      </w:r>
      <w:r w:rsidRPr="003C4069">
        <w:rPr>
          <w:rFonts w:ascii="Arial" w:hAnsi="Arial" w:cs="Arial"/>
          <w:b w:val="0"/>
          <w:szCs w:val="24"/>
          <w:u w:val="none"/>
          <w:lang w:val="es-ES_tradnl" w:eastAsia="es-ES_tradnl"/>
        </w:rPr>
        <w:t xml:space="preserve"> calle </w:t>
      </w:r>
      <w:r>
        <w:rPr>
          <w:rFonts w:ascii="Arial" w:hAnsi="Arial" w:cs="Arial"/>
          <w:b w:val="0"/>
          <w:szCs w:val="24"/>
          <w:u w:val="none"/>
          <w:lang w:val="es-ES_tradnl" w:eastAsia="es-ES_tradnl"/>
        </w:rPr>
        <w:t>J.</w:t>
      </w:r>
      <w:r w:rsidRPr="003D6B45">
        <w:rPr>
          <w:rFonts w:ascii="Arial" w:hAnsi="Arial" w:cs="Arial"/>
          <w:b w:val="0"/>
          <w:szCs w:val="24"/>
          <w:u w:val="none"/>
          <w:lang w:val="es-ES_tradnl" w:eastAsia="es-ES_tradnl"/>
        </w:rPr>
        <w:t xml:space="preserve">E. </w:t>
      </w:r>
      <w:r>
        <w:rPr>
          <w:rFonts w:ascii="Arial" w:hAnsi="Arial" w:cs="Arial"/>
          <w:b w:val="0"/>
          <w:szCs w:val="24"/>
          <w:u w:val="none"/>
          <w:lang w:val="es-ES_tradnl" w:eastAsia="es-ES_tradnl"/>
        </w:rPr>
        <w:t>Gollán</w:t>
      </w:r>
      <w:r w:rsidRPr="003D6B45">
        <w:rPr>
          <w:rFonts w:ascii="Arial" w:hAnsi="Arial" w:cs="Arial"/>
          <w:b w:val="0"/>
          <w:szCs w:val="24"/>
          <w:u w:val="none"/>
          <w:lang w:val="es-ES_tradnl" w:eastAsia="es-ES_tradnl"/>
        </w:rPr>
        <w:t xml:space="preserve"> entre Hipólito Irigoyen y Pje. Borges.</w:t>
      </w:r>
    </w:p>
    <w:p w:rsidR="003D6B45" w:rsidRPr="00791FEB" w:rsidRDefault="003D6B45" w:rsidP="004A0716">
      <w:pPr>
        <w:pStyle w:val="Textoindependiente"/>
        <w:widowControl w:val="0"/>
        <w:numPr>
          <w:ilvl w:val="0"/>
          <w:numId w:val="24"/>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3D6B45" w:rsidRDefault="003D6B45" w:rsidP="004A0716">
      <w:pPr>
        <w:pStyle w:val="Textoindependiente"/>
        <w:widowControl w:val="0"/>
        <w:numPr>
          <w:ilvl w:val="0"/>
          <w:numId w:val="2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3D6B45" w:rsidRDefault="003D6B45" w:rsidP="004A0716">
      <w:pPr>
        <w:pStyle w:val="Textoindependiente"/>
        <w:widowControl w:val="0"/>
        <w:numPr>
          <w:ilvl w:val="0"/>
          <w:numId w:val="24"/>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3D6B45" w:rsidRDefault="003D6B45" w:rsidP="004A0716">
      <w:pPr>
        <w:pStyle w:val="Textoindependiente"/>
        <w:widowControl w:val="0"/>
        <w:numPr>
          <w:ilvl w:val="0"/>
          <w:numId w:val="24"/>
        </w:numPr>
        <w:tabs>
          <w:tab w:val="left" w:pos="1134"/>
        </w:tabs>
        <w:spacing w:after="0" w:line="360" w:lineRule="auto"/>
        <w:ind w:right="-1" w:hanging="426"/>
      </w:pPr>
      <w:r>
        <w:t>Comuníquese al Departamento Ejecutivo Municipal.</w:t>
      </w:r>
    </w:p>
    <w:p w:rsidR="003D6B45" w:rsidRPr="00DD1F51" w:rsidRDefault="003D6B45" w:rsidP="003D6B45">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3D6B45" w:rsidRDefault="003D6B45" w:rsidP="003D6B45">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3D6B45" w:rsidRDefault="003D6B45" w:rsidP="003D6B45">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3D6B45" w:rsidRDefault="003D6B45" w:rsidP="003D6B45">
      <w:pPr>
        <w:widowControl w:val="0"/>
        <w:tabs>
          <w:tab w:val="left" w:pos="4125"/>
        </w:tabs>
        <w:ind w:left="285"/>
        <w:rPr>
          <w:rFonts w:eastAsia="Calibri"/>
          <w:snapToGrid w:val="0"/>
          <w:spacing w:val="-10"/>
        </w:rPr>
      </w:pPr>
    </w:p>
    <w:p w:rsidR="003D6B45" w:rsidRPr="00A26CD3" w:rsidRDefault="003D6B45" w:rsidP="003D6B45">
      <w:pPr>
        <w:widowControl w:val="0"/>
        <w:spacing w:line="360" w:lineRule="auto"/>
        <w:ind w:left="0" w:right="-1" w:hanging="567"/>
        <w:rPr>
          <w:rFonts w:eastAsia="Calibri"/>
          <w:snapToGrid w:val="0"/>
          <w:spacing w:val="-10"/>
        </w:rPr>
      </w:pPr>
      <w:r>
        <w:rPr>
          <w:b/>
        </w:rPr>
        <w:t>152.-</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CO-0062-02141211-9</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rsidR="003D6B45" w:rsidRDefault="003D6B45" w:rsidP="003D6B45">
      <w:pPr>
        <w:widowControl w:val="0"/>
        <w:tabs>
          <w:tab w:val="left" w:pos="1539"/>
          <w:tab w:val="left" w:pos="2394"/>
        </w:tabs>
        <w:spacing w:line="360" w:lineRule="auto"/>
        <w:ind w:right="-1"/>
        <w:rPr>
          <w:rFonts w:eastAsia="Calibri"/>
          <w:snapToGrid w:val="0"/>
        </w:rPr>
      </w:pPr>
      <w:r>
        <w:rPr>
          <w:rFonts w:eastAsia="Calibri"/>
          <w:snapToGrid w:val="0"/>
        </w:rPr>
        <w:t>H. Concejo:</w:t>
      </w:r>
    </w:p>
    <w:p w:rsidR="003D6B45" w:rsidRPr="0036495B" w:rsidRDefault="003D6B45" w:rsidP="003D6B4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D6B45" w:rsidRPr="006E4A2B" w:rsidRDefault="003D6B45" w:rsidP="003D6B4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CO-0062-02141211-9</w:t>
      </w:r>
      <w:r>
        <w:rPr>
          <w:color w:val="000000"/>
        </w:rPr>
        <w:t xml:space="preserve"> </w:t>
      </w:r>
      <w:r>
        <w:rPr>
          <w:rFonts w:eastAsia="Calibri"/>
          <w:spacing w:val="-30"/>
        </w:rPr>
        <w:t>(PC</w:t>
      </w:r>
      <w:r w:rsidRPr="004870D1">
        <w:rPr>
          <w:rFonts w:eastAsia="Calibri"/>
          <w:spacing w:val="-30"/>
        </w:rPr>
        <w:t>)</w:t>
      </w:r>
      <w:r w:rsidRPr="004F05E4">
        <w:rPr>
          <w:rFonts w:eastAsia="Calibri"/>
        </w:rPr>
        <w:t xml:space="preserve"> </w:t>
      </w:r>
      <w:r w:rsidRPr="006E4A2B">
        <w:rPr>
          <w:rFonts w:eastAsia="Calibri"/>
        </w:rPr>
        <w:t>y;</w:t>
      </w:r>
    </w:p>
    <w:p w:rsidR="003D6B45" w:rsidRPr="00E21429" w:rsidRDefault="003D6B45" w:rsidP="003D6B4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D6B45" w:rsidRPr="006E4A2B" w:rsidRDefault="003D6B45" w:rsidP="00A327EA">
      <w:pPr>
        <w:widowControl w:val="0"/>
        <w:tabs>
          <w:tab w:val="left" w:pos="1539"/>
          <w:tab w:val="left" w:pos="1980"/>
          <w:tab w:val="left" w:pos="2394"/>
        </w:tabs>
        <w:spacing w:line="336"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3D6B45" w:rsidRDefault="003D6B45" w:rsidP="00A327EA">
      <w:pPr>
        <w:widowControl w:val="0"/>
        <w:tabs>
          <w:tab w:val="left" w:pos="1539"/>
          <w:tab w:val="left" w:pos="2394"/>
        </w:tabs>
        <w:spacing w:line="336" w:lineRule="auto"/>
        <w:ind w:right="-1"/>
        <w:rPr>
          <w:rFonts w:eastAsia="Calibri"/>
        </w:rPr>
      </w:pPr>
      <w:r>
        <w:rPr>
          <w:rFonts w:eastAsia="Calibri"/>
        </w:rPr>
        <w:tab/>
      </w:r>
      <w:r>
        <w:rPr>
          <w:rFonts w:eastAsia="Calibri"/>
        </w:rPr>
        <w:tab/>
        <w:t>Por ello;</w:t>
      </w:r>
    </w:p>
    <w:p w:rsidR="003D6B45" w:rsidRPr="005219EF" w:rsidRDefault="003D6B45" w:rsidP="00A327EA">
      <w:pPr>
        <w:pStyle w:val="Sangradetextonormal"/>
        <w:widowControl w:val="0"/>
        <w:tabs>
          <w:tab w:val="left" w:pos="-1843"/>
          <w:tab w:val="left" w:pos="851"/>
          <w:tab w:val="left" w:pos="1539"/>
          <w:tab w:val="left" w:pos="2394"/>
        </w:tabs>
        <w:spacing w:after="0" w:line="336" w:lineRule="auto"/>
        <w:ind w:left="284" w:right="-1"/>
        <w:jc w:val="center"/>
        <w:outlineLvl w:val="0"/>
        <w:rPr>
          <w:b/>
        </w:rPr>
      </w:pPr>
      <w:r w:rsidRPr="005219EF">
        <w:rPr>
          <w:b/>
        </w:rPr>
        <w:t>EL HONORABLE CONCEJO MUNICIPAL SANCIONA LA SIGUIENTE</w:t>
      </w:r>
    </w:p>
    <w:p w:rsidR="003D6B45" w:rsidRPr="006E31A7" w:rsidRDefault="003D6B45" w:rsidP="00A327EA">
      <w:pPr>
        <w:pStyle w:val="Ttulo"/>
        <w:widowControl w:val="0"/>
        <w:tabs>
          <w:tab w:val="left" w:pos="900"/>
          <w:tab w:val="left" w:pos="1539"/>
          <w:tab w:val="left" w:pos="2394"/>
        </w:tabs>
        <w:spacing w:before="0" w:after="0" w:line="336"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D6B45" w:rsidRPr="00897EFF" w:rsidRDefault="003D6B45" w:rsidP="00A327EA">
      <w:pPr>
        <w:pStyle w:val="Ttulo"/>
        <w:widowControl w:val="0"/>
        <w:numPr>
          <w:ilvl w:val="0"/>
          <w:numId w:val="25"/>
        </w:numPr>
        <w:tabs>
          <w:tab w:val="left" w:pos="1134"/>
        </w:tabs>
        <w:spacing w:before="0" w:after="0" w:line="336"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897EFF">
        <w:rPr>
          <w:rFonts w:ascii="Arial" w:hAnsi="Arial" w:cs="Arial"/>
          <w:b w:val="0"/>
          <w:szCs w:val="24"/>
          <w:u w:val="none"/>
          <w:lang w:val="es-ES_tradnl" w:eastAsia="es-ES_tradnl"/>
        </w:rPr>
        <w:t xml:space="preserve"> estudios de factibilidad técnica y económica </w:t>
      </w:r>
      <w:r>
        <w:rPr>
          <w:rFonts w:ascii="Arial" w:hAnsi="Arial" w:cs="Arial"/>
          <w:b w:val="0"/>
          <w:szCs w:val="24"/>
          <w:u w:val="none"/>
          <w:lang w:val="es-ES_tradnl" w:eastAsia="es-ES_tradnl"/>
        </w:rPr>
        <w:t>para</w:t>
      </w:r>
      <w:r w:rsidRPr="003D6B45">
        <w:rPr>
          <w:rFonts w:ascii="Arial" w:hAnsi="Arial" w:cs="Arial"/>
          <w:b w:val="0"/>
          <w:szCs w:val="24"/>
          <w:u w:val="none"/>
          <w:lang w:val="es-ES_tradnl" w:eastAsia="es-ES_tradnl"/>
        </w:rPr>
        <w:t xml:space="preserve"> reparar la calzada en calle Jujuy entre 4 de </w:t>
      </w:r>
      <w:r>
        <w:rPr>
          <w:rFonts w:ascii="Arial" w:hAnsi="Arial" w:cs="Arial"/>
          <w:b w:val="0"/>
          <w:szCs w:val="24"/>
          <w:u w:val="none"/>
          <w:lang w:val="es-ES_tradnl" w:eastAsia="es-ES_tradnl"/>
        </w:rPr>
        <w:t>E</w:t>
      </w:r>
      <w:r w:rsidRPr="003D6B45">
        <w:rPr>
          <w:rFonts w:ascii="Arial" w:hAnsi="Arial" w:cs="Arial"/>
          <w:b w:val="0"/>
          <w:szCs w:val="24"/>
          <w:u w:val="none"/>
          <w:lang w:val="es-ES_tradnl" w:eastAsia="es-ES_tradnl"/>
        </w:rPr>
        <w:t>nero y Gral. Urquiza.</w:t>
      </w:r>
    </w:p>
    <w:p w:rsidR="003D6B45" w:rsidRPr="00791FEB" w:rsidRDefault="003D6B45" w:rsidP="00A327EA">
      <w:pPr>
        <w:pStyle w:val="Textoindependiente"/>
        <w:widowControl w:val="0"/>
        <w:numPr>
          <w:ilvl w:val="0"/>
          <w:numId w:val="25"/>
        </w:numPr>
        <w:tabs>
          <w:tab w:val="left" w:pos="1134"/>
        </w:tabs>
        <w:spacing w:after="0" w:line="336"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3D6B45" w:rsidRDefault="003D6B45" w:rsidP="004A0716">
      <w:pPr>
        <w:pStyle w:val="Textoindependiente"/>
        <w:widowControl w:val="0"/>
        <w:numPr>
          <w:ilvl w:val="0"/>
          <w:numId w:val="2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3D6B45" w:rsidRDefault="003D6B45" w:rsidP="004A0716">
      <w:pPr>
        <w:pStyle w:val="Textoindependiente"/>
        <w:widowControl w:val="0"/>
        <w:numPr>
          <w:ilvl w:val="0"/>
          <w:numId w:val="25"/>
        </w:numPr>
        <w:tabs>
          <w:tab w:val="left" w:pos="1134"/>
        </w:tabs>
        <w:spacing w:after="0" w:line="360" w:lineRule="auto"/>
        <w:ind w:left="284" w:right="-1"/>
      </w:pPr>
      <w:r w:rsidRPr="006E4A2B">
        <w:lastRenderedPageBreak/>
        <w:t xml:space="preserve">Las erogaciones </w:t>
      </w:r>
      <w:r>
        <w:t xml:space="preserve">que demande la ejecución de lo dispuesto en la presente </w:t>
      </w:r>
      <w:r w:rsidRPr="006E4A2B">
        <w:t>serán imputadas a la partida presupuestaria del e</w:t>
      </w:r>
      <w:r>
        <w:t>jercicio fiscal correspondiente.</w:t>
      </w:r>
    </w:p>
    <w:p w:rsidR="003D6B45" w:rsidRDefault="003D6B45" w:rsidP="004A0716">
      <w:pPr>
        <w:pStyle w:val="Textoindependiente"/>
        <w:widowControl w:val="0"/>
        <w:numPr>
          <w:ilvl w:val="0"/>
          <w:numId w:val="25"/>
        </w:numPr>
        <w:tabs>
          <w:tab w:val="left" w:pos="1134"/>
        </w:tabs>
        <w:spacing w:after="0" w:line="360" w:lineRule="auto"/>
        <w:ind w:right="-1" w:hanging="426"/>
      </w:pPr>
      <w:r>
        <w:t>Comuníquese al Departamento Ejecutivo Municipal.</w:t>
      </w:r>
    </w:p>
    <w:p w:rsidR="003D6B45" w:rsidRPr="00DD1F51" w:rsidRDefault="003D6B45" w:rsidP="003D6B45">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3D6B45" w:rsidRDefault="003D6B45" w:rsidP="003D6B45">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3D6B45" w:rsidRDefault="003D6B45" w:rsidP="003D6B45">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3D6B45" w:rsidRDefault="003D6B45" w:rsidP="003D6B45">
      <w:pPr>
        <w:widowControl w:val="0"/>
        <w:tabs>
          <w:tab w:val="left" w:pos="4125"/>
        </w:tabs>
        <w:ind w:left="285"/>
        <w:rPr>
          <w:rFonts w:eastAsia="Calibri"/>
          <w:snapToGrid w:val="0"/>
          <w:spacing w:val="-10"/>
        </w:rPr>
      </w:pPr>
    </w:p>
    <w:p w:rsidR="003D6B45" w:rsidRPr="00A26CD3" w:rsidRDefault="003D6B45" w:rsidP="003D6B45">
      <w:pPr>
        <w:widowControl w:val="0"/>
        <w:spacing w:line="360" w:lineRule="auto"/>
        <w:ind w:left="0" w:right="-1" w:hanging="567"/>
        <w:rPr>
          <w:rFonts w:eastAsia="Calibri"/>
          <w:snapToGrid w:val="0"/>
          <w:spacing w:val="-10"/>
        </w:rPr>
      </w:pPr>
      <w:r>
        <w:rPr>
          <w:b/>
        </w:rPr>
        <w:t>153.-</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B5534A">
        <w:rPr>
          <w:rFonts w:eastAsia="Calibri"/>
        </w:rPr>
        <w:t>02138210-6</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w:t>
      </w:r>
      <w:r w:rsidR="006A3ED7">
        <w:rPr>
          <w:rFonts w:eastAsia="Calibri"/>
        </w:rPr>
        <w:t>Ana Cantiani.</w:t>
      </w:r>
    </w:p>
    <w:p w:rsidR="003D6B45" w:rsidRDefault="003D6B45" w:rsidP="003D6B45">
      <w:pPr>
        <w:widowControl w:val="0"/>
        <w:tabs>
          <w:tab w:val="left" w:pos="1539"/>
          <w:tab w:val="left" w:pos="2394"/>
        </w:tabs>
        <w:spacing w:line="360" w:lineRule="auto"/>
        <w:ind w:right="-1"/>
        <w:rPr>
          <w:rFonts w:eastAsia="Calibri"/>
          <w:snapToGrid w:val="0"/>
        </w:rPr>
      </w:pPr>
      <w:r>
        <w:rPr>
          <w:rFonts w:eastAsia="Calibri"/>
          <w:snapToGrid w:val="0"/>
        </w:rPr>
        <w:t>H. Concejo:</w:t>
      </w:r>
    </w:p>
    <w:p w:rsidR="003D6B45" w:rsidRPr="0036495B" w:rsidRDefault="003D6B45" w:rsidP="003D6B4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D6B45" w:rsidRPr="006E4A2B" w:rsidRDefault="003D6B45" w:rsidP="003D6B4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B5534A">
        <w:rPr>
          <w:rFonts w:eastAsia="Calibri"/>
        </w:rPr>
        <w:t>02138210-6</w:t>
      </w:r>
      <w:r w:rsidR="00B5534A">
        <w:rPr>
          <w:color w:val="000000"/>
        </w:rPr>
        <w:t xml:space="preserve"> </w:t>
      </w:r>
      <w:r>
        <w:rPr>
          <w:rFonts w:eastAsia="Calibri"/>
          <w:spacing w:val="-30"/>
        </w:rPr>
        <w:t>(PC</w:t>
      </w:r>
      <w:r w:rsidRPr="004870D1">
        <w:rPr>
          <w:rFonts w:eastAsia="Calibri"/>
          <w:spacing w:val="-30"/>
        </w:rPr>
        <w:t>)</w:t>
      </w:r>
      <w:r w:rsidRPr="004F05E4">
        <w:rPr>
          <w:rFonts w:eastAsia="Calibri"/>
        </w:rPr>
        <w:t xml:space="preserve"> </w:t>
      </w:r>
      <w:r w:rsidRPr="006E4A2B">
        <w:rPr>
          <w:rFonts w:eastAsia="Calibri"/>
        </w:rPr>
        <w:t>y;</w:t>
      </w:r>
    </w:p>
    <w:p w:rsidR="003D6B45" w:rsidRPr="00E21429" w:rsidRDefault="003D6B45" w:rsidP="003D6B4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D6B45" w:rsidRPr="006E4A2B" w:rsidRDefault="003D6B45" w:rsidP="003D6B45">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3D6B45" w:rsidRDefault="003D6B45" w:rsidP="003D6B45">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3D6B45" w:rsidRPr="005219EF" w:rsidRDefault="003D6B45" w:rsidP="003D6B4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3D6B45" w:rsidRPr="006E31A7" w:rsidRDefault="003D6B45" w:rsidP="003D6B4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D6B45" w:rsidRPr="00897EFF" w:rsidRDefault="003D6B45" w:rsidP="004A0716">
      <w:pPr>
        <w:pStyle w:val="Ttulo"/>
        <w:widowControl w:val="0"/>
        <w:numPr>
          <w:ilvl w:val="0"/>
          <w:numId w:val="26"/>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897EFF">
        <w:rPr>
          <w:rFonts w:ascii="Arial" w:hAnsi="Arial" w:cs="Arial"/>
          <w:b w:val="0"/>
          <w:szCs w:val="24"/>
          <w:u w:val="none"/>
          <w:lang w:val="es-ES_tradnl" w:eastAsia="es-ES_tradnl"/>
        </w:rPr>
        <w:t xml:space="preserve"> estudios de factibilidad técnica y económica </w:t>
      </w:r>
      <w:r>
        <w:rPr>
          <w:rFonts w:ascii="Arial" w:hAnsi="Arial" w:cs="Arial"/>
          <w:b w:val="0"/>
          <w:szCs w:val="24"/>
          <w:u w:val="none"/>
          <w:lang w:val="es-ES_tradnl" w:eastAsia="es-ES_tradnl"/>
        </w:rPr>
        <w:t>para</w:t>
      </w:r>
      <w:r w:rsidRPr="003D6B45">
        <w:rPr>
          <w:rFonts w:ascii="Arial" w:hAnsi="Arial" w:cs="Arial"/>
          <w:b w:val="0"/>
          <w:szCs w:val="24"/>
          <w:u w:val="none"/>
          <w:lang w:val="es-ES_tradnl" w:eastAsia="es-ES_tradnl"/>
        </w:rPr>
        <w:t xml:space="preserve"> </w:t>
      </w:r>
      <w:r w:rsidR="00B5534A" w:rsidRPr="00B5534A">
        <w:rPr>
          <w:rFonts w:ascii="Arial" w:hAnsi="Arial" w:cs="Arial"/>
          <w:b w:val="0"/>
          <w:szCs w:val="24"/>
          <w:u w:val="none"/>
          <w:lang w:val="es-ES_tradnl" w:eastAsia="es-ES_tradnl"/>
        </w:rPr>
        <w:t xml:space="preserve">reparar las veredas de la Plaza España, delimitada por </w:t>
      </w:r>
      <w:r w:rsidR="00B5534A">
        <w:rPr>
          <w:rFonts w:ascii="Arial" w:hAnsi="Arial" w:cs="Arial"/>
          <w:b w:val="0"/>
          <w:szCs w:val="24"/>
          <w:u w:val="none"/>
          <w:lang w:val="es-ES_tradnl" w:eastAsia="es-ES_tradnl"/>
        </w:rPr>
        <w:t>las calles Gobernador</w:t>
      </w:r>
      <w:r w:rsidR="00B5534A" w:rsidRPr="00B5534A">
        <w:rPr>
          <w:rFonts w:ascii="Arial" w:hAnsi="Arial" w:cs="Arial"/>
          <w:b w:val="0"/>
          <w:szCs w:val="24"/>
          <w:u w:val="none"/>
          <w:lang w:val="es-ES_tradnl" w:eastAsia="es-ES_tradnl"/>
        </w:rPr>
        <w:t xml:space="preserve"> Crespo, San Luis, Hipólito Irigoyen y Rivadavia.</w:t>
      </w:r>
    </w:p>
    <w:p w:rsidR="003D6B45" w:rsidRPr="00791FEB" w:rsidRDefault="003D6B45" w:rsidP="004A0716">
      <w:pPr>
        <w:pStyle w:val="Textoindependiente"/>
        <w:widowControl w:val="0"/>
        <w:numPr>
          <w:ilvl w:val="0"/>
          <w:numId w:val="26"/>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3D6B45" w:rsidRDefault="003D6B45" w:rsidP="004A0716">
      <w:pPr>
        <w:pStyle w:val="Textoindependiente"/>
        <w:widowControl w:val="0"/>
        <w:numPr>
          <w:ilvl w:val="0"/>
          <w:numId w:val="2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3D6B45" w:rsidRDefault="003D6B45" w:rsidP="004A0716">
      <w:pPr>
        <w:pStyle w:val="Textoindependiente"/>
        <w:widowControl w:val="0"/>
        <w:numPr>
          <w:ilvl w:val="0"/>
          <w:numId w:val="26"/>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3D6B45" w:rsidRDefault="003D6B45" w:rsidP="004A0716">
      <w:pPr>
        <w:pStyle w:val="Textoindependiente"/>
        <w:widowControl w:val="0"/>
        <w:numPr>
          <w:ilvl w:val="0"/>
          <w:numId w:val="26"/>
        </w:numPr>
        <w:tabs>
          <w:tab w:val="left" w:pos="1134"/>
        </w:tabs>
        <w:spacing w:after="0" w:line="360" w:lineRule="auto"/>
        <w:ind w:right="-1" w:hanging="426"/>
      </w:pPr>
      <w:r>
        <w:t>Comuníquese al Departamento Ejecutivo Municipal.</w:t>
      </w:r>
    </w:p>
    <w:p w:rsidR="003D6B45" w:rsidRPr="00DD1F51" w:rsidRDefault="003D6B45" w:rsidP="003D6B45">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3D6B45" w:rsidRDefault="003D6B45" w:rsidP="003D6B45">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3D6B45" w:rsidRDefault="003D6B45" w:rsidP="003D6B45">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3D6B45" w:rsidRDefault="003D6B45" w:rsidP="003D6B45">
      <w:pPr>
        <w:widowControl w:val="0"/>
        <w:tabs>
          <w:tab w:val="left" w:pos="4125"/>
        </w:tabs>
        <w:ind w:left="285"/>
        <w:rPr>
          <w:rFonts w:eastAsia="Calibri"/>
          <w:snapToGrid w:val="0"/>
          <w:spacing w:val="-10"/>
        </w:rPr>
      </w:pPr>
    </w:p>
    <w:p w:rsidR="00B5534A" w:rsidRPr="00A26CD3" w:rsidRDefault="00B5534A" w:rsidP="00B5534A">
      <w:pPr>
        <w:widowControl w:val="0"/>
        <w:spacing w:line="360" w:lineRule="auto"/>
        <w:ind w:left="0" w:right="-1" w:hanging="567"/>
        <w:rPr>
          <w:rFonts w:eastAsia="Calibri"/>
          <w:snapToGrid w:val="0"/>
          <w:spacing w:val="-10"/>
        </w:rPr>
      </w:pPr>
      <w:r>
        <w:rPr>
          <w:b/>
        </w:rPr>
        <w:t>154.-</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CO-0062-02137708-0</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Ana Cantiani.</w:t>
      </w:r>
    </w:p>
    <w:p w:rsidR="00B5534A" w:rsidRDefault="00B5534A" w:rsidP="00B5534A">
      <w:pPr>
        <w:widowControl w:val="0"/>
        <w:tabs>
          <w:tab w:val="left" w:pos="1539"/>
          <w:tab w:val="left" w:pos="2394"/>
        </w:tabs>
        <w:spacing w:line="360" w:lineRule="auto"/>
        <w:ind w:right="-1"/>
        <w:rPr>
          <w:rFonts w:eastAsia="Calibri"/>
          <w:snapToGrid w:val="0"/>
        </w:rPr>
      </w:pPr>
      <w:r>
        <w:rPr>
          <w:rFonts w:eastAsia="Calibri"/>
          <w:snapToGrid w:val="0"/>
        </w:rPr>
        <w:lastRenderedPageBreak/>
        <w:t>H. Concejo:</w:t>
      </w:r>
    </w:p>
    <w:p w:rsidR="00B5534A" w:rsidRPr="0036495B" w:rsidRDefault="00B5534A" w:rsidP="00B5534A">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B5534A" w:rsidRPr="006E4A2B" w:rsidRDefault="00B5534A" w:rsidP="00B5534A">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CO-0062-02137708-0</w:t>
      </w:r>
      <w:r>
        <w:rPr>
          <w:color w:val="000000"/>
        </w:rPr>
        <w:t xml:space="preserve"> </w:t>
      </w:r>
      <w:r>
        <w:rPr>
          <w:rFonts w:eastAsia="Calibri"/>
          <w:spacing w:val="-30"/>
        </w:rPr>
        <w:t>(PC</w:t>
      </w:r>
      <w:r w:rsidRPr="004870D1">
        <w:rPr>
          <w:rFonts w:eastAsia="Calibri"/>
          <w:spacing w:val="-30"/>
        </w:rPr>
        <w:t>)</w:t>
      </w:r>
      <w:r w:rsidRPr="004F05E4">
        <w:rPr>
          <w:rFonts w:eastAsia="Calibri"/>
        </w:rPr>
        <w:t xml:space="preserve"> </w:t>
      </w:r>
      <w:r w:rsidRPr="006E4A2B">
        <w:rPr>
          <w:rFonts w:eastAsia="Calibri"/>
        </w:rPr>
        <w:t>y;</w:t>
      </w:r>
    </w:p>
    <w:p w:rsidR="00B5534A" w:rsidRPr="00E21429" w:rsidRDefault="00B5534A" w:rsidP="00B5534A">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B5534A" w:rsidRPr="006E4A2B" w:rsidRDefault="00B5534A" w:rsidP="00B5534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B5534A" w:rsidRDefault="00B5534A" w:rsidP="00B5534A">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B5534A" w:rsidRPr="005219EF" w:rsidRDefault="00B5534A" w:rsidP="00B5534A">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B5534A" w:rsidRPr="006E31A7" w:rsidRDefault="00B5534A" w:rsidP="00B5534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B5534A" w:rsidRPr="00897EFF" w:rsidRDefault="00B5534A" w:rsidP="004A0716">
      <w:pPr>
        <w:pStyle w:val="Ttulo"/>
        <w:widowControl w:val="0"/>
        <w:numPr>
          <w:ilvl w:val="0"/>
          <w:numId w:val="27"/>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Dispónese que el Departamento Ejecutivo Municipal</w:t>
      </w:r>
      <w:r>
        <w:rPr>
          <w:rFonts w:ascii="Arial" w:hAnsi="Arial" w:cs="Arial"/>
          <w:b w:val="0"/>
          <w:szCs w:val="24"/>
          <w:u w:val="none"/>
          <w:lang w:val="es-ES_tradnl" w:eastAsia="es-ES_tradnl"/>
        </w:rPr>
        <w:t xml:space="preserve"> realice</w:t>
      </w:r>
      <w:r w:rsidRPr="00897EFF">
        <w:rPr>
          <w:rFonts w:ascii="Arial" w:hAnsi="Arial" w:cs="Arial"/>
          <w:b w:val="0"/>
          <w:szCs w:val="24"/>
          <w:u w:val="none"/>
          <w:lang w:val="es-ES_tradnl" w:eastAsia="es-ES_tradnl"/>
        </w:rPr>
        <w:t xml:space="preserve"> estudios de factibilidad técnica y económica </w:t>
      </w:r>
      <w:r>
        <w:rPr>
          <w:rFonts w:ascii="Arial" w:hAnsi="Arial" w:cs="Arial"/>
          <w:b w:val="0"/>
          <w:szCs w:val="24"/>
          <w:u w:val="none"/>
          <w:lang w:val="es-ES_tradnl" w:eastAsia="es-ES_tradnl"/>
        </w:rPr>
        <w:t>para</w:t>
      </w:r>
      <w:r w:rsidR="00FD599C" w:rsidRPr="00FD599C">
        <w:rPr>
          <w:rFonts w:ascii="Arial" w:hAnsi="Arial" w:cs="Arial"/>
          <w:b w:val="0"/>
          <w:szCs w:val="24"/>
          <w:u w:val="none"/>
          <w:lang w:val="es-ES_tradnl" w:eastAsia="es-ES_tradnl"/>
        </w:rPr>
        <w:t xml:space="preserve"> reparar la calzada en calle Ecuador a</w:t>
      </w:r>
      <w:r w:rsidR="00FD599C">
        <w:rPr>
          <w:rFonts w:ascii="Arial" w:hAnsi="Arial" w:cs="Arial"/>
          <w:b w:val="0"/>
          <w:szCs w:val="24"/>
          <w:u w:val="none"/>
          <w:lang w:val="es-ES_tradnl" w:eastAsia="es-ES_tradnl"/>
        </w:rPr>
        <w:t xml:space="preserve">l </w:t>
      </w:r>
      <w:r w:rsidR="00FD599C" w:rsidRPr="00FD599C">
        <w:rPr>
          <w:rFonts w:ascii="Arial" w:hAnsi="Arial" w:cs="Arial"/>
          <w:b w:val="0"/>
          <w:szCs w:val="24"/>
          <w:u w:val="none"/>
          <w:lang w:val="es-ES_tradnl" w:eastAsia="es-ES_tradnl"/>
        </w:rPr>
        <w:t>3</w:t>
      </w:r>
      <w:r w:rsidR="00FD599C">
        <w:rPr>
          <w:rFonts w:ascii="Arial" w:hAnsi="Arial" w:cs="Arial"/>
          <w:b w:val="0"/>
          <w:szCs w:val="24"/>
          <w:u w:val="none"/>
          <w:lang w:val="es-ES_tradnl" w:eastAsia="es-ES_tradnl"/>
        </w:rPr>
        <w:t>.</w:t>
      </w:r>
      <w:r w:rsidR="00FD599C" w:rsidRPr="00FD599C">
        <w:rPr>
          <w:rFonts w:ascii="Arial" w:hAnsi="Arial" w:cs="Arial"/>
          <w:b w:val="0"/>
          <w:szCs w:val="24"/>
          <w:u w:val="none"/>
          <w:lang w:val="es-ES_tradnl" w:eastAsia="es-ES_tradnl"/>
        </w:rPr>
        <w:t>800.</w:t>
      </w:r>
    </w:p>
    <w:p w:rsidR="00B5534A" w:rsidRPr="00791FEB" w:rsidRDefault="00B5534A" w:rsidP="004A0716">
      <w:pPr>
        <w:pStyle w:val="Textoindependiente"/>
        <w:widowControl w:val="0"/>
        <w:numPr>
          <w:ilvl w:val="0"/>
          <w:numId w:val="27"/>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B5534A" w:rsidRDefault="00B5534A" w:rsidP="004A0716">
      <w:pPr>
        <w:pStyle w:val="Textoindependiente"/>
        <w:widowControl w:val="0"/>
        <w:numPr>
          <w:ilvl w:val="0"/>
          <w:numId w:val="2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B5534A" w:rsidRDefault="00B5534A" w:rsidP="004A0716">
      <w:pPr>
        <w:pStyle w:val="Textoindependiente"/>
        <w:widowControl w:val="0"/>
        <w:numPr>
          <w:ilvl w:val="0"/>
          <w:numId w:val="27"/>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B5534A" w:rsidRDefault="00B5534A" w:rsidP="004A0716">
      <w:pPr>
        <w:pStyle w:val="Textoindependiente"/>
        <w:widowControl w:val="0"/>
        <w:numPr>
          <w:ilvl w:val="0"/>
          <w:numId w:val="27"/>
        </w:numPr>
        <w:tabs>
          <w:tab w:val="left" w:pos="1134"/>
        </w:tabs>
        <w:spacing w:after="0" w:line="360" w:lineRule="auto"/>
        <w:ind w:right="-1" w:hanging="426"/>
      </w:pPr>
      <w:r>
        <w:t>Comuníquese al Departamento Ejecutivo Municipal.</w:t>
      </w:r>
    </w:p>
    <w:p w:rsidR="00B5534A" w:rsidRPr="00DD1F51" w:rsidRDefault="00B5534A" w:rsidP="00B5534A">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B5534A" w:rsidRDefault="00B5534A" w:rsidP="00B5534A">
      <w:pPr>
        <w:widowControl w:val="0"/>
        <w:tabs>
          <w:tab w:val="left" w:pos="1140"/>
        </w:tabs>
        <w:ind w:left="285"/>
        <w:rPr>
          <w:rFonts w:eastAsia="Calibri"/>
          <w:snapToGrid w:val="0"/>
          <w:spacing w:val="-10"/>
          <w:lang w:val="en-US"/>
        </w:rPr>
      </w:pPr>
      <w:r>
        <w:rPr>
          <w:rFonts w:eastAsia="Calibri"/>
          <w:snapToGrid w:val="0"/>
          <w:spacing w:val="-10"/>
          <w:lang w:val="en-US"/>
        </w:rPr>
        <w:t>L. Simoniello – J. Mudallel – G. Restagno – H. Méndez – M. Battistutti -- M. Blazkow (Sec.).</w:t>
      </w:r>
    </w:p>
    <w:p w:rsidR="00B5534A" w:rsidRDefault="00B5534A" w:rsidP="00B5534A">
      <w:pPr>
        <w:widowControl w:val="0"/>
        <w:tabs>
          <w:tab w:val="left" w:pos="4125"/>
        </w:tabs>
        <w:ind w:left="285"/>
        <w:rPr>
          <w:rFonts w:eastAsia="Calibri"/>
          <w:snapToGrid w:val="0"/>
          <w:spacing w:val="-10"/>
        </w:rPr>
      </w:pPr>
      <w:r>
        <w:rPr>
          <w:rFonts w:eastAsia="Calibri"/>
          <w:snapToGrid w:val="0"/>
          <w:spacing w:val="-10"/>
        </w:rPr>
        <w:t>J. Martínez – I. Laurenti - M. Luengo – C. Capovilla – P. Mussio</w:t>
      </w:r>
      <w:r>
        <w:rPr>
          <w:rFonts w:eastAsia="Calibri"/>
          <w:snapToGrid w:val="0"/>
          <w:spacing w:val="-10"/>
          <w:lang w:val="en-US"/>
        </w:rPr>
        <w:t xml:space="preserve"> -- H. Méndez – P. Medei -</w:t>
      </w:r>
      <w:r>
        <w:rPr>
          <w:rFonts w:eastAsia="Calibri"/>
          <w:snapToGrid w:val="0"/>
          <w:spacing w:val="-10"/>
        </w:rPr>
        <w:t xml:space="preserve"> C. Hoffmann (Sec.).</w:t>
      </w:r>
    </w:p>
    <w:p w:rsidR="002200D0" w:rsidRDefault="002200D0" w:rsidP="00B5534A">
      <w:pPr>
        <w:widowControl w:val="0"/>
        <w:tabs>
          <w:tab w:val="left" w:pos="4125"/>
        </w:tabs>
        <w:ind w:left="285"/>
        <w:rPr>
          <w:rFonts w:eastAsia="Calibri"/>
          <w:snapToGrid w:val="0"/>
          <w:spacing w:val="-10"/>
        </w:rPr>
      </w:pPr>
    </w:p>
    <w:p w:rsidR="002200D0" w:rsidRPr="00A26CD3" w:rsidRDefault="002200D0" w:rsidP="002200D0">
      <w:pPr>
        <w:widowControl w:val="0"/>
        <w:spacing w:line="360" w:lineRule="auto"/>
        <w:ind w:left="0" w:right="-1" w:hanging="567"/>
        <w:rPr>
          <w:rFonts w:eastAsia="Calibri"/>
          <w:snapToGrid w:val="0"/>
          <w:spacing w:val="-10"/>
        </w:rPr>
      </w:pPr>
      <w:r>
        <w:rPr>
          <w:b/>
        </w:rPr>
        <w:t>155.-</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CO-0062-02140971-9</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rsidR="002200D0" w:rsidRDefault="002200D0" w:rsidP="002200D0">
      <w:pPr>
        <w:widowControl w:val="0"/>
        <w:tabs>
          <w:tab w:val="left" w:pos="1539"/>
          <w:tab w:val="left" w:pos="2394"/>
        </w:tabs>
        <w:spacing w:line="360" w:lineRule="auto"/>
        <w:ind w:right="-1"/>
        <w:rPr>
          <w:rFonts w:eastAsia="Calibri"/>
          <w:snapToGrid w:val="0"/>
        </w:rPr>
      </w:pPr>
      <w:r>
        <w:rPr>
          <w:rFonts w:eastAsia="Calibri"/>
          <w:snapToGrid w:val="0"/>
        </w:rPr>
        <w:t>H. Concejo:</w:t>
      </w:r>
    </w:p>
    <w:p w:rsidR="002200D0" w:rsidRPr="0036495B" w:rsidRDefault="002200D0" w:rsidP="002200D0">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2200D0" w:rsidRPr="006E4A2B" w:rsidRDefault="002200D0" w:rsidP="002200D0">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1200DF">
        <w:rPr>
          <w:rFonts w:eastAsia="Calibri"/>
        </w:rPr>
        <w:t xml:space="preserve">02140971-9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2200D0" w:rsidRPr="00E21429" w:rsidRDefault="002200D0" w:rsidP="002200D0">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2200D0" w:rsidRPr="006E4A2B" w:rsidRDefault="002200D0" w:rsidP="002200D0">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2200D0" w:rsidRDefault="002200D0" w:rsidP="002200D0">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2200D0" w:rsidRPr="005219EF" w:rsidRDefault="002200D0" w:rsidP="002200D0">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2200D0" w:rsidRPr="006E31A7" w:rsidRDefault="002200D0" w:rsidP="002200D0">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2200D0" w:rsidRPr="008F7ACE" w:rsidRDefault="002200D0" w:rsidP="004A0716">
      <w:pPr>
        <w:pStyle w:val="Ttulo"/>
        <w:widowControl w:val="0"/>
        <w:numPr>
          <w:ilvl w:val="0"/>
          <w:numId w:val="3"/>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 xml:space="preserve">Dispónese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 xml:space="preserve">tudios de </w:t>
      </w:r>
      <w:r>
        <w:rPr>
          <w:rFonts w:ascii="Arial" w:hAnsi="Arial" w:cs="Arial"/>
          <w:b w:val="0"/>
          <w:szCs w:val="24"/>
          <w:u w:val="none"/>
          <w:lang w:val="es-ES_tradnl" w:eastAsia="es-ES_tradnl"/>
        </w:rPr>
        <w:lastRenderedPageBreak/>
        <w:t>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 para ejecutar obras de desagüe pluvial en calle Misiones entre I. Crespo y Pío Pandolfo.</w:t>
      </w:r>
    </w:p>
    <w:p w:rsidR="002200D0" w:rsidRPr="00791FEB" w:rsidRDefault="002200D0" w:rsidP="004A0716">
      <w:pPr>
        <w:pStyle w:val="Textoindependiente"/>
        <w:widowControl w:val="0"/>
        <w:numPr>
          <w:ilvl w:val="0"/>
          <w:numId w:val="3"/>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2200D0" w:rsidRDefault="002200D0" w:rsidP="004A0716">
      <w:pPr>
        <w:pStyle w:val="Textoindependiente"/>
        <w:widowControl w:val="0"/>
        <w:numPr>
          <w:ilvl w:val="0"/>
          <w:numId w:val="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2200D0" w:rsidRDefault="002200D0" w:rsidP="004A0716">
      <w:pPr>
        <w:pStyle w:val="Textoindependiente"/>
        <w:widowControl w:val="0"/>
        <w:numPr>
          <w:ilvl w:val="0"/>
          <w:numId w:val="3"/>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2200D0" w:rsidRDefault="002200D0" w:rsidP="004A0716">
      <w:pPr>
        <w:pStyle w:val="Textoindependiente"/>
        <w:widowControl w:val="0"/>
        <w:numPr>
          <w:ilvl w:val="0"/>
          <w:numId w:val="3"/>
        </w:numPr>
        <w:tabs>
          <w:tab w:val="left" w:pos="1134"/>
        </w:tabs>
        <w:spacing w:after="0" w:line="360" w:lineRule="auto"/>
        <w:ind w:left="284" w:right="-1"/>
      </w:pPr>
      <w:r>
        <w:t>Comuníquese al Departamento Ejecutivo Municipal</w:t>
      </w:r>
    </w:p>
    <w:p w:rsidR="002200D0" w:rsidRPr="00DD1F51" w:rsidRDefault="002200D0" w:rsidP="002200D0">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2200D0" w:rsidRDefault="002200D0" w:rsidP="002200D0">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2200D0" w:rsidRDefault="002200D0" w:rsidP="002200D0">
      <w:pPr>
        <w:widowControl w:val="0"/>
        <w:tabs>
          <w:tab w:val="left" w:pos="4125"/>
        </w:tabs>
        <w:ind w:left="285"/>
        <w:rPr>
          <w:rFonts w:eastAsia="Calibri"/>
          <w:snapToGrid w:val="0"/>
          <w:spacing w:val="-10"/>
        </w:rPr>
      </w:pPr>
      <w:r>
        <w:rPr>
          <w:rFonts w:eastAsia="Calibri"/>
          <w:snapToGrid w:val="0"/>
          <w:spacing w:val="-10"/>
        </w:rPr>
        <w:t xml:space="preserve">J. Martínez – I. Laurenti - M. Luengo – C. Capovilla – P. Mussio </w:t>
      </w:r>
      <w:r>
        <w:rPr>
          <w:rFonts w:eastAsia="Calibri"/>
          <w:snapToGrid w:val="0"/>
          <w:spacing w:val="-10"/>
          <w:lang w:val="en-US"/>
        </w:rPr>
        <w:t xml:space="preserve"> -- H. Méndez –</w:t>
      </w:r>
      <w:r>
        <w:rPr>
          <w:rFonts w:eastAsia="Calibri"/>
          <w:snapToGrid w:val="0"/>
          <w:spacing w:val="-10"/>
        </w:rPr>
        <w:t xml:space="preserve"> P. Medei --        C. Hoffmann (Sec.).</w:t>
      </w:r>
    </w:p>
    <w:p w:rsidR="002200D0" w:rsidRDefault="002200D0" w:rsidP="002200D0">
      <w:pPr>
        <w:widowControl w:val="0"/>
        <w:tabs>
          <w:tab w:val="left" w:pos="4125"/>
        </w:tabs>
        <w:ind w:left="285"/>
        <w:rPr>
          <w:rFonts w:eastAsia="Calibri"/>
          <w:snapToGrid w:val="0"/>
          <w:spacing w:val="-10"/>
        </w:rPr>
      </w:pPr>
    </w:p>
    <w:p w:rsidR="002200D0" w:rsidRPr="00A26CD3" w:rsidRDefault="002200D0" w:rsidP="002200D0">
      <w:pPr>
        <w:widowControl w:val="0"/>
        <w:spacing w:line="360" w:lineRule="auto"/>
        <w:ind w:left="0" w:right="-1" w:hanging="567"/>
        <w:rPr>
          <w:rFonts w:eastAsia="Calibri"/>
          <w:snapToGrid w:val="0"/>
          <w:spacing w:val="-10"/>
        </w:rPr>
      </w:pPr>
      <w:r>
        <w:rPr>
          <w:b/>
        </w:rPr>
        <w:t>156.-</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CO-0062-02132541-0</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rsidR="002200D0" w:rsidRDefault="002200D0" w:rsidP="002200D0">
      <w:pPr>
        <w:widowControl w:val="0"/>
        <w:tabs>
          <w:tab w:val="left" w:pos="1539"/>
          <w:tab w:val="left" w:pos="2394"/>
        </w:tabs>
        <w:spacing w:line="360" w:lineRule="auto"/>
        <w:ind w:right="-1"/>
        <w:rPr>
          <w:rFonts w:eastAsia="Calibri"/>
          <w:snapToGrid w:val="0"/>
        </w:rPr>
      </w:pPr>
      <w:r>
        <w:rPr>
          <w:rFonts w:eastAsia="Calibri"/>
          <w:snapToGrid w:val="0"/>
        </w:rPr>
        <w:t>H. Concejo:</w:t>
      </w:r>
    </w:p>
    <w:p w:rsidR="002200D0" w:rsidRPr="0036495B" w:rsidRDefault="002200D0" w:rsidP="002200D0">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2200D0" w:rsidRPr="006E4A2B" w:rsidRDefault="002200D0" w:rsidP="002200D0">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1C54FF">
        <w:rPr>
          <w:rFonts w:eastAsia="Calibri"/>
        </w:rPr>
        <w:t xml:space="preserve">02132541-0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2200D0" w:rsidRPr="00E21429" w:rsidRDefault="002200D0" w:rsidP="002200D0">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2200D0" w:rsidRPr="006E4A2B" w:rsidRDefault="002200D0" w:rsidP="002200D0">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2200D0" w:rsidRDefault="002200D0" w:rsidP="002200D0">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2200D0" w:rsidRPr="005219EF" w:rsidRDefault="002200D0" w:rsidP="002200D0">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2200D0" w:rsidRPr="006E31A7" w:rsidRDefault="002200D0" w:rsidP="002200D0">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2200D0" w:rsidRPr="008F7ACE" w:rsidRDefault="002200D0" w:rsidP="004A0716">
      <w:pPr>
        <w:pStyle w:val="Ttulo"/>
        <w:widowControl w:val="0"/>
        <w:numPr>
          <w:ilvl w:val="0"/>
          <w:numId w:val="28"/>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 xml:space="preserve">Dispónese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 para reparar la calzada en la intersección de Pje. F.M. Equiú Bis y 4 de Enero. </w:t>
      </w:r>
    </w:p>
    <w:p w:rsidR="002200D0" w:rsidRPr="00791FEB" w:rsidRDefault="002200D0" w:rsidP="004A0716">
      <w:pPr>
        <w:pStyle w:val="Textoindependiente"/>
        <w:widowControl w:val="0"/>
        <w:numPr>
          <w:ilvl w:val="0"/>
          <w:numId w:val="28"/>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2200D0" w:rsidRDefault="002200D0" w:rsidP="004A0716">
      <w:pPr>
        <w:pStyle w:val="Textoindependiente"/>
        <w:widowControl w:val="0"/>
        <w:numPr>
          <w:ilvl w:val="0"/>
          <w:numId w:val="2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2200D0" w:rsidRDefault="002200D0" w:rsidP="004A0716">
      <w:pPr>
        <w:pStyle w:val="Textoindependiente"/>
        <w:widowControl w:val="0"/>
        <w:numPr>
          <w:ilvl w:val="0"/>
          <w:numId w:val="28"/>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2200D0" w:rsidRDefault="002200D0" w:rsidP="004A0716">
      <w:pPr>
        <w:pStyle w:val="Textoindependiente"/>
        <w:widowControl w:val="0"/>
        <w:numPr>
          <w:ilvl w:val="0"/>
          <w:numId w:val="28"/>
        </w:numPr>
        <w:tabs>
          <w:tab w:val="left" w:pos="1134"/>
        </w:tabs>
        <w:spacing w:after="0" w:line="360" w:lineRule="auto"/>
        <w:ind w:left="284" w:right="-1"/>
      </w:pPr>
      <w:r>
        <w:lastRenderedPageBreak/>
        <w:t>Comuníquese al Departamento Ejecutivo Municipal</w:t>
      </w:r>
    </w:p>
    <w:p w:rsidR="002200D0" w:rsidRPr="00DD1F51" w:rsidRDefault="002200D0" w:rsidP="002200D0">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2200D0" w:rsidRDefault="002200D0" w:rsidP="002200D0">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2200D0" w:rsidRDefault="002200D0" w:rsidP="002200D0">
      <w:pPr>
        <w:widowControl w:val="0"/>
        <w:tabs>
          <w:tab w:val="left" w:pos="4125"/>
        </w:tabs>
        <w:ind w:left="285"/>
        <w:rPr>
          <w:rFonts w:eastAsia="Calibri"/>
          <w:snapToGrid w:val="0"/>
          <w:spacing w:val="-10"/>
        </w:rPr>
      </w:pPr>
      <w:r>
        <w:rPr>
          <w:rFonts w:eastAsia="Calibri"/>
          <w:snapToGrid w:val="0"/>
          <w:spacing w:val="-10"/>
        </w:rPr>
        <w:t xml:space="preserve">J. Martínez – I. Laurenti - M. Luengo – C. Capovilla – P. Mussio </w:t>
      </w:r>
      <w:r>
        <w:rPr>
          <w:rFonts w:eastAsia="Calibri"/>
          <w:snapToGrid w:val="0"/>
          <w:spacing w:val="-10"/>
          <w:lang w:val="en-US"/>
        </w:rPr>
        <w:t xml:space="preserve"> -- H. Méndez –</w:t>
      </w:r>
      <w:r>
        <w:rPr>
          <w:rFonts w:eastAsia="Calibri"/>
          <w:snapToGrid w:val="0"/>
          <w:spacing w:val="-10"/>
        </w:rPr>
        <w:t xml:space="preserve"> P. Medei --        C. Hoffmann (Sec.).</w:t>
      </w:r>
    </w:p>
    <w:p w:rsidR="002200D0" w:rsidRDefault="002200D0" w:rsidP="002200D0">
      <w:pPr>
        <w:widowControl w:val="0"/>
        <w:spacing w:line="360" w:lineRule="auto"/>
        <w:ind w:left="0" w:right="-1"/>
        <w:rPr>
          <w:rFonts w:eastAsia="Calibri"/>
          <w:b/>
        </w:rPr>
      </w:pPr>
    </w:p>
    <w:p w:rsidR="002200D0" w:rsidRPr="001044AF" w:rsidRDefault="002200D0" w:rsidP="002200D0">
      <w:pPr>
        <w:widowControl w:val="0"/>
        <w:spacing w:line="360" w:lineRule="auto"/>
        <w:ind w:left="0" w:right="-1" w:hanging="567"/>
        <w:rPr>
          <w:rFonts w:eastAsia="Calibri"/>
        </w:rPr>
      </w:pPr>
      <w:r>
        <w:rPr>
          <w:rFonts w:eastAsia="Calibri"/>
          <w:b/>
        </w:rPr>
        <w:t>157</w:t>
      </w:r>
      <w:r w:rsidRPr="00E82CEE">
        <w:rPr>
          <w:rFonts w:eastAsia="Calibri"/>
          <w:b/>
        </w:rPr>
        <w:t>.-</w:t>
      </w:r>
      <w:r w:rsidRPr="002A3E95">
        <w:rPr>
          <w:rFonts w:eastAsia="Calibri"/>
          <w:b/>
          <w:u w:val="single"/>
        </w:rPr>
        <w:t>DESPACHO DE LAS COMISIONES DE</w:t>
      </w:r>
      <w:r>
        <w:rPr>
          <w:rFonts w:eastAsia="Calibri"/>
          <w:b/>
          <w:u w:val="single"/>
        </w:rPr>
        <w:t xml:space="preserve"> SERVICIOS PÚBLICOS, TRANSPORTE Y AMBIENTE -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 xml:space="preserve">CO-0062-02135308-1 </w:t>
      </w:r>
      <w:r w:rsidRPr="00D85704">
        <w:rPr>
          <w:rFonts w:eastAsia="Calibri"/>
          <w:spacing w:val="-30"/>
        </w:rPr>
        <w:t>(PC</w:t>
      </w:r>
      <w:r>
        <w:rPr>
          <w:rFonts w:eastAsia="Calibri"/>
        </w:rPr>
        <w:t xml:space="preserve">) </w:t>
      </w:r>
      <w:r w:rsidRPr="001044AF">
        <w:rPr>
          <w:rFonts w:eastAsia="Calibri"/>
        </w:rPr>
        <w:t xml:space="preserve"> - </w:t>
      </w:r>
      <w:r>
        <w:rPr>
          <w:rFonts w:eastAsia="Calibri"/>
        </w:rPr>
        <w:t xml:space="preserve"> </w:t>
      </w:r>
      <w:r w:rsidRPr="002A3E95">
        <w:rPr>
          <w:rFonts w:eastAsia="Calibri"/>
        </w:rPr>
        <w:t>Autoría:</w:t>
      </w:r>
      <w:r>
        <w:rPr>
          <w:rFonts w:eastAsia="Calibri"/>
        </w:rPr>
        <w:t xml:space="preserve"> Concejal Pablo Mussio.</w:t>
      </w:r>
    </w:p>
    <w:p w:rsidR="002200D0" w:rsidRDefault="002200D0" w:rsidP="002200D0">
      <w:pPr>
        <w:widowControl w:val="0"/>
        <w:tabs>
          <w:tab w:val="left" w:pos="1539"/>
          <w:tab w:val="left" w:pos="2394"/>
        </w:tabs>
        <w:spacing w:line="360" w:lineRule="auto"/>
        <w:ind w:right="-1"/>
        <w:rPr>
          <w:rFonts w:eastAsia="Calibri"/>
          <w:snapToGrid w:val="0"/>
        </w:rPr>
      </w:pPr>
      <w:r>
        <w:rPr>
          <w:rFonts w:eastAsia="Calibri"/>
          <w:snapToGrid w:val="0"/>
        </w:rPr>
        <w:t>H. Concejo:</w:t>
      </w:r>
    </w:p>
    <w:p w:rsidR="002200D0" w:rsidRPr="0036495B" w:rsidRDefault="002200D0" w:rsidP="002200D0">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2200D0" w:rsidRPr="006E4A2B" w:rsidRDefault="002200D0" w:rsidP="002200D0">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1C54FF">
        <w:rPr>
          <w:rFonts w:eastAsia="Calibri"/>
        </w:rPr>
        <w:t xml:space="preserve">02135308-1 </w:t>
      </w:r>
      <w:r w:rsidRPr="00D85704">
        <w:rPr>
          <w:rFonts w:eastAsia="Calibri"/>
          <w:spacing w:val="-30"/>
        </w:rPr>
        <w:t>(PC)</w:t>
      </w:r>
      <w:r>
        <w:rPr>
          <w:rFonts w:eastAsia="Calibri"/>
        </w:rPr>
        <w:t xml:space="preserve"> </w:t>
      </w:r>
      <w:r w:rsidRPr="006E4A2B">
        <w:rPr>
          <w:rFonts w:eastAsia="Calibri"/>
        </w:rPr>
        <w:t>y;</w:t>
      </w:r>
    </w:p>
    <w:p w:rsidR="002200D0" w:rsidRPr="00E21429" w:rsidRDefault="002200D0" w:rsidP="002200D0">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2200D0" w:rsidRPr="006E4A2B" w:rsidRDefault="002200D0" w:rsidP="002200D0">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2200D0" w:rsidRDefault="002200D0" w:rsidP="002200D0">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2200D0" w:rsidRPr="005219EF" w:rsidRDefault="002200D0" w:rsidP="002200D0">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2200D0" w:rsidRPr="006E31A7" w:rsidRDefault="002200D0" w:rsidP="002200D0">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2200D0" w:rsidRDefault="002200D0" w:rsidP="004A0716">
      <w:pPr>
        <w:pStyle w:val="Ttulo"/>
        <w:widowControl w:val="0"/>
        <w:numPr>
          <w:ilvl w:val="0"/>
          <w:numId w:val="2"/>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económica y operativa, a través de la Secretaría que corresponda,</w:t>
      </w:r>
      <w:r>
        <w:rPr>
          <w:u w:val="none"/>
        </w:rPr>
        <w:t xml:space="preserve"> </w:t>
      </w:r>
      <w:r>
        <w:rPr>
          <w:rFonts w:ascii="Arial" w:hAnsi="Arial" w:cs="Arial"/>
          <w:b w:val="0"/>
          <w:szCs w:val="24"/>
          <w:u w:val="none"/>
          <w:lang w:val="es-ES_tradnl" w:eastAsia="es-ES_tradnl"/>
        </w:rPr>
        <w:t>para reparar la calzada y ejecutar el mantenimiento de desagües pluviales en los siguientes tramos:</w:t>
      </w:r>
    </w:p>
    <w:p w:rsidR="002200D0" w:rsidRDefault="002200D0" w:rsidP="004A0716">
      <w:pPr>
        <w:pStyle w:val="Ttulo"/>
        <w:widowControl w:val="0"/>
        <w:numPr>
          <w:ilvl w:val="0"/>
          <w:numId w:val="29"/>
        </w:numPr>
        <w:tabs>
          <w:tab w:val="left" w:pos="567"/>
        </w:tabs>
        <w:spacing w:before="0" w:after="0" w:line="360" w:lineRule="auto"/>
        <w:ind w:left="567" w:right="0" w:hanging="283"/>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Chubut entre Beck Bernard y Av. Blas Parera;</w:t>
      </w:r>
    </w:p>
    <w:p w:rsidR="002200D0" w:rsidRPr="00B001EE" w:rsidRDefault="002200D0" w:rsidP="004A0716">
      <w:pPr>
        <w:pStyle w:val="Ttulo"/>
        <w:widowControl w:val="0"/>
        <w:numPr>
          <w:ilvl w:val="0"/>
          <w:numId w:val="29"/>
        </w:numPr>
        <w:tabs>
          <w:tab w:val="left" w:pos="567"/>
        </w:tabs>
        <w:spacing w:before="0" w:after="0" w:line="360" w:lineRule="auto"/>
        <w:ind w:left="567" w:right="0" w:hanging="283"/>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Cngo. J. Viñas entre Misiones y Chaco.</w:t>
      </w:r>
    </w:p>
    <w:p w:rsidR="002200D0" w:rsidRDefault="002200D0" w:rsidP="004A0716">
      <w:pPr>
        <w:pStyle w:val="Textoindependiente"/>
        <w:widowControl w:val="0"/>
        <w:numPr>
          <w:ilvl w:val="0"/>
          <w:numId w:val="2"/>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2200D0" w:rsidRDefault="002200D0" w:rsidP="004A0716">
      <w:pPr>
        <w:pStyle w:val="Textoindependiente"/>
        <w:widowControl w:val="0"/>
        <w:numPr>
          <w:ilvl w:val="0"/>
          <w:numId w:val="2"/>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2200D0" w:rsidRDefault="002200D0" w:rsidP="004A0716">
      <w:pPr>
        <w:pStyle w:val="Textoindependiente"/>
        <w:widowControl w:val="0"/>
        <w:numPr>
          <w:ilvl w:val="0"/>
          <w:numId w:val="2"/>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2200D0" w:rsidRPr="006E4A2B" w:rsidRDefault="002200D0" w:rsidP="004A0716">
      <w:pPr>
        <w:pStyle w:val="Textoindependiente"/>
        <w:widowControl w:val="0"/>
        <w:numPr>
          <w:ilvl w:val="0"/>
          <w:numId w:val="2"/>
        </w:numPr>
        <w:tabs>
          <w:tab w:val="left" w:pos="1134"/>
        </w:tabs>
        <w:spacing w:after="0" w:line="360" w:lineRule="auto"/>
        <w:ind w:left="284"/>
      </w:pPr>
      <w:r>
        <w:t>Comuníquese al Departamento Ejecutivo Municipal.</w:t>
      </w:r>
    </w:p>
    <w:p w:rsidR="002200D0" w:rsidRPr="00DD1F51" w:rsidRDefault="002200D0" w:rsidP="002200D0">
      <w:pPr>
        <w:widowControl w:val="0"/>
        <w:tabs>
          <w:tab w:val="left" w:pos="1140"/>
        </w:tabs>
        <w:ind w:left="285" w:right="-1"/>
        <w:outlineLvl w:val="0"/>
        <w:rPr>
          <w:rFonts w:eastAsia="Calibri"/>
          <w:b/>
          <w:snapToGrid w:val="0"/>
        </w:rPr>
      </w:pPr>
      <w:r>
        <w:rPr>
          <w:rFonts w:eastAsia="Calibri"/>
          <w:b/>
          <w:snapToGrid w:val="0"/>
        </w:rPr>
        <w:t xml:space="preserve">SALA DE COMISIONES, julio y agosto </w:t>
      </w:r>
      <w:r>
        <w:rPr>
          <w:b/>
        </w:rPr>
        <w:t>de 2026</w:t>
      </w:r>
      <w:r>
        <w:rPr>
          <w:rFonts w:eastAsia="Calibri"/>
          <w:b/>
          <w:snapToGrid w:val="0"/>
        </w:rPr>
        <w:t>.</w:t>
      </w:r>
    </w:p>
    <w:p w:rsidR="002200D0" w:rsidRDefault="002200D0" w:rsidP="002200D0">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w:t>
      </w:r>
      <w:r w:rsidRPr="00112405">
        <w:rPr>
          <w:rFonts w:eastAsia="Calibri"/>
          <w:snapToGrid w:val="0"/>
          <w:spacing w:val="-10"/>
          <w:lang w:val="en-US"/>
        </w:rPr>
        <w:t>Cian – P. Mussio – M. Barletta – V. Quiroz</w:t>
      </w:r>
      <w:r>
        <w:rPr>
          <w:rFonts w:eastAsia="Calibri"/>
          <w:snapToGrid w:val="0"/>
          <w:spacing w:val="-10"/>
          <w:lang w:val="en-US"/>
        </w:rPr>
        <w:t xml:space="preserve"> – I. Astesiano (Sec.).</w:t>
      </w:r>
    </w:p>
    <w:p w:rsidR="002200D0" w:rsidRDefault="002200D0" w:rsidP="002200D0">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Blazkow (Sec.).</w:t>
      </w:r>
    </w:p>
    <w:p w:rsidR="002200D0" w:rsidRDefault="002200D0" w:rsidP="002200D0">
      <w:pPr>
        <w:widowControl w:val="0"/>
        <w:tabs>
          <w:tab w:val="left" w:pos="4125"/>
        </w:tabs>
        <w:ind w:left="285"/>
        <w:rPr>
          <w:rFonts w:eastAsia="Calibri"/>
          <w:snapToGrid w:val="0"/>
          <w:spacing w:val="-10"/>
        </w:rPr>
      </w:pPr>
      <w:r>
        <w:rPr>
          <w:rFonts w:eastAsia="Calibri"/>
          <w:snapToGrid w:val="0"/>
          <w:spacing w:val="-10"/>
        </w:rPr>
        <w:t>J. Martínez – I. Laurenti - M. Luengo – P. Mussio – C. Capovilla – C. Hoffmann (Sec.).</w:t>
      </w:r>
    </w:p>
    <w:p w:rsidR="00B5534A" w:rsidRDefault="00B5534A" w:rsidP="003D6B45">
      <w:pPr>
        <w:widowControl w:val="0"/>
        <w:tabs>
          <w:tab w:val="left" w:pos="4125"/>
        </w:tabs>
        <w:ind w:left="285"/>
        <w:rPr>
          <w:rFonts w:eastAsia="Calibri"/>
          <w:snapToGrid w:val="0"/>
          <w:spacing w:val="-10"/>
        </w:rPr>
      </w:pPr>
    </w:p>
    <w:p w:rsidR="000F6BCC" w:rsidRDefault="000F6BCC" w:rsidP="000F6BCC">
      <w:pPr>
        <w:widowControl w:val="0"/>
        <w:tabs>
          <w:tab w:val="left" w:pos="4125"/>
        </w:tabs>
        <w:ind w:left="0"/>
        <w:rPr>
          <w:rFonts w:eastAsia="Calibri"/>
          <w:snapToGrid w:val="0"/>
          <w:spacing w:val="-10"/>
        </w:rPr>
      </w:pPr>
    </w:p>
    <w:p w:rsidR="000F6BCC" w:rsidRPr="00A26CD3" w:rsidRDefault="000F6BCC" w:rsidP="000F6BCC">
      <w:pPr>
        <w:widowControl w:val="0"/>
        <w:spacing w:line="360" w:lineRule="auto"/>
        <w:ind w:left="0" w:right="-1" w:hanging="567"/>
        <w:rPr>
          <w:rFonts w:eastAsia="Calibri"/>
          <w:snapToGrid w:val="0"/>
          <w:spacing w:val="-10"/>
        </w:rPr>
      </w:pPr>
      <w:r>
        <w:rPr>
          <w:b/>
        </w:rPr>
        <w:lastRenderedPageBreak/>
        <w:t>158.-</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 - GOBIERNO Y SEGURIDAD CIUDADANA</w:t>
      </w:r>
      <w:r w:rsidRPr="002A3E95">
        <w:rPr>
          <w:rFonts w:eastAsia="Calibri"/>
          <w:b/>
        </w:rPr>
        <w:t>:</w:t>
      </w:r>
      <w:r>
        <w:rPr>
          <w:rFonts w:eastAsia="Calibri"/>
          <w:b/>
        </w:rPr>
        <w:t xml:space="preserve"> </w:t>
      </w:r>
      <w:r w:rsidRPr="002A3E95">
        <w:rPr>
          <w:rFonts w:eastAsia="Calibri"/>
        </w:rPr>
        <w:t xml:space="preserve">Expte. </w:t>
      </w:r>
      <w:r>
        <w:rPr>
          <w:rFonts w:eastAsia="Calibri"/>
        </w:rPr>
        <w:t>CO-0062-02125809-0</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Ignacio Laurenti.</w:t>
      </w:r>
    </w:p>
    <w:p w:rsidR="000F6BCC" w:rsidRDefault="000F6BCC" w:rsidP="000F6BCC">
      <w:pPr>
        <w:widowControl w:val="0"/>
        <w:tabs>
          <w:tab w:val="left" w:pos="1539"/>
          <w:tab w:val="left" w:pos="2394"/>
        </w:tabs>
        <w:spacing w:line="360" w:lineRule="auto"/>
        <w:ind w:right="-1"/>
        <w:rPr>
          <w:rFonts w:eastAsia="Calibri"/>
          <w:snapToGrid w:val="0"/>
        </w:rPr>
      </w:pPr>
      <w:r>
        <w:rPr>
          <w:rFonts w:eastAsia="Calibri"/>
          <w:snapToGrid w:val="0"/>
        </w:rPr>
        <w:t>H. Concejo:</w:t>
      </w:r>
    </w:p>
    <w:p w:rsidR="000F6BCC" w:rsidRPr="0036495B" w:rsidRDefault="000F6BCC" w:rsidP="000F6BC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F6BCC" w:rsidRPr="006E4A2B"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0140F4">
        <w:rPr>
          <w:rFonts w:eastAsia="Calibri"/>
        </w:rPr>
        <w:t xml:space="preserve">02125809-0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0F6BCC" w:rsidRPr="00E21429" w:rsidRDefault="000F6BCC" w:rsidP="000F6BC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F6BCC" w:rsidRPr="006E4A2B" w:rsidRDefault="000F6BCC" w:rsidP="000F6BC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F6BCC"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F6BCC" w:rsidRPr="005219EF" w:rsidRDefault="000F6BCC" w:rsidP="000F6BC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F6BCC" w:rsidRPr="006E31A7" w:rsidRDefault="000F6BCC" w:rsidP="000F6BC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F6BCC" w:rsidRPr="008F7ACE" w:rsidRDefault="000F6BCC" w:rsidP="000F6BCC">
      <w:pPr>
        <w:pStyle w:val="Ttulo"/>
        <w:widowControl w:val="0"/>
        <w:numPr>
          <w:ilvl w:val="0"/>
          <w:numId w:val="37"/>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 xml:space="preserve">Dispónese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 para restablecer la circulación vial en la </w:t>
      </w:r>
      <w:r w:rsidR="00472E0B">
        <w:rPr>
          <w:rFonts w:ascii="Arial" w:hAnsi="Arial" w:cs="Arial"/>
          <w:b w:val="0"/>
          <w:szCs w:val="24"/>
          <w:u w:val="none"/>
          <w:lang w:val="es-ES_tradnl" w:eastAsia="es-ES_tradnl"/>
        </w:rPr>
        <w:t>isleta</w:t>
      </w:r>
      <w:r>
        <w:rPr>
          <w:rFonts w:ascii="Arial" w:hAnsi="Arial" w:cs="Arial"/>
          <w:b w:val="0"/>
          <w:szCs w:val="24"/>
          <w:u w:val="none"/>
          <w:lang w:val="es-ES_tradnl" w:eastAsia="es-ES_tradnl"/>
        </w:rPr>
        <w:t xml:space="preserve"> ubicada en la intersección de Av. Aristóbulo del Valle con Presidente Roca y Pje. Arévalo.</w:t>
      </w:r>
    </w:p>
    <w:p w:rsidR="000F6BCC" w:rsidRPr="00791FEB" w:rsidRDefault="000F6BCC" w:rsidP="000F6BCC">
      <w:pPr>
        <w:pStyle w:val="Textoindependiente"/>
        <w:widowControl w:val="0"/>
        <w:numPr>
          <w:ilvl w:val="0"/>
          <w:numId w:val="37"/>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0F6BCC" w:rsidRDefault="000F6BCC" w:rsidP="000F6BCC">
      <w:pPr>
        <w:pStyle w:val="Textoindependiente"/>
        <w:widowControl w:val="0"/>
        <w:numPr>
          <w:ilvl w:val="0"/>
          <w:numId w:val="3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0F6BCC" w:rsidRDefault="000F6BCC" w:rsidP="000F6BCC">
      <w:pPr>
        <w:pStyle w:val="Textoindependiente"/>
        <w:widowControl w:val="0"/>
        <w:numPr>
          <w:ilvl w:val="0"/>
          <w:numId w:val="37"/>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0F6BCC" w:rsidRDefault="000F6BCC" w:rsidP="000F6BCC">
      <w:pPr>
        <w:pStyle w:val="Textoindependiente"/>
        <w:widowControl w:val="0"/>
        <w:numPr>
          <w:ilvl w:val="0"/>
          <w:numId w:val="37"/>
        </w:numPr>
        <w:tabs>
          <w:tab w:val="left" w:pos="1134"/>
        </w:tabs>
        <w:spacing w:after="0" w:line="360" w:lineRule="auto"/>
        <w:ind w:left="284" w:right="-1"/>
      </w:pPr>
      <w:r>
        <w:t>Comuníquese al Departamento Ejecutivo Municipal</w:t>
      </w:r>
    </w:p>
    <w:p w:rsidR="000F6BCC" w:rsidRPr="00DD1F51" w:rsidRDefault="000F6BCC" w:rsidP="000F6BCC">
      <w:pPr>
        <w:widowControl w:val="0"/>
        <w:tabs>
          <w:tab w:val="left" w:pos="1140"/>
        </w:tabs>
        <w:ind w:left="285" w:right="-1"/>
        <w:outlineLvl w:val="0"/>
        <w:rPr>
          <w:rFonts w:eastAsia="Calibri"/>
          <w:b/>
          <w:snapToGrid w:val="0"/>
        </w:rPr>
      </w:pPr>
      <w:r>
        <w:rPr>
          <w:rFonts w:eastAsia="Calibri"/>
          <w:b/>
          <w:snapToGrid w:val="0"/>
        </w:rPr>
        <w:t xml:space="preserve">SALA DE COMISIONES, junio y agosto </w:t>
      </w:r>
      <w:r>
        <w:rPr>
          <w:b/>
        </w:rPr>
        <w:t>de 2026</w:t>
      </w:r>
      <w:r>
        <w:rPr>
          <w:rFonts w:eastAsia="Calibri"/>
          <w:b/>
          <w:snapToGrid w:val="0"/>
        </w:rPr>
        <w:t>.</w:t>
      </w:r>
    </w:p>
    <w:p w:rsidR="000F6BCC" w:rsidRDefault="000F6BCC" w:rsidP="000F6BCC">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w:t>
      </w:r>
      <w:r w:rsidR="00472E0B">
        <w:rPr>
          <w:rFonts w:eastAsia="Calibri"/>
          <w:snapToGrid w:val="0"/>
          <w:spacing w:val="-10"/>
          <w:lang w:val="en-US"/>
        </w:rPr>
        <w:t xml:space="preserve">– H. Méndez </w:t>
      </w:r>
      <w:r>
        <w:rPr>
          <w:rFonts w:eastAsia="Calibri"/>
          <w:snapToGrid w:val="0"/>
          <w:spacing w:val="-10"/>
          <w:lang w:val="en-US"/>
        </w:rPr>
        <w:t>-- M. Blazkow (Sec.).</w:t>
      </w:r>
    </w:p>
    <w:p w:rsidR="000F6BCC" w:rsidRDefault="000F6BCC" w:rsidP="000F6BCC">
      <w:pPr>
        <w:widowControl w:val="0"/>
        <w:tabs>
          <w:tab w:val="left" w:pos="4125"/>
        </w:tabs>
        <w:ind w:left="285"/>
        <w:rPr>
          <w:rFonts w:eastAsia="Calibri"/>
          <w:snapToGrid w:val="0"/>
          <w:spacing w:val="-10"/>
        </w:rPr>
      </w:pPr>
      <w:r>
        <w:rPr>
          <w:rFonts w:eastAsia="Calibri"/>
          <w:snapToGrid w:val="0"/>
          <w:spacing w:val="-10"/>
        </w:rPr>
        <w:t xml:space="preserve">J. Martínez – I. Laurenti - M. Luengo – C. Capovilla – P. Mussio </w:t>
      </w:r>
      <w:r>
        <w:rPr>
          <w:rFonts w:eastAsia="Calibri"/>
          <w:snapToGrid w:val="0"/>
          <w:spacing w:val="-10"/>
          <w:lang w:val="en-US"/>
        </w:rPr>
        <w:t xml:space="preserve"> -- </w:t>
      </w:r>
      <w:r>
        <w:rPr>
          <w:rFonts w:eastAsia="Calibri"/>
          <w:snapToGrid w:val="0"/>
          <w:spacing w:val="-10"/>
        </w:rPr>
        <w:t>C. Hoffmann (Sec.).</w:t>
      </w:r>
    </w:p>
    <w:p w:rsidR="000F6BCC" w:rsidRDefault="000F6BCC" w:rsidP="000F6BCC">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0F6BCC" w:rsidRDefault="000F6BCC" w:rsidP="000F6BCC">
      <w:pPr>
        <w:widowControl w:val="0"/>
        <w:tabs>
          <w:tab w:val="left" w:pos="4125"/>
        </w:tabs>
        <w:ind w:left="285"/>
        <w:rPr>
          <w:rFonts w:eastAsia="Calibri"/>
          <w:snapToGrid w:val="0"/>
          <w:spacing w:val="-10"/>
        </w:rPr>
      </w:pPr>
    </w:p>
    <w:p w:rsidR="00472E0B" w:rsidRDefault="00472E0B" w:rsidP="000F6BCC">
      <w:pPr>
        <w:widowControl w:val="0"/>
        <w:tabs>
          <w:tab w:val="left" w:pos="4125"/>
        </w:tabs>
        <w:ind w:left="285"/>
        <w:rPr>
          <w:rFonts w:eastAsia="Calibri"/>
          <w:snapToGrid w:val="0"/>
          <w:spacing w:val="-10"/>
        </w:rPr>
      </w:pPr>
    </w:p>
    <w:p w:rsidR="000F6BCC" w:rsidRPr="00A26CD3" w:rsidRDefault="007174A6" w:rsidP="000F6BCC">
      <w:pPr>
        <w:widowControl w:val="0"/>
        <w:spacing w:line="360" w:lineRule="auto"/>
        <w:ind w:left="0" w:right="-1" w:hanging="567"/>
        <w:rPr>
          <w:rFonts w:eastAsia="Calibri"/>
          <w:snapToGrid w:val="0"/>
          <w:spacing w:val="-10"/>
        </w:rPr>
      </w:pPr>
      <w:r>
        <w:rPr>
          <w:b/>
        </w:rPr>
        <w:t>159</w:t>
      </w:r>
      <w:r w:rsidR="000F6BCC">
        <w:rPr>
          <w:b/>
        </w:rPr>
        <w:t>.-</w:t>
      </w:r>
      <w:r w:rsidR="000F6BCC" w:rsidRPr="002A3E95">
        <w:rPr>
          <w:rFonts w:eastAsia="Calibri"/>
          <w:b/>
          <w:u w:val="single"/>
        </w:rPr>
        <w:t>DESPACHO DE LAS COMISIONES DE</w:t>
      </w:r>
      <w:r w:rsidR="000F6BCC">
        <w:rPr>
          <w:rFonts w:eastAsia="Calibri"/>
          <w:b/>
          <w:u w:val="single"/>
        </w:rPr>
        <w:t xml:space="preserve"> PLANEAMIENTO URBANO,</w:t>
      </w:r>
      <w:r w:rsidR="000F6BCC" w:rsidRPr="00750FA7">
        <w:rPr>
          <w:rFonts w:eastAsia="Calibri"/>
          <w:b/>
          <w:u w:val="single"/>
        </w:rPr>
        <w:t xml:space="preserve"> </w:t>
      </w:r>
      <w:r w:rsidR="000F6BCC">
        <w:rPr>
          <w:rFonts w:eastAsia="Calibri"/>
          <w:b/>
          <w:u w:val="single"/>
        </w:rPr>
        <w:t xml:space="preserve">HÁBITAT, OBRAS PÚBLICAS Y GESTION DE RIESGOS </w:t>
      </w:r>
      <w:r w:rsidR="000F6BCC">
        <w:rPr>
          <w:rFonts w:eastAsia="Calibri"/>
          <w:b/>
          <w:caps/>
          <w:u w:val="single"/>
        </w:rPr>
        <w:t xml:space="preserve">– </w:t>
      </w:r>
      <w:r w:rsidR="000F6BCC" w:rsidRPr="002A3E95">
        <w:rPr>
          <w:rFonts w:eastAsia="Calibri"/>
          <w:b/>
          <w:u w:val="single"/>
        </w:rPr>
        <w:t>HACIEN</w:t>
      </w:r>
      <w:r w:rsidR="000F6BCC">
        <w:rPr>
          <w:rFonts w:eastAsia="Calibri"/>
          <w:b/>
          <w:u w:val="single"/>
        </w:rPr>
        <w:t>DA, ECONOMIA, DESARROLLO LOCAL Y TURISMO - GOBIERNO Y SEGURIDAD CIUDADANA</w:t>
      </w:r>
      <w:r w:rsidR="000F6BCC" w:rsidRPr="002A3E95">
        <w:rPr>
          <w:rFonts w:eastAsia="Calibri"/>
          <w:b/>
        </w:rPr>
        <w:t>:</w:t>
      </w:r>
      <w:r w:rsidR="000F6BCC">
        <w:rPr>
          <w:rFonts w:eastAsia="Calibri"/>
          <w:b/>
        </w:rPr>
        <w:t xml:space="preserve"> </w:t>
      </w:r>
      <w:r w:rsidR="000F6BCC" w:rsidRPr="002A3E95">
        <w:rPr>
          <w:rFonts w:eastAsia="Calibri"/>
        </w:rPr>
        <w:t xml:space="preserve">Expte. </w:t>
      </w:r>
      <w:r w:rsidR="000F6BCC">
        <w:rPr>
          <w:rFonts w:eastAsia="Calibri"/>
        </w:rPr>
        <w:t>CO-0062-02128228-0</w:t>
      </w:r>
      <w:r w:rsidR="000F6BCC">
        <w:rPr>
          <w:color w:val="000000"/>
        </w:rPr>
        <w:t xml:space="preserve"> </w:t>
      </w:r>
      <w:r w:rsidR="000F6BCC">
        <w:rPr>
          <w:rFonts w:eastAsia="Calibri"/>
          <w:spacing w:val="-30"/>
        </w:rPr>
        <w:t>(PC</w:t>
      </w:r>
      <w:r w:rsidR="000F6BCC" w:rsidRPr="004870D1">
        <w:rPr>
          <w:rFonts w:eastAsia="Calibri"/>
          <w:spacing w:val="-30"/>
        </w:rPr>
        <w:t>)</w:t>
      </w:r>
      <w:r w:rsidR="000F6BCC">
        <w:rPr>
          <w:rFonts w:eastAsia="Calibri"/>
          <w:spacing w:val="-30"/>
        </w:rPr>
        <w:t xml:space="preserve"> -</w:t>
      </w:r>
      <w:r w:rsidR="000F6BCC">
        <w:rPr>
          <w:rFonts w:eastAsia="Calibri"/>
        </w:rPr>
        <w:t xml:space="preserve"> </w:t>
      </w:r>
      <w:r w:rsidR="000F6BCC" w:rsidRPr="002A3E95">
        <w:rPr>
          <w:rFonts w:eastAsia="Calibri"/>
        </w:rPr>
        <w:t>Autoría:</w:t>
      </w:r>
      <w:r w:rsidR="000F6BCC">
        <w:rPr>
          <w:rFonts w:eastAsia="Calibri"/>
        </w:rPr>
        <w:t xml:space="preserve"> Concejalas C. Capovilla, S. Cian y M. Battistutti.</w:t>
      </w:r>
    </w:p>
    <w:p w:rsidR="000F6BCC" w:rsidRDefault="000F6BCC" w:rsidP="000F6BCC">
      <w:pPr>
        <w:widowControl w:val="0"/>
        <w:tabs>
          <w:tab w:val="left" w:pos="1539"/>
          <w:tab w:val="left" w:pos="2394"/>
        </w:tabs>
        <w:spacing w:line="360" w:lineRule="auto"/>
        <w:ind w:right="-1"/>
        <w:rPr>
          <w:rFonts w:eastAsia="Calibri"/>
          <w:snapToGrid w:val="0"/>
        </w:rPr>
      </w:pPr>
      <w:r>
        <w:rPr>
          <w:rFonts w:eastAsia="Calibri"/>
          <w:snapToGrid w:val="0"/>
        </w:rPr>
        <w:t>H. Concejo:</w:t>
      </w:r>
    </w:p>
    <w:p w:rsidR="00A43964" w:rsidRDefault="00A43964" w:rsidP="000F6BCC">
      <w:pPr>
        <w:widowControl w:val="0"/>
        <w:tabs>
          <w:tab w:val="left" w:pos="1539"/>
          <w:tab w:val="left" w:pos="2394"/>
        </w:tabs>
        <w:spacing w:line="360" w:lineRule="auto"/>
        <w:ind w:right="-1"/>
        <w:rPr>
          <w:rFonts w:eastAsia="Calibri"/>
          <w:snapToGrid w:val="0"/>
        </w:rPr>
      </w:pPr>
    </w:p>
    <w:p w:rsidR="000F6BCC" w:rsidRPr="0036495B" w:rsidRDefault="000F6BCC" w:rsidP="000F6BCC">
      <w:pPr>
        <w:widowControl w:val="0"/>
        <w:tabs>
          <w:tab w:val="left" w:pos="1539"/>
          <w:tab w:val="left" w:pos="2394"/>
        </w:tabs>
        <w:spacing w:line="360" w:lineRule="auto"/>
        <w:ind w:right="-1"/>
        <w:outlineLvl w:val="0"/>
        <w:rPr>
          <w:rFonts w:eastAsia="Calibri"/>
          <w:bCs/>
        </w:rPr>
      </w:pPr>
      <w:r>
        <w:rPr>
          <w:rFonts w:eastAsia="Calibri"/>
          <w:b/>
          <w:bCs/>
        </w:rPr>
        <w:lastRenderedPageBreak/>
        <w:tab/>
      </w:r>
      <w:r w:rsidRPr="00BB2650">
        <w:rPr>
          <w:rFonts w:eastAsia="Calibri"/>
          <w:b/>
          <w:bCs/>
          <w:u w:val="single"/>
        </w:rPr>
        <w:t>VISTO</w:t>
      </w:r>
      <w:r w:rsidRPr="0036495B">
        <w:rPr>
          <w:rFonts w:eastAsia="Calibri"/>
          <w:b/>
          <w:bCs/>
        </w:rPr>
        <w:t>:</w:t>
      </w:r>
    </w:p>
    <w:p w:rsidR="000F6BCC" w:rsidRPr="006E4A2B"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CO-0062-02128228-0</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rsidR="000F6BCC" w:rsidRPr="00E21429" w:rsidRDefault="000F6BCC" w:rsidP="000F6BC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F6BCC" w:rsidRPr="006E4A2B" w:rsidRDefault="000F6BCC" w:rsidP="000F6BC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F6BCC"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F6BCC" w:rsidRPr="005219EF" w:rsidRDefault="000F6BCC" w:rsidP="000F6BC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F6BCC" w:rsidRPr="006E31A7" w:rsidRDefault="000F6BCC" w:rsidP="000F6BC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F6BCC" w:rsidRPr="008F7ACE" w:rsidRDefault="000F6BCC" w:rsidP="00615020">
      <w:pPr>
        <w:pStyle w:val="Ttulo"/>
        <w:widowControl w:val="0"/>
        <w:numPr>
          <w:ilvl w:val="0"/>
          <w:numId w:val="38"/>
        </w:numPr>
        <w:tabs>
          <w:tab w:val="left" w:pos="1134"/>
        </w:tabs>
        <w:spacing w:before="0" w:after="0" w:line="360" w:lineRule="auto"/>
        <w:ind w:left="284" w:right="0"/>
        <w:jc w:val="both"/>
      </w:pPr>
      <w:r w:rsidRPr="00A9768A">
        <w:rPr>
          <w:rFonts w:ascii="Arial" w:hAnsi="Arial" w:cs="Arial"/>
          <w:b w:val="0"/>
          <w:szCs w:val="24"/>
          <w:u w:val="none"/>
          <w:lang w:val="es-ES_tradnl" w:eastAsia="es-ES_tradnl"/>
        </w:rPr>
        <w:t xml:space="preserve">Dispónese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 para </w:t>
      </w:r>
      <w:r w:rsidR="00615020">
        <w:rPr>
          <w:rFonts w:ascii="Arial" w:hAnsi="Arial" w:cs="Arial"/>
          <w:b w:val="0"/>
          <w:szCs w:val="24"/>
          <w:u w:val="none"/>
          <w:lang w:val="es-ES_tradnl" w:eastAsia="es-ES_tradnl"/>
        </w:rPr>
        <w:t>instalar</w:t>
      </w:r>
      <w:r>
        <w:rPr>
          <w:rFonts w:ascii="Arial" w:hAnsi="Arial" w:cs="Arial"/>
          <w:b w:val="0"/>
          <w:szCs w:val="24"/>
          <w:u w:val="none"/>
          <w:lang w:val="es-ES_tradnl" w:eastAsia="es-ES_tradnl"/>
        </w:rPr>
        <w:t xml:space="preserve"> reductores de velocidad en calle Mitre </w:t>
      </w:r>
      <w:r w:rsidR="00615020">
        <w:rPr>
          <w:rFonts w:ascii="Arial" w:hAnsi="Arial" w:cs="Arial"/>
          <w:b w:val="0"/>
          <w:szCs w:val="24"/>
          <w:u w:val="none"/>
          <w:lang w:val="es-ES_tradnl" w:eastAsia="es-ES_tradnl"/>
        </w:rPr>
        <w:t>al</w:t>
      </w:r>
      <w:r>
        <w:rPr>
          <w:rFonts w:ascii="Arial" w:hAnsi="Arial" w:cs="Arial"/>
          <w:b w:val="0"/>
          <w:szCs w:val="24"/>
          <w:u w:val="none"/>
          <w:lang w:val="es-ES_tradnl" w:eastAsia="es-ES_tradnl"/>
        </w:rPr>
        <w:t xml:space="preserve"> 6.400, antes de su intersección con Ángel Cassanello.</w:t>
      </w:r>
    </w:p>
    <w:p w:rsidR="000F6BCC" w:rsidRPr="00791FEB" w:rsidRDefault="000F6BCC" w:rsidP="00615020">
      <w:pPr>
        <w:pStyle w:val="Textoindependiente"/>
        <w:widowControl w:val="0"/>
        <w:numPr>
          <w:ilvl w:val="0"/>
          <w:numId w:val="38"/>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0F6BCC" w:rsidRDefault="000F6BCC" w:rsidP="00615020">
      <w:pPr>
        <w:pStyle w:val="Textoindependiente"/>
        <w:widowControl w:val="0"/>
        <w:numPr>
          <w:ilvl w:val="0"/>
          <w:numId w:val="3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0F6BCC" w:rsidRDefault="000F6BCC" w:rsidP="00615020">
      <w:pPr>
        <w:pStyle w:val="Textoindependiente"/>
        <w:widowControl w:val="0"/>
        <w:numPr>
          <w:ilvl w:val="0"/>
          <w:numId w:val="38"/>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rsidR="000F6BCC" w:rsidRDefault="000F6BCC" w:rsidP="00615020">
      <w:pPr>
        <w:pStyle w:val="Textoindependiente"/>
        <w:widowControl w:val="0"/>
        <w:numPr>
          <w:ilvl w:val="0"/>
          <w:numId w:val="38"/>
        </w:numPr>
        <w:tabs>
          <w:tab w:val="left" w:pos="1134"/>
        </w:tabs>
        <w:spacing w:after="0" w:line="360" w:lineRule="auto"/>
        <w:ind w:left="284" w:right="-1"/>
      </w:pPr>
      <w:r>
        <w:t>Comuníquese al Departamento Ejecutivo Municipal</w:t>
      </w:r>
    </w:p>
    <w:p w:rsidR="000F6BCC" w:rsidRPr="00DD1F51" w:rsidRDefault="000F6BCC" w:rsidP="000F6BCC">
      <w:pPr>
        <w:widowControl w:val="0"/>
        <w:tabs>
          <w:tab w:val="left" w:pos="1140"/>
        </w:tabs>
        <w:ind w:left="285" w:right="-1"/>
        <w:outlineLvl w:val="0"/>
        <w:rPr>
          <w:rFonts w:eastAsia="Calibri"/>
          <w:b/>
          <w:snapToGrid w:val="0"/>
        </w:rPr>
      </w:pPr>
      <w:r>
        <w:rPr>
          <w:rFonts w:eastAsia="Calibri"/>
          <w:b/>
          <w:snapToGrid w:val="0"/>
        </w:rPr>
        <w:t xml:space="preserve">SALA DE COMISIONES, junio y agosto </w:t>
      </w:r>
      <w:r>
        <w:rPr>
          <w:b/>
        </w:rPr>
        <w:t>de 2026</w:t>
      </w:r>
      <w:r>
        <w:rPr>
          <w:rFonts w:eastAsia="Calibri"/>
          <w:b/>
          <w:snapToGrid w:val="0"/>
        </w:rPr>
        <w:t>.</w:t>
      </w:r>
    </w:p>
    <w:p w:rsidR="000F6BCC" w:rsidRDefault="000F6BCC" w:rsidP="000F6BCC">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0F6BCC" w:rsidRDefault="000F6BCC" w:rsidP="000F6BCC">
      <w:pPr>
        <w:widowControl w:val="0"/>
        <w:tabs>
          <w:tab w:val="left" w:pos="4125"/>
        </w:tabs>
        <w:ind w:left="285"/>
        <w:rPr>
          <w:rFonts w:eastAsia="Calibri"/>
          <w:snapToGrid w:val="0"/>
          <w:spacing w:val="-10"/>
        </w:rPr>
      </w:pPr>
      <w:r>
        <w:rPr>
          <w:rFonts w:eastAsia="Calibri"/>
          <w:snapToGrid w:val="0"/>
          <w:spacing w:val="-10"/>
        </w:rPr>
        <w:t xml:space="preserve">J. Martínez – I. Laurenti - M. Luengo – C. Capovilla – P. Mussio </w:t>
      </w:r>
      <w:r w:rsidR="00AB0639">
        <w:rPr>
          <w:rFonts w:eastAsia="Calibri"/>
          <w:snapToGrid w:val="0"/>
          <w:spacing w:val="-10"/>
          <w:lang w:val="en-US"/>
        </w:rPr>
        <w:t xml:space="preserve"> </w:t>
      </w:r>
      <w:r>
        <w:rPr>
          <w:rFonts w:eastAsia="Calibri"/>
          <w:snapToGrid w:val="0"/>
          <w:spacing w:val="-10"/>
        </w:rPr>
        <w:t>-- C. Hoffmann (Sec.).</w:t>
      </w:r>
    </w:p>
    <w:p w:rsidR="000F6BCC" w:rsidRDefault="000F6BCC" w:rsidP="000F6BCC">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0F6BCC" w:rsidRDefault="000F6BCC" w:rsidP="000F6BCC">
      <w:pPr>
        <w:widowControl w:val="0"/>
        <w:spacing w:line="360" w:lineRule="auto"/>
        <w:ind w:left="0" w:right="-1"/>
        <w:rPr>
          <w:rFonts w:eastAsia="Calibri"/>
          <w:b/>
        </w:rPr>
      </w:pPr>
    </w:p>
    <w:p w:rsidR="000F6BCC" w:rsidRPr="001044AF" w:rsidRDefault="007174A6" w:rsidP="000F6BCC">
      <w:pPr>
        <w:widowControl w:val="0"/>
        <w:spacing w:line="360" w:lineRule="auto"/>
        <w:ind w:left="0" w:right="-1" w:hanging="567"/>
        <w:rPr>
          <w:rFonts w:eastAsia="Calibri"/>
        </w:rPr>
      </w:pPr>
      <w:r>
        <w:rPr>
          <w:rFonts w:eastAsia="Calibri"/>
          <w:b/>
        </w:rPr>
        <w:t>160</w:t>
      </w:r>
      <w:r w:rsidR="000F6BCC" w:rsidRPr="00E82CEE">
        <w:rPr>
          <w:rFonts w:eastAsia="Calibri"/>
          <w:b/>
        </w:rPr>
        <w:t>.-</w:t>
      </w:r>
      <w:r w:rsidR="000F6BCC" w:rsidRPr="002A3E95">
        <w:rPr>
          <w:rFonts w:eastAsia="Calibri"/>
          <w:b/>
          <w:u w:val="single"/>
        </w:rPr>
        <w:t>DESPACHO DE LAS COMISIONES DE</w:t>
      </w:r>
      <w:r w:rsidR="000F6BCC">
        <w:rPr>
          <w:rFonts w:eastAsia="Calibri"/>
          <w:b/>
          <w:u w:val="single"/>
        </w:rPr>
        <w:t xml:space="preserve"> DESARROLLO SOCIAL, CULTURA, EDUCACIÓN, SALUD, DERECHOS HUMANOS, GÉNERO Y DIVERSIDAD - PLANEAMIENTO URBANO,</w:t>
      </w:r>
      <w:r w:rsidR="000F6BCC" w:rsidRPr="00750FA7">
        <w:rPr>
          <w:rFonts w:eastAsia="Calibri"/>
          <w:b/>
          <w:u w:val="single"/>
        </w:rPr>
        <w:t xml:space="preserve"> </w:t>
      </w:r>
      <w:r w:rsidR="000F6BCC">
        <w:rPr>
          <w:rFonts w:eastAsia="Calibri"/>
          <w:b/>
          <w:u w:val="single"/>
        </w:rPr>
        <w:t>HÁBITAT, OBRAS PÚBLICAS Y GESTION DE RIESGOS - GOBIERNO Y SEGURIDAD CIUDADANA</w:t>
      </w:r>
      <w:r w:rsidR="000F6BCC" w:rsidRPr="002A3E95">
        <w:rPr>
          <w:rFonts w:eastAsia="Calibri"/>
          <w:b/>
        </w:rPr>
        <w:t>:</w:t>
      </w:r>
      <w:r w:rsidR="000F6BCC">
        <w:rPr>
          <w:rFonts w:eastAsia="Calibri"/>
          <w:b/>
        </w:rPr>
        <w:t xml:space="preserve"> </w:t>
      </w:r>
      <w:r w:rsidR="000F6BCC" w:rsidRPr="002A3E95">
        <w:rPr>
          <w:rFonts w:eastAsia="Calibri"/>
        </w:rPr>
        <w:t xml:space="preserve">Expte. </w:t>
      </w:r>
      <w:r w:rsidR="000F6BCC">
        <w:rPr>
          <w:rFonts w:eastAsia="Calibri"/>
        </w:rPr>
        <w:t xml:space="preserve">CO-0062-02125811-6 </w:t>
      </w:r>
      <w:r w:rsidR="000F6BCC" w:rsidRPr="00D85704">
        <w:rPr>
          <w:rFonts w:eastAsia="Calibri"/>
          <w:spacing w:val="-30"/>
        </w:rPr>
        <w:t>(PC</w:t>
      </w:r>
      <w:r w:rsidR="000F6BCC">
        <w:rPr>
          <w:rFonts w:eastAsia="Calibri"/>
        </w:rPr>
        <w:t xml:space="preserve">) </w:t>
      </w:r>
      <w:r w:rsidR="000F6BCC" w:rsidRPr="001044AF">
        <w:rPr>
          <w:rFonts w:eastAsia="Calibri"/>
        </w:rPr>
        <w:t xml:space="preserve"> - </w:t>
      </w:r>
      <w:r w:rsidR="000F6BCC">
        <w:rPr>
          <w:rFonts w:eastAsia="Calibri"/>
        </w:rPr>
        <w:t xml:space="preserve"> </w:t>
      </w:r>
      <w:r w:rsidR="000F6BCC" w:rsidRPr="002A3E95">
        <w:rPr>
          <w:rFonts w:eastAsia="Calibri"/>
        </w:rPr>
        <w:t>Autoría:</w:t>
      </w:r>
      <w:r w:rsidR="000F6BCC">
        <w:rPr>
          <w:rFonts w:eastAsia="Calibri"/>
        </w:rPr>
        <w:t xml:space="preserve"> Concejal Ignacio Laurenti.</w:t>
      </w:r>
    </w:p>
    <w:p w:rsidR="000F6BCC" w:rsidRDefault="000F6BCC" w:rsidP="000F6BCC">
      <w:pPr>
        <w:widowControl w:val="0"/>
        <w:tabs>
          <w:tab w:val="left" w:pos="1539"/>
          <w:tab w:val="left" w:pos="2394"/>
        </w:tabs>
        <w:spacing w:line="360" w:lineRule="auto"/>
        <w:ind w:right="-1"/>
        <w:rPr>
          <w:rFonts w:eastAsia="Calibri"/>
          <w:snapToGrid w:val="0"/>
        </w:rPr>
      </w:pPr>
      <w:r>
        <w:rPr>
          <w:rFonts w:eastAsia="Calibri"/>
          <w:snapToGrid w:val="0"/>
        </w:rPr>
        <w:t>H. Concejo:</w:t>
      </w:r>
    </w:p>
    <w:p w:rsidR="000F6BCC" w:rsidRPr="0036495B" w:rsidRDefault="000F6BCC" w:rsidP="000F6BC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F6BCC" w:rsidRPr="006E4A2B"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F4272F">
        <w:rPr>
          <w:rFonts w:eastAsia="Calibri"/>
        </w:rPr>
        <w:t xml:space="preserve">02125811-6 </w:t>
      </w:r>
      <w:r w:rsidRPr="00D85704">
        <w:rPr>
          <w:rFonts w:eastAsia="Calibri"/>
          <w:spacing w:val="-30"/>
        </w:rPr>
        <w:t>(PC)</w:t>
      </w:r>
      <w:r>
        <w:rPr>
          <w:rFonts w:eastAsia="Calibri"/>
        </w:rPr>
        <w:t xml:space="preserve"> </w:t>
      </w:r>
      <w:r w:rsidRPr="006E4A2B">
        <w:rPr>
          <w:rFonts w:eastAsia="Calibri"/>
        </w:rPr>
        <w:t>y;</w:t>
      </w:r>
    </w:p>
    <w:p w:rsidR="000F6BCC" w:rsidRPr="00E21429" w:rsidRDefault="000F6BCC" w:rsidP="000F6BC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F6BCC" w:rsidRPr="006E4A2B" w:rsidRDefault="000F6BCC" w:rsidP="000F6BC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F6BCC" w:rsidRDefault="000F6BCC" w:rsidP="000F6BCC">
      <w:pPr>
        <w:widowControl w:val="0"/>
        <w:tabs>
          <w:tab w:val="left" w:pos="1539"/>
          <w:tab w:val="left" w:pos="2394"/>
        </w:tabs>
        <w:spacing w:line="360" w:lineRule="auto"/>
        <w:ind w:right="-1"/>
        <w:rPr>
          <w:rFonts w:eastAsia="Calibri"/>
        </w:rPr>
      </w:pPr>
      <w:r>
        <w:rPr>
          <w:rFonts w:eastAsia="Calibri"/>
        </w:rPr>
        <w:lastRenderedPageBreak/>
        <w:tab/>
      </w:r>
      <w:r>
        <w:rPr>
          <w:rFonts w:eastAsia="Calibri"/>
        </w:rPr>
        <w:tab/>
        <w:t>Por ello;</w:t>
      </w:r>
    </w:p>
    <w:p w:rsidR="000F6BCC" w:rsidRPr="005219EF" w:rsidRDefault="000F6BCC" w:rsidP="000F6BC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F6BCC" w:rsidRPr="006E31A7" w:rsidRDefault="000F6BCC" w:rsidP="000F6BC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F6BCC" w:rsidRPr="00B001EE" w:rsidRDefault="000F6BCC" w:rsidP="00615020">
      <w:pPr>
        <w:pStyle w:val="Ttulo"/>
        <w:widowControl w:val="0"/>
        <w:numPr>
          <w:ilvl w:val="0"/>
          <w:numId w:val="39"/>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económica y operativa, a través de la Secretaría que corresponda,</w:t>
      </w:r>
      <w:r>
        <w:rPr>
          <w:u w:val="none"/>
        </w:rPr>
        <w:t xml:space="preserve"> </w:t>
      </w:r>
      <w:r>
        <w:rPr>
          <w:rFonts w:ascii="Arial" w:hAnsi="Arial" w:cs="Arial"/>
          <w:b w:val="0"/>
          <w:szCs w:val="24"/>
          <w:u w:val="none"/>
          <w:lang w:val="es-ES_tradnl" w:eastAsia="es-ES_tradnl"/>
        </w:rPr>
        <w:t>para autorizar a la Asociación de Comerciantes, Industriales, Profesionales y Amigos de la Avenida Aristóbulo del Valle, a colocar letras corpóreas identificadoras del inicio del centro comercial a centro abierto, en la isleta ubicada en la intersección de la Av. Aristóbulo</w:t>
      </w:r>
      <w:r w:rsidR="007174A6">
        <w:rPr>
          <w:rFonts w:ascii="Arial" w:hAnsi="Arial" w:cs="Arial"/>
          <w:b w:val="0"/>
          <w:szCs w:val="24"/>
          <w:u w:val="none"/>
          <w:lang w:val="es-ES_tradnl" w:eastAsia="es-ES_tradnl"/>
        </w:rPr>
        <w:t xml:space="preserve"> del Valle con Presidente Roca.</w:t>
      </w:r>
    </w:p>
    <w:p w:rsidR="000F6BCC" w:rsidRDefault="000F6BCC" w:rsidP="00615020">
      <w:pPr>
        <w:pStyle w:val="Textoindependiente"/>
        <w:widowControl w:val="0"/>
        <w:numPr>
          <w:ilvl w:val="0"/>
          <w:numId w:val="39"/>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rsidR="000F6BCC" w:rsidRDefault="000F6BCC" w:rsidP="00615020">
      <w:pPr>
        <w:pStyle w:val="Textoindependiente"/>
        <w:widowControl w:val="0"/>
        <w:numPr>
          <w:ilvl w:val="0"/>
          <w:numId w:val="39"/>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0F6BCC" w:rsidRDefault="000F6BCC" w:rsidP="00615020">
      <w:pPr>
        <w:pStyle w:val="Textoindependiente"/>
        <w:widowControl w:val="0"/>
        <w:numPr>
          <w:ilvl w:val="0"/>
          <w:numId w:val="39"/>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0F6BCC" w:rsidRPr="006E4A2B" w:rsidRDefault="000F6BCC" w:rsidP="00615020">
      <w:pPr>
        <w:pStyle w:val="Textoindependiente"/>
        <w:widowControl w:val="0"/>
        <w:numPr>
          <w:ilvl w:val="0"/>
          <w:numId w:val="39"/>
        </w:numPr>
        <w:tabs>
          <w:tab w:val="left" w:pos="1134"/>
        </w:tabs>
        <w:spacing w:after="0" w:line="360" w:lineRule="auto"/>
        <w:ind w:left="284"/>
      </w:pPr>
      <w:r>
        <w:t>Comuníquese al Departamento Ejecutivo Municipal.</w:t>
      </w:r>
    </w:p>
    <w:p w:rsidR="000F6BCC" w:rsidRPr="00DD1F51" w:rsidRDefault="000F6BCC" w:rsidP="000F6BCC">
      <w:pPr>
        <w:widowControl w:val="0"/>
        <w:tabs>
          <w:tab w:val="left" w:pos="1140"/>
        </w:tabs>
        <w:ind w:left="285" w:right="-1"/>
        <w:outlineLvl w:val="0"/>
        <w:rPr>
          <w:rFonts w:eastAsia="Calibri"/>
          <w:b/>
          <w:snapToGrid w:val="0"/>
        </w:rPr>
      </w:pPr>
      <w:r>
        <w:rPr>
          <w:rFonts w:eastAsia="Calibri"/>
          <w:b/>
          <w:snapToGrid w:val="0"/>
        </w:rPr>
        <w:t>SALA DE COMISIONES,</w:t>
      </w:r>
      <w:r w:rsidR="007174A6">
        <w:rPr>
          <w:rFonts w:eastAsia="Calibri"/>
          <w:b/>
          <w:snapToGrid w:val="0"/>
        </w:rPr>
        <w:t xml:space="preserve"> jun</w:t>
      </w:r>
      <w:r>
        <w:rPr>
          <w:rFonts w:eastAsia="Calibri"/>
          <w:b/>
          <w:snapToGrid w:val="0"/>
        </w:rPr>
        <w:t xml:space="preserve">io y agosto </w:t>
      </w:r>
      <w:r>
        <w:rPr>
          <w:b/>
        </w:rPr>
        <w:t>de 2026</w:t>
      </w:r>
      <w:r>
        <w:rPr>
          <w:rFonts w:eastAsia="Calibri"/>
          <w:b/>
          <w:snapToGrid w:val="0"/>
        </w:rPr>
        <w:t>.</w:t>
      </w:r>
    </w:p>
    <w:p w:rsidR="000F6BCC" w:rsidRDefault="000F6BCC" w:rsidP="000F6BCC">
      <w:pPr>
        <w:widowControl w:val="0"/>
        <w:tabs>
          <w:tab w:val="left" w:pos="1140"/>
        </w:tabs>
        <w:rPr>
          <w:rFonts w:eastAsia="Calibri"/>
          <w:snapToGrid w:val="0"/>
          <w:spacing w:val="-10"/>
          <w:lang w:val="en-US"/>
        </w:rPr>
      </w:pPr>
      <w:r>
        <w:rPr>
          <w:rFonts w:eastAsia="Calibri"/>
          <w:snapToGrid w:val="0"/>
          <w:spacing w:val="-10"/>
          <w:lang w:val="en-US"/>
        </w:rPr>
        <w:t xml:space="preserve">C. Capovilla - P. Medei – M. Luengo – J. Fernández – A. Cantiani – J. Martínez -- S. Wagner </w:t>
      </w:r>
      <w:r w:rsidRPr="00180CE1">
        <w:rPr>
          <w:rFonts w:eastAsia="Calibri"/>
          <w:snapToGrid w:val="0"/>
          <w:spacing w:val="-10"/>
          <w:lang w:val="en-US"/>
        </w:rPr>
        <w:t>(Sec.)</w:t>
      </w:r>
      <w:r>
        <w:rPr>
          <w:rFonts w:eastAsia="Calibri"/>
          <w:snapToGrid w:val="0"/>
          <w:spacing w:val="-10"/>
          <w:lang w:val="en-US"/>
        </w:rPr>
        <w:t>.</w:t>
      </w:r>
    </w:p>
    <w:p w:rsidR="000F6BCC" w:rsidRDefault="000F6BCC" w:rsidP="000F6BCC">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Blazkow (Sec.).</w:t>
      </w:r>
    </w:p>
    <w:p w:rsidR="000F6BCC" w:rsidRDefault="000F6BCC" w:rsidP="000F6BCC">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0F6BCC" w:rsidRDefault="000F6BCC" w:rsidP="000F6BCC">
      <w:pPr>
        <w:keepNext/>
        <w:tabs>
          <w:tab w:val="left" w:pos="4125"/>
        </w:tabs>
        <w:ind w:left="285"/>
        <w:rPr>
          <w:rFonts w:eastAsia="Calibri"/>
          <w:snapToGrid w:val="0"/>
          <w:spacing w:val="-10"/>
        </w:rPr>
      </w:pPr>
    </w:p>
    <w:p w:rsidR="000F6BCC" w:rsidRPr="001044AF" w:rsidRDefault="006028FD" w:rsidP="000F6BCC">
      <w:pPr>
        <w:widowControl w:val="0"/>
        <w:spacing w:line="360" w:lineRule="auto"/>
        <w:ind w:left="0" w:right="-1" w:hanging="567"/>
        <w:rPr>
          <w:rFonts w:eastAsia="Calibri"/>
        </w:rPr>
      </w:pPr>
      <w:r>
        <w:rPr>
          <w:rFonts w:eastAsia="Calibri"/>
          <w:b/>
        </w:rPr>
        <w:t>161</w:t>
      </w:r>
      <w:r w:rsidR="000F6BCC" w:rsidRPr="00E82CEE">
        <w:rPr>
          <w:rFonts w:eastAsia="Calibri"/>
          <w:b/>
        </w:rPr>
        <w:t>.-</w:t>
      </w:r>
      <w:r w:rsidR="000F6BCC">
        <w:rPr>
          <w:rFonts w:eastAsia="Calibri"/>
          <w:b/>
          <w:u w:val="single"/>
        </w:rPr>
        <w:t>DESPACHO DE LA COMISIÓN</w:t>
      </w:r>
      <w:r w:rsidR="000F6BCC" w:rsidRPr="002A3E95">
        <w:rPr>
          <w:rFonts w:eastAsia="Calibri"/>
          <w:b/>
          <w:u w:val="single"/>
        </w:rPr>
        <w:t xml:space="preserve"> DE</w:t>
      </w:r>
      <w:r w:rsidR="000F6BCC">
        <w:rPr>
          <w:rFonts w:eastAsia="Calibri"/>
          <w:b/>
          <w:u w:val="single"/>
        </w:rPr>
        <w:t xml:space="preserve"> GOBIERNO Y SEGURIDAD CIUDADANA</w:t>
      </w:r>
      <w:r w:rsidR="000F6BCC" w:rsidRPr="002A3E95">
        <w:rPr>
          <w:rFonts w:eastAsia="Calibri"/>
          <w:b/>
        </w:rPr>
        <w:t>:</w:t>
      </w:r>
      <w:r w:rsidR="000F6BCC">
        <w:rPr>
          <w:rFonts w:eastAsia="Calibri"/>
          <w:b/>
        </w:rPr>
        <w:t xml:space="preserve"> </w:t>
      </w:r>
      <w:r w:rsidR="000F6BCC" w:rsidRPr="002A3E95">
        <w:rPr>
          <w:rFonts w:eastAsia="Calibri"/>
        </w:rPr>
        <w:t xml:space="preserve">Expte. </w:t>
      </w:r>
      <w:r w:rsidR="000F6BCC">
        <w:rPr>
          <w:rFonts w:eastAsia="Calibri"/>
        </w:rPr>
        <w:t xml:space="preserve">CO-0062-02131578-3 </w:t>
      </w:r>
      <w:r w:rsidR="000F6BCC" w:rsidRPr="00D85704">
        <w:rPr>
          <w:rFonts w:eastAsia="Calibri"/>
          <w:spacing w:val="-30"/>
        </w:rPr>
        <w:t>(PC</w:t>
      </w:r>
      <w:r w:rsidR="000F6BCC">
        <w:rPr>
          <w:rFonts w:eastAsia="Calibri"/>
        </w:rPr>
        <w:t xml:space="preserve">) </w:t>
      </w:r>
      <w:r w:rsidR="000F6BCC" w:rsidRPr="001044AF">
        <w:rPr>
          <w:rFonts w:eastAsia="Calibri"/>
        </w:rPr>
        <w:t xml:space="preserve"> - </w:t>
      </w:r>
      <w:r w:rsidR="000F6BCC">
        <w:rPr>
          <w:rFonts w:eastAsia="Calibri"/>
        </w:rPr>
        <w:t xml:space="preserve"> </w:t>
      </w:r>
      <w:r w:rsidR="000F6BCC" w:rsidRPr="002A3E95">
        <w:rPr>
          <w:rFonts w:eastAsia="Calibri"/>
        </w:rPr>
        <w:t>Autoría:</w:t>
      </w:r>
      <w:r>
        <w:rPr>
          <w:rFonts w:eastAsia="Calibri"/>
        </w:rPr>
        <w:t xml:space="preserve"> Concejalas C. Capovilla, S. Cian y</w:t>
      </w:r>
      <w:r w:rsidR="000F6BCC">
        <w:rPr>
          <w:rFonts w:eastAsia="Calibri"/>
        </w:rPr>
        <w:t xml:space="preserve"> M. Battistutti.</w:t>
      </w:r>
    </w:p>
    <w:p w:rsidR="000F6BCC" w:rsidRDefault="000F6BCC" w:rsidP="000F6BCC">
      <w:pPr>
        <w:widowControl w:val="0"/>
        <w:tabs>
          <w:tab w:val="left" w:pos="1539"/>
          <w:tab w:val="left" w:pos="2394"/>
        </w:tabs>
        <w:spacing w:line="360" w:lineRule="auto"/>
        <w:ind w:right="-1"/>
        <w:rPr>
          <w:rFonts w:eastAsia="Calibri"/>
          <w:snapToGrid w:val="0"/>
        </w:rPr>
      </w:pPr>
      <w:r>
        <w:rPr>
          <w:rFonts w:eastAsia="Calibri"/>
          <w:snapToGrid w:val="0"/>
        </w:rPr>
        <w:t>H. Concejo:</w:t>
      </w:r>
    </w:p>
    <w:p w:rsidR="000F6BCC" w:rsidRPr="0036495B" w:rsidRDefault="000F6BCC" w:rsidP="000F6BC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F6BCC" w:rsidRPr="006E4A2B"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0F1385">
        <w:rPr>
          <w:rFonts w:eastAsia="Calibri"/>
        </w:rPr>
        <w:t xml:space="preserve">02131578-3 </w:t>
      </w:r>
      <w:r w:rsidRPr="00D85704">
        <w:rPr>
          <w:rFonts w:eastAsia="Calibri"/>
          <w:spacing w:val="-30"/>
        </w:rPr>
        <w:t>(PC)</w:t>
      </w:r>
      <w:r>
        <w:rPr>
          <w:rFonts w:eastAsia="Calibri"/>
        </w:rPr>
        <w:t xml:space="preserve"> </w:t>
      </w:r>
      <w:r w:rsidRPr="006E4A2B">
        <w:rPr>
          <w:rFonts w:eastAsia="Calibri"/>
        </w:rPr>
        <w:t>y;</w:t>
      </w:r>
    </w:p>
    <w:p w:rsidR="000F6BCC" w:rsidRPr="00E21429" w:rsidRDefault="000F6BCC" w:rsidP="00A43964">
      <w:pPr>
        <w:widowControl w:val="0"/>
        <w:tabs>
          <w:tab w:val="left" w:pos="1539"/>
          <w:tab w:val="left" w:pos="2394"/>
        </w:tabs>
        <w:spacing w:line="336"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F6BCC" w:rsidRPr="006E4A2B" w:rsidRDefault="000F6BCC" w:rsidP="00A43964">
      <w:pPr>
        <w:widowControl w:val="0"/>
        <w:tabs>
          <w:tab w:val="left" w:pos="1539"/>
          <w:tab w:val="left" w:pos="1980"/>
          <w:tab w:val="left" w:pos="2394"/>
        </w:tabs>
        <w:spacing w:line="336"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F6BCC" w:rsidRDefault="000F6BCC" w:rsidP="00A43964">
      <w:pPr>
        <w:widowControl w:val="0"/>
        <w:tabs>
          <w:tab w:val="left" w:pos="1539"/>
          <w:tab w:val="left" w:pos="2394"/>
        </w:tabs>
        <w:spacing w:line="336" w:lineRule="auto"/>
        <w:ind w:right="-1"/>
        <w:rPr>
          <w:rFonts w:eastAsia="Calibri"/>
        </w:rPr>
      </w:pPr>
      <w:r>
        <w:rPr>
          <w:rFonts w:eastAsia="Calibri"/>
        </w:rPr>
        <w:tab/>
      </w:r>
      <w:r>
        <w:rPr>
          <w:rFonts w:eastAsia="Calibri"/>
        </w:rPr>
        <w:tab/>
        <w:t>Por ello;</w:t>
      </w:r>
    </w:p>
    <w:p w:rsidR="000F6BCC" w:rsidRPr="005219EF" w:rsidRDefault="000F6BCC" w:rsidP="00A43964">
      <w:pPr>
        <w:pStyle w:val="Sangradetextonormal"/>
        <w:widowControl w:val="0"/>
        <w:tabs>
          <w:tab w:val="left" w:pos="-1843"/>
          <w:tab w:val="left" w:pos="851"/>
          <w:tab w:val="left" w:pos="1539"/>
          <w:tab w:val="left" w:pos="2394"/>
        </w:tabs>
        <w:spacing w:after="0" w:line="336" w:lineRule="auto"/>
        <w:ind w:left="284" w:right="-1"/>
        <w:jc w:val="center"/>
        <w:outlineLvl w:val="0"/>
        <w:rPr>
          <w:b/>
        </w:rPr>
      </w:pPr>
      <w:r w:rsidRPr="005219EF">
        <w:rPr>
          <w:b/>
        </w:rPr>
        <w:t>EL HONORABLE CONCEJO MUNICIPAL SANCIONA LA SIGUIENTE</w:t>
      </w:r>
    </w:p>
    <w:p w:rsidR="000F6BCC" w:rsidRPr="006E31A7" w:rsidRDefault="000F6BCC" w:rsidP="00A43964">
      <w:pPr>
        <w:pStyle w:val="Ttulo"/>
        <w:widowControl w:val="0"/>
        <w:tabs>
          <w:tab w:val="left" w:pos="900"/>
          <w:tab w:val="left" w:pos="1539"/>
          <w:tab w:val="left" w:pos="2394"/>
        </w:tabs>
        <w:spacing w:before="0" w:after="0" w:line="336"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F6BCC" w:rsidRPr="00B001EE" w:rsidRDefault="000F6BCC" w:rsidP="00A43964">
      <w:pPr>
        <w:pStyle w:val="Ttulo"/>
        <w:widowControl w:val="0"/>
        <w:numPr>
          <w:ilvl w:val="0"/>
          <w:numId w:val="30"/>
        </w:numPr>
        <w:tabs>
          <w:tab w:val="left" w:pos="709"/>
          <w:tab w:val="left" w:pos="1134"/>
        </w:tabs>
        <w:spacing w:before="0" w:after="0" w:line="336"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económica y operativa, a través de la Secretaría que corresponda,</w:t>
      </w:r>
      <w:r>
        <w:rPr>
          <w:u w:val="none"/>
        </w:rPr>
        <w:t xml:space="preserve"> </w:t>
      </w:r>
      <w:r>
        <w:rPr>
          <w:rFonts w:ascii="Arial" w:hAnsi="Arial" w:cs="Arial"/>
          <w:b w:val="0"/>
          <w:szCs w:val="24"/>
          <w:u w:val="none"/>
          <w:lang w:val="es-ES_tradnl" w:eastAsia="es-ES_tradnl"/>
        </w:rPr>
        <w:t xml:space="preserve">para remover el vehículo automotor sin chapa patente abandonado en calle Juan Bautista Alberdi </w:t>
      </w:r>
      <w:r w:rsidR="006028FD">
        <w:rPr>
          <w:rFonts w:ascii="Arial" w:hAnsi="Arial" w:cs="Arial"/>
          <w:b w:val="0"/>
          <w:szCs w:val="24"/>
          <w:u w:val="none"/>
          <w:lang w:val="es-ES_tradnl" w:eastAsia="es-ES_tradnl"/>
        </w:rPr>
        <w:t>entre Ricardo Aldao y Pedro de Vega.</w:t>
      </w:r>
      <w:r>
        <w:rPr>
          <w:rFonts w:ascii="Arial" w:hAnsi="Arial" w:cs="Arial"/>
          <w:b w:val="0"/>
          <w:szCs w:val="24"/>
          <w:u w:val="none"/>
          <w:lang w:val="es-ES_tradnl" w:eastAsia="es-ES_tradnl"/>
        </w:rPr>
        <w:t xml:space="preserve"> </w:t>
      </w:r>
    </w:p>
    <w:p w:rsidR="000F6BCC" w:rsidRDefault="000F6BCC" w:rsidP="000F6BCC">
      <w:pPr>
        <w:pStyle w:val="Textoindependiente"/>
        <w:widowControl w:val="0"/>
        <w:numPr>
          <w:ilvl w:val="0"/>
          <w:numId w:val="30"/>
        </w:numPr>
        <w:tabs>
          <w:tab w:val="left" w:pos="1134"/>
        </w:tabs>
        <w:spacing w:after="0" w:line="360" w:lineRule="auto"/>
        <w:ind w:left="284" w:right="-1"/>
      </w:pPr>
      <w:r>
        <w:lastRenderedPageBreak/>
        <w:t>De resultar favorable lo dispuesto en el artículo precedente, el</w:t>
      </w:r>
      <w:r w:rsidRPr="006E4A2B">
        <w:t xml:space="preserve"> Departamento</w:t>
      </w:r>
      <w:r>
        <w:t xml:space="preserve"> Ejecutivo Municipal procederá </w:t>
      </w:r>
      <w:r w:rsidRPr="00320AA5">
        <w:t>a la realización de las tareas mencionadas.</w:t>
      </w:r>
    </w:p>
    <w:p w:rsidR="000F6BCC" w:rsidRDefault="000F6BCC" w:rsidP="000F6BCC">
      <w:pPr>
        <w:pStyle w:val="Textoindependiente"/>
        <w:widowControl w:val="0"/>
        <w:numPr>
          <w:ilvl w:val="0"/>
          <w:numId w:val="3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rsidR="000F6BCC" w:rsidRDefault="000F6BCC" w:rsidP="000F6BCC">
      <w:pPr>
        <w:pStyle w:val="Textoindependiente"/>
        <w:widowControl w:val="0"/>
        <w:numPr>
          <w:ilvl w:val="0"/>
          <w:numId w:val="30"/>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rsidR="000F6BCC" w:rsidRPr="006E4A2B" w:rsidRDefault="000F6BCC" w:rsidP="000F6BCC">
      <w:pPr>
        <w:pStyle w:val="Textoindependiente"/>
        <w:widowControl w:val="0"/>
        <w:numPr>
          <w:ilvl w:val="0"/>
          <w:numId w:val="30"/>
        </w:numPr>
        <w:tabs>
          <w:tab w:val="left" w:pos="1134"/>
        </w:tabs>
        <w:spacing w:after="0" w:line="360" w:lineRule="auto"/>
        <w:ind w:left="284"/>
      </w:pPr>
      <w:r>
        <w:t>Comuníquese al Departamento Ejecutivo Municipal.</w:t>
      </w:r>
    </w:p>
    <w:p w:rsidR="000F6BCC" w:rsidRPr="00DD1F51" w:rsidRDefault="000F6BCC" w:rsidP="000F6BCC">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0F6BCC" w:rsidRDefault="000F6BCC" w:rsidP="000F6BCC">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0F6BCC" w:rsidRDefault="000F6BCC" w:rsidP="000F6BCC">
      <w:pPr>
        <w:keepNext/>
        <w:tabs>
          <w:tab w:val="left" w:pos="4125"/>
        </w:tabs>
        <w:ind w:left="285"/>
        <w:rPr>
          <w:rFonts w:eastAsia="Calibri"/>
          <w:snapToGrid w:val="0"/>
          <w:spacing w:val="-10"/>
        </w:rPr>
      </w:pPr>
    </w:p>
    <w:p w:rsidR="000F6BCC" w:rsidRPr="001044AF" w:rsidRDefault="00D6467A" w:rsidP="000F6BCC">
      <w:pPr>
        <w:widowControl w:val="0"/>
        <w:spacing w:line="360" w:lineRule="auto"/>
        <w:ind w:left="0" w:right="-1" w:hanging="567"/>
        <w:rPr>
          <w:rFonts w:eastAsia="Calibri"/>
        </w:rPr>
      </w:pPr>
      <w:r>
        <w:rPr>
          <w:rFonts w:eastAsia="Calibri"/>
          <w:b/>
        </w:rPr>
        <w:t>162</w:t>
      </w:r>
      <w:r w:rsidR="000F6BCC" w:rsidRPr="00E82CEE">
        <w:rPr>
          <w:rFonts w:eastAsia="Calibri"/>
          <w:b/>
        </w:rPr>
        <w:t>.-</w:t>
      </w:r>
      <w:r w:rsidR="000F6BCC">
        <w:rPr>
          <w:rFonts w:eastAsia="Calibri"/>
          <w:b/>
          <w:u w:val="single"/>
        </w:rPr>
        <w:t>DESPACHO DE LA COMISIÓN</w:t>
      </w:r>
      <w:r w:rsidR="000F6BCC" w:rsidRPr="002A3E95">
        <w:rPr>
          <w:rFonts w:eastAsia="Calibri"/>
          <w:b/>
          <w:u w:val="single"/>
        </w:rPr>
        <w:t xml:space="preserve"> DE</w:t>
      </w:r>
      <w:r w:rsidR="000F6BCC">
        <w:rPr>
          <w:rFonts w:eastAsia="Calibri"/>
          <w:b/>
          <w:u w:val="single"/>
        </w:rPr>
        <w:t xml:space="preserve"> GOBIERNO Y SEGURIDAD CIUDADANA</w:t>
      </w:r>
      <w:r w:rsidR="000F6BCC" w:rsidRPr="002A3E95">
        <w:rPr>
          <w:rFonts w:eastAsia="Calibri"/>
          <w:b/>
        </w:rPr>
        <w:t>:</w:t>
      </w:r>
      <w:r w:rsidR="000F6BCC">
        <w:rPr>
          <w:rFonts w:eastAsia="Calibri"/>
          <w:b/>
        </w:rPr>
        <w:t xml:space="preserve"> </w:t>
      </w:r>
      <w:r w:rsidR="000F6BCC" w:rsidRPr="002A3E95">
        <w:rPr>
          <w:rFonts w:eastAsia="Calibri"/>
        </w:rPr>
        <w:t xml:space="preserve">Expte. </w:t>
      </w:r>
      <w:r w:rsidR="000F6BCC">
        <w:rPr>
          <w:rFonts w:eastAsia="Calibri"/>
        </w:rPr>
        <w:t xml:space="preserve">CO-0062-02135393-3 </w:t>
      </w:r>
      <w:r w:rsidR="000F6BCC" w:rsidRPr="00D85704">
        <w:rPr>
          <w:rFonts w:eastAsia="Calibri"/>
          <w:spacing w:val="-30"/>
        </w:rPr>
        <w:t>(PC</w:t>
      </w:r>
      <w:r w:rsidR="000F6BCC">
        <w:rPr>
          <w:rFonts w:eastAsia="Calibri"/>
        </w:rPr>
        <w:t xml:space="preserve">) </w:t>
      </w:r>
      <w:r w:rsidR="000F6BCC" w:rsidRPr="001044AF">
        <w:rPr>
          <w:rFonts w:eastAsia="Calibri"/>
        </w:rPr>
        <w:t xml:space="preserve"> - </w:t>
      </w:r>
      <w:r w:rsidR="000F6BCC">
        <w:rPr>
          <w:rFonts w:eastAsia="Calibri"/>
        </w:rPr>
        <w:t xml:space="preserve"> </w:t>
      </w:r>
      <w:r w:rsidR="000F6BCC" w:rsidRPr="002A3E95">
        <w:rPr>
          <w:rFonts w:eastAsia="Calibri"/>
        </w:rPr>
        <w:t>Autoría:</w:t>
      </w:r>
      <w:r w:rsidR="000F6BCC">
        <w:rPr>
          <w:rFonts w:eastAsia="Calibri"/>
        </w:rPr>
        <w:t xml:space="preserve"> Concejal Lucas Simoniello.</w:t>
      </w:r>
    </w:p>
    <w:p w:rsidR="000F6BCC" w:rsidRDefault="000F6BCC" w:rsidP="000F6BCC">
      <w:pPr>
        <w:widowControl w:val="0"/>
        <w:tabs>
          <w:tab w:val="left" w:pos="1539"/>
          <w:tab w:val="left" w:pos="2394"/>
        </w:tabs>
        <w:spacing w:line="360" w:lineRule="auto"/>
        <w:ind w:right="-1"/>
        <w:rPr>
          <w:rFonts w:eastAsia="Calibri"/>
          <w:snapToGrid w:val="0"/>
        </w:rPr>
      </w:pPr>
      <w:r>
        <w:rPr>
          <w:rFonts w:eastAsia="Calibri"/>
          <w:snapToGrid w:val="0"/>
        </w:rPr>
        <w:t>H. Concejo:</w:t>
      </w:r>
    </w:p>
    <w:p w:rsidR="000F6BCC" w:rsidRPr="0036495B" w:rsidRDefault="000F6BCC" w:rsidP="000F6BC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F6BCC" w:rsidRPr="006E4A2B"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C45808">
        <w:rPr>
          <w:rFonts w:eastAsia="Calibri"/>
        </w:rPr>
        <w:t xml:space="preserve">02135393-3 </w:t>
      </w:r>
      <w:r w:rsidRPr="00D85704">
        <w:rPr>
          <w:rFonts w:eastAsia="Calibri"/>
          <w:spacing w:val="-30"/>
        </w:rPr>
        <w:t>(PC)</w:t>
      </w:r>
      <w:r>
        <w:rPr>
          <w:rFonts w:eastAsia="Calibri"/>
        </w:rPr>
        <w:t xml:space="preserve"> </w:t>
      </w:r>
      <w:r w:rsidRPr="006E4A2B">
        <w:rPr>
          <w:rFonts w:eastAsia="Calibri"/>
        </w:rPr>
        <w:t>y;</w:t>
      </w:r>
    </w:p>
    <w:p w:rsidR="000F6BCC" w:rsidRPr="00E21429" w:rsidRDefault="000F6BCC" w:rsidP="000F6BC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F6BCC" w:rsidRPr="006E4A2B" w:rsidRDefault="000F6BCC" w:rsidP="000F6BC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F6BCC"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F6BCC" w:rsidRPr="005219EF" w:rsidRDefault="000F6BCC" w:rsidP="000F6BC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F6BCC" w:rsidRPr="006E31A7" w:rsidRDefault="000F6BCC" w:rsidP="000F6BC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F6BCC" w:rsidRPr="00B001EE" w:rsidRDefault="000F6BCC" w:rsidP="000F6BCC">
      <w:pPr>
        <w:pStyle w:val="Ttulo"/>
        <w:widowControl w:val="0"/>
        <w:numPr>
          <w:ilvl w:val="0"/>
          <w:numId w:val="31"/>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r w:rsidRPr="006E31A7">
        <w:rPr>
          <w:rFonts w:ascii="Arial" w:hAnsi="Arial" w:cs="Arial"/>
          <w:b w:val="0"/>
          <w:szCs w:val="24"/>
          <w:u w:val="none"/>
          <w:lang w:val="es-ES_tradnl" w:eastAsia="es-ES_tradnl"/>
        </w:rPr>
        <w:t>Dispónese que el Departamento Ejecutivo Muni</w:t>
      </w:r>
      <w:r>
        <w:rPr>
          <w:rFonts w:ascii="Arial" w:hAnsi="Arial" w:cs="Arial"/>
          <w:b w:val="0"/>
          <w:szCs w:val="24"/>
          <w:u w:val="none"/>
          <w:lang w:val="es-ES_tradnl" w:eastAsia="es-ES_tradnl"/>
        </w:rPr>
        <w:t>cipal intime al propietario del inmueble ubicado en la intersección de Av. Aristób</w:t>
      </w:r>
      <w:r w:rsidR="00A26C58">
        <w:rPr>
          <w:rFonts w:ascii="Arial" w:hAnsi="Arial" w:cs="Arial"/>
          <w:b w:val="0"/>
          <w:szCs w:val="24"/>
          <w:u w:val="none"/>
          <w:lang w:val="es-ES_tradnl" w:eastAsia="es-ES_tradnl"/>
        </w:rPr>
        <w:t>ulo del Valle y Callejón Roca, P</w:t>
      </w:r>
      <w:r>
        <w:rPr>
          <w:rFonts w:ascii="Arial" w:hAnsi="Arial" w:cs="Arial"/>
          <w:b w:val="0"/>
          <w:szCs w:val="24"/>
          <w:u w:val="none"/>
          <w:lang w:val="es-ES_tradnl" w:eastAsia="es-ES_tradnl"/>
        </w:rPr>
        <w:t xml:space="preserve">adrón </w:t>
      </w:r>
      <w:r w:rsidR="00A26C58">
        <w:rPr>
          <w:rFonts w:ascii="Arial" w:hAnsi="Arial" w:cs="Arial"/>
          <w:b w:val="0"/>
          <w:szCs w:val="24"/>
          <w:u w:val="none"/>
          <w:lang w:val="es-ES_tradnl" w:eastAsia="es-ES_tradnl"/>
        </w:rPr>
        <w:t>M</w:t>
      </w:r>
      <w:r>
        <w:rPr>
          <w:rFonts w:ascii="Arial" w:hAnsi="Arial" w:cs="Arial"/>
          <w:b w:val="0"/>
          <w:szCs w:val="24"/>
          <w:u w:val="none"/>
          <w:lang w:val="es-ES_tradnl" w:eastAsia="es-ES_tradnl"/>
        </w:rPr>
        <w:t>unicipal Nº 179060, a realizar la vereda correspondiente en el marco de la Ordenanza Nº  12.783 –</w:t>
      </w:r>
      <w:r w:rsidR="00A26C58">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Código de Habitabilidad</w:t>
      </w:r>
      <w:r w:rsidR="00A26C58">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y que, en caso de incumplimiento, se proceda conforme a la normativa aplicable.</w:t>
      </w:r>
    </w:p>
    <w:p w:rsidR="000F6BCC" w:rsidRPr="006E4A2B" w:rsidRDefault="000F6BCC" w:rsidP="000F6BCC">
      <w:pPr>
        <w:pStyle w:val="Textoindependiente"/>
        <w:widowControl w:val="0"/>
        <w:numPr>
          <w:ilvl w:val="0"/>
          <w:numId w:val="31"/>
        </w:numPr>
        <w:tabs>
          <w:tab w:val="left" w:pos="1134"/>
        </w:tabs>
        <w:spacing w:after="0" w:line="360" w:lineRule="auto"/>
        <w:ind w:left="284"/>
      </w:pPr>
      <w:r>
        <w:t>Comuníquese al Departamento Ejecutivo Municipal.</w:t>
      </w:r>
    </w:p>
    <w:p w:rsidR="00D6467A" w:rsidRDefault="000F6BCC" w:rsidP="00D6467A">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0F6BCC" w:rsidRDefault="000F6BCC" w:rsidP="00D6467A">
      <w:pPr>
        <w:widowControl w:val="0"/>
        <w:tabs>
          <w:tab w:val="left" w:pos="1140"/>
        </w:tabs>
        <w:ind w:left="285" w:right="-1"/>
        <w:outlineLvl w:val="0"/>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A26C58" w:rsidRPr="00D6467A" w:rsidRDefault="00A26C58" w:rsidP="00D6467A">
      <w:pPr>
        <w:widowControl w:val="0"/>
        <w:tabs>
          <w:tab w:val="left" w:pos="1140"/>
        </w:tabs>
        <w:ind w:left="285" w:right="-1"/>
        <w:outlineLvl w:val="0"/>
        <w:rPr>
          <w:rFonts w:eastAsia="Calibri"/>
          <w:b/>
          <w:snapToGrid w:val="0"/>
        </w:rPr>
      </w:pPr>
    </w:p>
    <w:p w:rsidR="000F6BCC" w:rsidRPr="001044AF" w:rsidRDefault="00A26C58" w:rsidP="000F6BCC">
      <w:pPr>
        <w:widowControl w:val="0"/>
        <w:spacing w:line="360" w:lineRule="auto"/>
        <w:ind w:left="0" w:right="-1" w:hanging="567"/>
        <w:rPr>
          <w:rFonts w:eastAsia="Calibri"/>
        </w:rPr>
      </w:pPr>
      <w:r>
        <w:rPr>
          <w:rFonts w:eastAsia="Calibri"/>
          <w:b/>
        </w:rPr>
        <w:t>163</w:t>
      </w:r>
      <w:r w:rsidR="000F6BCC" w:rsidRPr="00E82CEE">
        <w:rPr>
          <w:rFonts w:eastAsia="Calibri"/>
          <w:b/>
        </w:rPr>
        <w:t>.-</w:t>
      </w:r>
      <w:r w:rsidR="000F6BCC">
        <w:rPr>
          <w:rFonts w:eastAsia="Calibri"/>
          <w:b/>
          <w:u w:val="single"/>
        </w:rPr>
        <w:t>DESPACHO DE LA COMISIÓN</w:t>
      </w:r>
      <w:r w:rsidR="000F6BCC" w:rsidRPr="002A3E95">
        <w:rPr>
          <w:rFonts w:eastAsia="Calibri"/>
          <w:b/>
          <w:u w:val="single"/>
        </w:rPr>
        <w:t xml:space="preserve"> DE</w:t>
      </w:r>
      <w:r w:rsidR="000F6BCC">
        <w:rPr>
          <w:rFonts w:eastAsia="Calibri"/>
          <w:b/>
          <w:u w:val="single"/>
        </w:rPr>
        <w:t xml:space="preserve"> GOBIERNO Y SEGURIDAD CIUDADANA</w:t>
      </w:r>
      <w:r w:rsidR="000F6BCC" w:rsidRPr="002A3E95">
        <w:rPr>
          <w:rFonts w:eastAsia="Calibri"/>
          <w:b/>
        </w:rPr>
        <w:t>:</w:t>
      </w:r>
      <w:r w:rsidR="000F6BCC">
        <w:rPr>
          <w:rFonts w:eastAsia="Calibri"/>
          <w:b/>
        </w:rPr>
        <w:t xml:space="preserve"> </w:t>
      </w:r>
      <w:r w:rsidR="000F6BCC" w:rsidRPr="002A3E95">
        <w:rPr>
          <w:rFonts w:eastAsia="Calibri"/>
        </w:rPr>
        <w:t xml:space="preserve">Expte. </w:t>
      </w:r>
      <w:r w:rsidR="000F6BCC">
        <w:rPr>
          <w:rFonts w:eastAsia="Calibri"/>
        </w:rPr>
        <w:t xml:space="preserve">CO-0062-02135395-8 </w:t>
      </w:r>
      <w:r w:rsidR="000F6BCC" w:rsidRPr="00D85704">
        <w:rPr>
          <w:rFonts w:eastAsia="Calibri"/>
          <w:spacing w:val="-30"/>
        </w:rPr>
        <w:t>(PC</w:t>
      </w:r>
      <w:r w:rsidR="000F6BCC">
        <w:rPr>
          <w:rFonts w:eastAsia="Calibri"/>
        </w:rPr>
        <w:t xml:space="preserve">) </w:t>
      </w:r>
      <w:r w:rsidR="000F6BCC" w:rsidRPr="001044AF">
        <w:rPr>
          <w:rFonts w:eastAsia="Calibri"/>
        </w:rPr>
        <w:t xml:space="preserve"> - </w:t>
      </w:r>
      <w:r w:rsidR="000F6BCC">
        <w:rPr>
          <w:rFonts w:eastAsia="Calibri"/>
        </w:rPr>
        <w:t xml:space="preserve"> </w:t>
      </w:r>
      <w:r w:rsidR="000F6BCC" w:rsidRPr="002A3E95">
        <w:rPr>
          <w:rFonts w:eastAsia="Calibri"/>
        </w:rPr>
        <w:t>Autoría:</w:t>
      </w:r>
      <w:r w:rsidR="000F6BCC">
        <w:rPr>
          <w:rFonts w:eastAsia="Calibri"/>
        </w:rPr>
        <w:t xml:space="preserve"> Concejal Lucas Simoniello.</w:t>
      </w:r>
    </w:p>
    <w:p w:rsidR="000F6BCC" w:rsidRDefault="000F6BCC" w:rsidP="000F6BCC">
      <w:pPr>
        <w:widowControl w:val="0"/>
        <w:tabs>
          <w:tab w:val="left" w:pos="1539"/>
          <w:tab w:val="left" w:pos="2394"/>
        </w:tabs>
        <w:spacing w:line="360" w:lineRule="auto"/>
        <w:ind w:right="-1"/>
        <w:rPr>
          <w:rFonts w:eastAsia="Calibri"/>
          <w:snapToGrid w:val="0"/>
        </w:rPr>
      </w:pPr>
      <w:r>
        <w:rPr>
          <w:rFonts w:eastAsia="Calibri"/>
          <w:snapToGrid w:val="0"/>
        </w:rPr>
        <w:t>H. Concejo:</w:t>
      </w:r>
    </w:p>
    <w:p w:rsidR="000F6BCC" w:rsidRPr="0036495B" w:rsidRDefault="000F6BCC" w:rsidP="000F6BC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F6BCC" w:rsidRPr="006E4A2B"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C45808">
        <w:rPr>
          <w:rFonts w:eastAsia="Calibri"/>
        </w:rPr>
        <w:t xml:space="preserve">02135395-8 </w:t>
      </w:r>
      <w:r w:rsidRPr="00D85704">
        <w:rPr>
          <w:rFonts w:eastAsia="Calibri"/>
          <w:spacing w:val="-30"/>
        </w:rPr>
        <w:t>(PC)</w:t>
      </w:r>
      <w:r>
        <w:rPr>
          <w:rFonts w:eastAsia="Calibri"/>
        </w:rPr>
        <w:t xml:space="preserve"> </w:t>
      </w:r>
      <w:r w:rsidRPr="006E4A2B">
        <w:rPr>
          <w:rFonts w:eastAsia="Calibri"/>
        </w:rPr>
        <w:t>y;</w:t>
      </w:r>
    </w:p>
    <w:p w:rsidR="000F6BCC" w:rsidRPr="00E21429" w:rsidRDefault="000F6BCC" w:rsidP="000F6BCC">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rsidR="000F6BCC" w:rsidRPr="006E4A2B" w:rsidRDefault="000F6BCC" w:rsidP="000F6BC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F6BCC"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F6BCC" w:rsidRPr="005219EF" w:rsidRDefault="000F6BCC" w:rsidP="000F6BC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F6BCC" w:rsidRPr="006E31A7" w:rsidRDefault="000F6BCC" w:rsidP="000F6BC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F6BCC" w:rsidRPr="00FD4A69" w:rsidRDefault="000F6BCC" w:rsidP="00A43964">
      <w:pPr>
        <w:pStyle w:val="Prrafodelista"/>
        <w:numPr>
          <w:ilvl w:val="0"/>
          <w:numId w:val="32"/>
        </w:numPr>
        <w:tabs>
          <w:tab w:val="left" w:pos="1134"/>
        </w:tabs>
        <w:spacing w:line="336" w:lineRule="auto"/>
        <w:ind w:left="284" w:firstLine="0"/>
        <w:rPr>
          <w:rFonts w:ascii="Times New Roman" w:eastAsia="Times New Roman" w:hAnsi="Times New Roman" w:cs="Times New Roman"/>
        </w:rPr>
      </w:pPr>
      <w:r w:rsidRPr="00FD4A69">
        <w:rPr>
          <w:rFonts w:eastAsia="Times New Roman"/>
          <w:color w:val="000000"/>
        </w:rPr>
        <w:t>Dispónese que el Departamento Ejecutivo Municipal, a través de las áreas compet</w:t>
      </w:r>
      <w:r w:rsidR="00C87E26">
        <w:rPr>
          <w:rFonts w:eastAsia="Times New Roman"/>
          <w:color w:val="000000"/>
        </w:rPr>
        <w:t>entes, inspeccione el inmueble ubicado</w:t>
      </w:r>
      <w:r w:rsidRPr="00FD4A69">
        <w:rPr>
          <w:rFonts w:eastAsia="Times New Roman"/>
          <w:color w:val="000000"/>
        </w:rPr>
        <w:t xml:space="preserve"> en calle </w:t>
      </w:r>
      <w:r w:rsidR="00C87E26">
        <w:rPr>
          <w:rFonts w:eastAsia="Times New Roman"/>
          <w:color w:val="000000"/>
        </w:rPr>
        <w:t xml:space="preserve">Regimiento </w:t>
      </w:r>
      <w:r w:rsidRPr="00FD4A69">
        <w:rPr>
          <w:rFonts w:eastAsia="Times New Roman"/>
          <w:color w:val="000000"/>
        </w:rPr>
        <w:t xml:space="preserve">12 de Infantería, </w:t>
      </w:r>
      <w:r w:rsidR="00C87E26">
        <w:rPr>
          <w:rFonts w:eastAsia="Times New Roman"/>
          <w:color w:val="000000"/>
        </w:rPr>
        <w:t>P</w:t>
      </w:r>
      <w:r w:rsidRPr="00FD4A69">
        <w:rPr>
          <w:rFonts w:eastAsia="Times New Roman"/>
          <w:color w:val="000000"/>
        </w:rPr>
        <w:t xml:space="preserve">adrón </w:t>
      </w:r>
      <w:r w:rsidR="00C87E26">
        <w:rPr>
          <w:rFonts w:eastAsia="Times New Roman"/>
          <w:color w:val="000000"/>
        </w:rPr>
        <w:t>M</w:t>
      </w:r>
      <w:r w:rsidRPr="00FD4A69">
        <w:rPr>
          <w:rFonts w:eastAsia="Times New Roman"/>
          <w:color w:val="000000"/>
        </w:rPr>
        <w:t>unicipal Nº 107940, a fin de verificar su estado de mantenimiento, higiene y conservación, así como el cumplimiento de la normativa municipal vigente en la materia.</w:t>
      </w:r>
    </w:p>
    <w:p w:rsidR="000F6BCC" w:rsidRPr="00FD4A69" w:rsidRDefault="000F6BCC" w:rsidP="00A43964">
      <w:pPr>
        <w:pStyle w:val="Prrafodelista"/>
        <w:numPr>
          <w:ilvl w:val="0"/>
          <w:numId w:val="32"/>
        </w:numPr>
        <w:tabs>
          <w:tab w:val="left" w:pos="1134"/>
        </w:tabs>
        <w:spacing w:line="336" w:lineRule="auto"/>
        <w:ind w:left="284" w:firstLine="0"/>
        <w:rPr>
          <w:rFonts w:ascii="Times New Roman" w:eastAsia="Times New Roman" w:hAnsi="Times New Roman" w:cs="Times New Roman"/>
        </w:rPr>
      </w:pPr>
      <w:r w:rsidRPr="00FD4A69">
        <w:rPr>
          <w:rFonts w:eastAsia="Times New Roman"/>
          <w:color w:val="000000"/>
        </w:rPr>
        <w:t xml:space="preserve">Verificado el incumplimiento de las obligaciones previstas </w:t>
      </w:r>
      <w:r w:rsidR="00546920">
        <w:rPr>
          <w:rFonts w:eastAsia="Times New Roman"/>
          <w:color w:val="000000"/>
        </w:rPr>
        <w:t>en la Ordenanza 7.882 -</w:t>
      </w:r>
      <w:r w:rsidRPr="00FD4A69">
        <w:rPr>
          <w:rFonts w:eastAsia="Times New Roman"/>
          <w:color w:val="000000"/>
        </w:rPr>
        <w:t xml:space="preserve"> Régimen de Infracciones y Penalidades, requiérase al Departamento Ejecutivo Municipal que proceda a intimar al propietario, poseedor o responsable del inmueble mencionado en el artículo precedente, para que realice las tareas necesarias para su adecuación, adoptando asimismo las medidas administrativas y sancionatorias que correspondan.</w:t>
      </w:r>
    </w:p>
    <w:p w:rsidR="000F6BCC" w:rsidRPr="00FD4A69" w:rsidRDefault="000F6BCC" w:rsidP="00A43964">
      <w:pPr>
        <w:pStyle w:val="Prrafodelista"/>
        <w:numPr>
          <w:ilvl w:val="0"/>
          <w:numId w:val="32"/>
        </w:numPr>
        <w:tabs>
          <w:tab w:val="left" w:pos="1134"/>
        </w:tabs>
        <w:spacing w:line="336" w:lineRule="auto"/>
        <w:ind w:left="284" w:firstLine="0"/>
        <w:rPr>
          <w:rFonts w:ascii="Times New Roman" w:eastAsia="Times New Roman" w:hAnsi="Times New Roman" w:cs="Times New Roman"/>
        </w:rPr>
      </w:pPr>
      <w:r w:rsidRPr="00FD4A69">
        <w:rPr>
          <w:rFonts w:eastAsia="Times New Roman"/>
          <w:color w:val="000000"/>
        </w:rPr>
        <w:t>Dispónese que el Departamento Ejecutivo Municipal verifique si el inmueble referido en el Art. 1º reúne las condiciones previstas en los artículos 74</w:t>
      </w:r>
      <w:r w:rsidR="00C87E26">
        <w:rPr>
          <w:rFonts w:eastAsia="Times New Roman"/>
          <w:color w:val="000000"/>
        </w:rPr>
        <w:t>º</w:t>
      </w:r>
      <w:r w:rsidRPr="00FD4A69">
        <w:rPr>
          <w:rFonts w:eastAsia="Times New Roman"/>
          <w:color w:val="000000"/>
        </w:rPr>
        <w:t xml:space="preserve"> y 76</w:t>
      </w:r>
      <w:r w:rsidR="00C87E26">
        <w:rPr>
          <w:rFonts w:eastAsia="Times New Roman"/>
          <w:color w:val="000000"/>
        </w:rPr>
        <w:t>º</w:t>
      </w:r>
      <w:r w:rsidRPr="00FD4A69">
        <w:rPr>
          <w:rFonts w:eastAsia="Times New Roman"/>
          <w:color w:val="000000"/>
        </w:rPr>
        <w:t xml:space="preserve"> de la Ordenanza Fiscal Nº 11.962 para la aplicación de la sobretasa correspondiente a terrenos baldíos y/o inmuebles manifiestamente deteriorados y, en caso afirmativo, adopte las medidas necesarias para su determinación, liquidación y cobro.</w:t>
      </w:r>
    </w:p>
    <w:p w:rsidR="000F6BCC" w:rsidRPr="00FD4A69" w:rsidRDefault="000F6BCC" w:rsidP="00A43964">
      <w:pPr>
        <w:pStyle w:val="Prrafodelista"/>
        <w:numPr>
          <w:ilvl w:val="0"/>
          <w:numId w:val="32"/>
        </w:numPr>
        <w:tabs>
          <w:tab w:val="left" w:pos="1134"/>
        </w:tabs>
        <w:spacing w:line="336" w:lineRule="auto"/>
        <w:ind w:left="284" w:firstLine="0"/>
        <w:rPr>
          <w:rFonts w:ascii="Times New Roman" w:eastAsia="Times New Roman" w:hAnsi="Times New Roman" w:cs="Times New Roman"/>
        </w:rPr>
      </w:pPr>
      <w:r w:rsidRPr="00FD4A69">
        <w:rPr>
          <w:rFonts w:eastAsia="Times New Roman"/>
          <w:color w:val="000000"/>
        </w:rPr>
        <w:t>Dispónese que el Departamento Ejecutivo Municipal informe, con relación a el inmueble referido en el artículo 1º, lo siguiente:</w:t>
      </w:r>
    </w:p>
    <w:p w:rsidR="000F6BCC" w:rsidRPr="00FD4A69" w:rsidRDefault="000F6BCC" w:rsidP="00A43964">
      <w:pPr>
        <w:pStyle w:val="Prrafodelista"/>
        <w:numPr>
          <w:ilvl w:val="0"/>
          <w:numId w:val="33"/>
        </w:numPr>
        <w:spacing w:line="336" w:lineRule="auto"/>
        <w:ind w:left="567" w:hanging="283"/>
        <w:rPr>
          <w:rFonts w:ascii="Times New Roman" w:eastAsia="Times New Roman" w:hAnsi="Times New Roman" w:cs="Times New Roman"/>
        </w:rPr>
      </w:pPr>
      <w:r w:rsidRPr="00FD4A69">
        <w:rPr>
          <w:rFonts w:eastAsia="Times New Roman"/>
          <w:color w:val="000000"/>
        </w:rPr>
        <w:t>Titular dominial</w:t>
      </w:r>
      <w:r w:rsidR="00C87E26">
        <w:rPr>
          <w:rFonts w:eastAsia="Times New Roman"/>
          <w:color w:val="000000"/>
        </w:rPr>
        <w:t>;</w:t>
      </w:r>
    </w:p>
    <w:p w:rsidR="000F6BCC" w:rsidRPr="00FD4A69" w:rsidRDefault="000F6BCC" w:rsidP="00A43964">
      <w:pPr>
        <w:pStyle w:val="Prrafodelista"/>
        <w:numPr>
          <w:ilvl w:val="0"/>
          <w:numId w:val="33"/>
        </w:numPr>
        <w:spacing w:line="336" w:lineRule="auto"/>
        <w:ind w:left="567" w:hanging="283"/>
        <w:rPr>
          <w:rFonts w:ascii="Times New Roman" w:eastAsia="Times New Roman" w:hAnsi="Times New Roman" w:cs="Times New Roman"/>
        </w:rPr>
      </w:pPr>
      <w:r w:rsidRPr="00FD4A69">
        <w:rPr>
          <w:rFonts w:eastAsia="Times New Roman"/>
          <w:color w:val="000000"/>
        </w:rPr>
        <w:t>Estado de deuda en concepto de Tasa General de Inmuebles (TGI)</w:t>
      </w:r>
      <w:r w:rsidR="00C87E26">
        <w:rPr>
          <w:rFonts w:eastAsia="Times New Roman"/>
          <w:color w:val="000000"/>
        </w:rPr>
        <w:t>;</w:t>
      </w:r>
    </w:p>
    <w:p w:rsidR="000F6BCC" w:rsidRPr="00FD4A69" w:rsidRDefault="000F6BCC" w:rsidP="00A43964">
      <w:pPr>
        <w:pStyle w:val="Prrafodelista"/>
        <w:numPr>
          <w:ilvl w:val="0"/>
          <w:numId w:val="33"/>
        </w:numPr>
        <w:spacing w:line="336" w:lineRule="auto"/>
        <w:ind w:left="567" w:hanging="283"/>
        <w:rPr>
          <w:rFonts w:ascii="Times New Roman" w:eastAsia="Times New Roman" w:hAnsi="Times New Roman" w:cs="Times New Roman"/>
        </w:rPr>
      </w:pPr>
      <w:r w:rsidRPr="00FD4A69">
        <w:rPr>
          <w:rFonts w:eastAsia="Times New Roman"/>
          <w:color w:val="000000"/>
        </w:rPr>
        <w:t>Situación de los procedimientos y/o procesos de ejecución iniciados por deuda de TGI</w:t>
      </w:r>
      <w:r w:rsidR="00C87E26">
        <w:rPr>
          <w:rFonts w:eastAsia="Times New Roman"/>
          <w:color w:val="000000"/>
        </w:rPr>
        <w:t>;</w:t>
      </w:r>
    </w:p>
    <w:p w:rsidR="000F6BCC" w:rsidRPr="00FD4A69" w:rsidRDefault="000F6BCC" w:rsidP="00A43964">
      <w:pPr>
        <w:pStyle w:val="Prrafodelista"/>
        <w:numPr>
          <w:ilvl w:val="0"/>
          <w:numId w:val="33"/>
        </w:numPr>
        <w:spacing w:line="336" w:lineRule="auto"/>
        <w:ind w:left="567" w:hanging="283"/>
        <w:rPr>
          <w:rFonts w:ascii="Times New Roman" w:eastAsia="Times New Roman" w:hAnsi="Times New Roman" w:cs="Times New Roman"/>
        </w:rPr>
      </w:pPr>
      <w:r w:rsidRPr="00FD4A69">
        <w:rPr>
          <w:rFonts w:eastAsia="Times New Roman"/>
          <w:color w:val="000000"/>
        </w:rPr>
        <w:t>Multas aplicadas por la presencia de plagas y/o malezas, y su estado de cumplimiento</w:t>
      </w:r>
      <w:r w:rsidR="00C87E26">
        <w:rPr>
          <w:rFonts w:eastAsia="Times New Roman"/>
          <w:color w:val="000000"/>
        </w:rPr>
        <w:t>;</w:t>
      </w:r>
    </w:p>
    <w:p w:rsidR="000F6BCC" w:rsidRPr="00FD4A69" w:rsidRDefault="000F6BCC" w:rsidP="00A43964">
      <w:pPr>
        <w:pStyle w:val="Prrafodelista"/>
        <w:numPr>
          <w:ilvl w:val="0"/>
          <w:numId w:val="33"/>
        </w:numPr>
        <w:spacing w:line="336" w:lineRule="auto"/>
        <w:ind w:left="567" w:hanging="283"/>
        <w:rPr>
          <w:rFonts w:ascii="Times New Roman" w:eastAsia="Times New Roman" w:hAnsi="Times New Roman" w:cs="Times New Roman"/>
        </w:rPr>
      </w:pPr>
      <w:r w:rsidRPr="00FD4A69">
        <w:rPr>
          <w:rFonts w:eastAsia="Times New Roman"/>
          <w:color w:val="000000"/>
        </w:rPr>
        <w:t>Existencia de permisos de obra vigentes</w:t>
      </w:r>
      <w:r w:rsidR="00C87E26">
        <w:rPr>
          <w:rFonts w:eastAsia="Times New Roman"/>
          <w:color w:val="000000"/>
        </w:rPr>
        <w:t>;</w:t>
      </w:r>
    </w:p>
    <w:p w:rsidR="000F6BCC" w:rsidRPr="00B24E38" w:rsidRDefault="000F6BCC" w:rsidP="00A43964">
      <w:pPr>
        <w:pStyle w:val="Prrafodelista"/>
        <w:numPr>
          <w:ilvl w:val="0"/>
          <w:numId w:val="33"/>
        </w:numPr>
        <w:spacing w:line="336" w:lineRule="auto"/>
        <w:ind w:left="567" w:hanging="283"/>
        <w:rPr>
          <w:rFonts w:ascii="Times New Roman" w:eastAsia="Times New Roman" w:hAnsi="Times New Roman" w:cs="Times New Roman"/>
        </w:rPr>
      </w:pPr>
      <w:r w:rsidRPr="00FD4A69">
        <w:rPr>
          <w:rFonts w:eastAsia="Times New Roman"/>
          <w:color w:val="000000"/>
        </w:rPr>
        <w:t>Si ha labrado actas de infracción por multas aplicables en virtud de lo dispuesto en las Ordenanzas Nº 7.8</w:t>
      </w:r>
      <w:r w:rsidR="00C87E26">
        <w:rPr>
          <w:rFonts w:eastAsia="Times New Roman"/>
          <w:color w:val="000000"/>
        </w:rPr>
        <w:t>82</w:t>
      </w:r>
      <w:r w:rsidRPr="00FD4A69">
        <w:rPr>
          <w:rFonts w:eastAsia="Times New Roman"/>
          <w:color w:val="000000"/>
        </w:rPr>
        <w:t xml:space="preserve"> </w:t>
      </w:r>
      <w:r w:rsidR="00C87E26">
        <w:rPr>
          <w:rFonts w:eastAsia="Times New Roman"/>
          <w:color w:val="000000"/>
        </w:rPr>
        <w:t xml:space="preserve">- </w:t>
      </w:r>
      <w:r w:rsidRPr="00FD4A69">
        <w:rPr>
          <w:rFonts w:eastAsia="Times New Roman"/>
          <w:color w:val="000000"/>
        </w:rPr>
        <w:t>Régimen</w:t>
      </w:r>
      <w:r w:rsidR="00C87E26">
        <w:rPr>
          <w:rFonts w:eastAsia="Times New Roman"/>
          <w:color w:val="000000"/>
        </w:rPr>
        <w:t xml:space="preserve"> de Infracciones y Penalidades</w:t>
      </w:r>
      <w:r w:rsidRPr="00FD4A69">
        <w:rPr>
          <w:rFonts w:eastAsia="Times New Roman"/>
          <w:color w:val="000000"/>
        </w:rPr>
        <w:t xml:space="preserve"> y Nº 12</w:t>
      </w:r>
      <w:r w:rsidR="00C87E26">
        <w:rPr>
          <w:rFonts w:eastAsia="Times New Roman"/>
          <w:color w:val="000000"/>
        </w:rPr>
        <w:t>.783 – Código de Habitabilidad</w:t>
      </w:r>
      <w:r w:rsidRPr="00FD4A69">
        <w:rPr>
          <w:rFonts w:eastAsia="Times New Roman"/>
          <w:color w:val="000000"/>
        </w:rPr>
        <w:t>.</w:t>
      </w:r>
    </w:p>
    <w:p w:rsidR="000F6BCC" w:rsidRPr="00B24E38" w:rsidRDefault="000F6BCC" w:rsidP="00A43964">
      <w:pPr>
        <w:pStyle w:val="Textoindependiente"/>
        <w:widowControl w:val="0"/>
        <w:numPr>
          <w:ilvl w:val="0"/>
          <w:numId w:val="32"/>
        </w:numPr>
        <w:tabs>
          <w:tab w:val="left" w:pos="1134"/>
        </w:tabs>
        <w:spacing w:after="0" w:line="336" w:lineRule="auto"/>
        <w:ind w:left="284" w:firstLine="0"/>
      </w:pPr>
      <w:r>
        <w:t>Comuníquese al Departamento Ejecutivo Municipal.</w:t>
      </w:r>
    </w:p>
    <w:p w:rsidR="000F6BCC" w:rsidRPr="00DD1F51" w:rsidRDefault="000F6BCC" w:rsidP="000F6BCC">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0F6BCC" w:rsidRDefault="000F6BCC" w:rsidP="000F6BCC">
      <w:pPr>
        <w:keepNext/>
        <w:tabs>
          <w:tab w:val="left" w:pos="4125"/>
        </w:tabs>
        <w:ind w:left="285"/>
        <w:rPr>
          <w:rFonts w:eastAsia="Calibri"/>
          <w:snapToGrid w:val="0"/>
          <w:spacing w:val="-10"/>
        </w:rPr>
      </w:pPr>
      <w:r>
        <w:rPr>
          <w:rFonts w:eastAsia="Calibri"/>
          <w:snapToGrid w:val="0"/>
          <w:spacing w:val="-10"/>
        </w:rPr>
        <w:lastRenderedPageBreak/>
        <w:t>M. Barletta – A. Cantiani - L. Simoniello – V. Quiroz – C. Capovilla – M. Battistutti – J. Martínez – J. Mudallel – I. Laurenti – G. Galeano (Sec.).</w:t>
      </w:r>
    </w:p>
    <w:p w:rsidR="000F6BCC" w:rsidRDefault="000F6BCC" w:rsidP="000F6BCC">
      <w:pPr>
        <w:widowControl w:val="0"/>
        <w:tabs>
          <w:tab w:val="left" w:pos="4125"/>
        </w:tabs>
        <w:ind w:left="285"/>
        <w:rPr>
          <w:rFonts w:eastAsia="Calibri"/>
          <w:snapToGrid w:val="0"/>
          <w:spacing w:val="-10"/>
        </w:rPr>
      </w:pPr>
    </w:p>
    <w:p w:rsidR="000F6BCC" w:rsidRPr="001044AF" w:rsidRDefault="00DD63DC" w:rsidP="000F6BCC">
      <w:pPr>
        <w:widowControl w:val="0"/>
        <w:spacing w:line="360" w:lineRule="auto"/>
        <w:ind w:left="0" w:right="-1" w:hanging="567"/>
        <w:rPr>
          <w:rFonts w:eastAsia="Calibri"/>
        </w:rPr>
      </w:pPr>
      <w:r>
        <w:rPr>
          <w:rFonts w:eastAsia="Calibri"/>
          <w:b/>
        </w:rPr>
        <w:t>164</w:t>
      </w:r>
      <w:r w:rsidR="000F6BCC" w:rsidRPr="00E82CEE">
        <w:rPr>
          <w:rFonts w:eastAsia="Calibri"/>
          <w:b/>
        </w:rPr>
        <w:t>.-</w:t>
      </w:r>
      <w:r w:rsidR="000F6BCC">
        <w:rPr>
          <w:rFonts w:eastAsia="Calibri"/>
          <w:b/>
          <w:u w:val="single"/>
        </w:rPr>
        <w:t>DESPACHO DE LA COMISIÓN</w:t>
      </w:r>
      <w:r w:rsidR="000F6BCC" w:rsidRPr="002A3E95">
        <w:rPr>
          <w:rFonts w:eastAsia="Calibri"/>
          <w:b/>
          <w:u w:val="single"/>
        </w:rPr>
        <w:t xml:space="preserve"> DE</w:t>
      </w:r>
      <w:r w:rsidR="000F6BCC">
        <w:rPr>
          <w:rFonts w:eastAsia="Calibri"/>
          <w:b/>
          <w:u w:val="single"/>
        </w:rPr>
        <w:t xml:space="preserve"> GOBIERNO Y SEGURIDAD CIUDADANA</w:t>
      </w:r>
      <w:r w:rsidR="000F6BCC" w:rsidRPr="002A3E95">
        <w:rPr>
          <w:rFonts w:eastAsia="Calibri"/>
          <w:b/>
        </w:rPr>
        <w:t>:</w:t>
      </w:r>
      <w:r w:rsidR="000F6BCC">
        <w:rPr>
          <w:rFonts w:eastAsia="Calibri"/>
          <w:b/>
        </w:rPr>
        <w:t xml:space="preserve"> </w:t>
      </w:r>
      <w:r w:rsidR="000F6BCC" w:rsidRPr="002A3E95">
        <w:rPr>
          <w:rFonts w:eastAsia="Calibri"/>
        </w:rPr>
        <w:t xml:space="preserve">Expte. </w:t>
      </w:r>
      <w:r w:rsidR="000F6BCC">
        <w:rPr>
          <w:rFonts w:eastAsia="Calibri"/>
        </w:rPr>
        <w:t xml:space="preserve">CO-0062-02135396-6 </w:t>
      </w:r>
      <w:r w:rsidR="000F6BCC" w:rsidRPr="00D85704">
        <w:rPr>
          <w:rFonts w:eastAsia="Calibri"/>
          <w:spacing w:val="-30"/>
        </w:rPr>
        <w:t>(PC</w:t>
      </w:r>
      <w:r w:rsidR="00A43964">
        <w:rPr>
          <w:rFonts w:eastAsia="Calibri"/>
        </w:rPr>
        <w:t>) -</w:t>
      </w:r>
      <w:r w:rsidR="000F6BCC">
        <w:rPr>
          <w:rFonts w:eastAsia="Calibri"/>
        </w:rPr>
        <w:t xml:space="preserve"> </w:t>
      </w:r>
      <w:r w:rsidR="000F6BCC" w:rsidRPr="002A3E95">
        <w:rPr>
          <w:rFonts w:eastAsia="Calibri"/>
        </w:rPr>
        <w:t>Autoría:</w:t>
      </w:r>
      <w:r w:rsidR="000F6BCC">
        <w:rPr>
          <w:rFonts w:eastAsia="Calibri"/>
        </w:rPr>
        <w:t xml:space="preserve"> Concejal Lucas Simoniello.</w:t>
      </w:r>
    </w:p>
    <w:p w:rsidR="000F6BCC" w:rsidRDefault="000F6BCC" w:rsidP="000F6BCC">
      <w:pPr>
        <w:widowControl w:val="0"/>
        <w:tabs>
          <w:tab w:val="left" w:pos="1539"/>
          <w:tab w:val="left" w:pos="2394"/>
        </w:tabs>
        <w:spacing w:line="360" w:lineRule="auto"/>
        <w:ind w:right="-1"/>
        <w:rPr>
          <w:rFonts w:eastAsia="Calibri"/>
          <w:snapToGrid w:val="0"/>
        </w:rPr>
      </w:pPr>
      <w:r>
        <w:rPr>
          <w:rFonts w:eastAsia="Calibri"/>
          <w:snapToGrid w:val="0"/>
        </w:rPr>
        <w:t>H. Concejo:</w:t>
      </w:r>
    </w:p>
    <w:p w:rsidR="000F6BCC" w:rsidRPr="0036495B" w:rsidRDefault="000F6BCC" w:rsidP="000F6BC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F6BCC" w:rsidRPr="006E4A2B"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B24E38">
        <w:rPr>
          <w:rFonts w:eastAsia="Calibri"/>
        </w:rPr>
        <w:t xml:space="preserve">02135396-6 </w:t>
      </w:r>
      <w:r w:rsidRPr="00D85704">
        <w:rPr>
          <w:rFonts w:eastAsia="Calibri"/>
          <w:spacing w:val="-30"/>
        </w:rPr>
        <w:t>(PC)</w:t>
      </w:r>
      <w:r>
        <w:rPr>
          <w:rFonts w:eastAsia="Calibri"/>
        </w:rPr>
        <w:t xml:space="preserve"> </w:t>
      </w:r>
      <w:r w:rsidRPr="006E4A2B">
        <w:rPr>
          <w:rFonts w:eastAsia="Calibri"/>
        </w:rPr>
        <w:t>y;</w:t>
      </w:r>
    </w:p>
    <w:p w:rsidR="000F6BCC" w:rsidRPr="00E21429" w:rsidRDefault="000F6BCC" w:rsidP="000F6BC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F6BCC" w:rsidRPr="006E4A2B" w:rsidRDefault="000F6BCC" w:rsidP="000F6BC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F6BCC"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F6BCC" w:rsidRPr="005219EF" w:rsidRDefault="000F6BCC" w:rsidP="000F6BC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F6BCC" w:rsidRPr="006E31A7" w:rsidRDefault="000F6BCC" w:rsidP="000F6BC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F6BCC" w:rsidRPr="00B24E38" w:rsidRDefault="000F6BCC" w:rsidP="00C63222">
      <w:pPr>
        <w:pStyle w:val="Prrafodelista"/>
        <w:numPr>
          <w:ilvl w:val="0"/>
          <w:numId w:val="34"/>
        </w:numPr>
        <w:tabs>
          <w:tab w:val="left" w:pos="1134"/>
        </w:tabs>
        <w:spacing w:line="348" w:lineRule="auto"/>
        <w:ind w:left="284" w:firstLine="0"/>
        <w:rPr>
          <w:rFonts w:ascii="Times New Roman" w:eastAsia="Times New Roman" w:hAnsi="Times New Roman" w:cs="Times New Roman"/>
        </w:rPr>
      </w:pPr>
      <w:r w:rsidRPr="00B24E38">
        <w:rPr>
          <w:rFonts w:eastAsia="Times New Roman"/>
          <w:color w:val="000000"/>
        </w:rPr>
        <w:t>Dispónese que el Departamento Ejecutivo Municipal, a través de las áreas competentes, inspeccione los inmuebles ubicados en calle Lavaisse, ent</w:t>
      </w:r>
      <w:r w:rsidR="00DD63DC">
        <w:rPr>
          <w:rFonts w:eastAsia="Times New Roman"/>
          <w:color w:val="000000"/>
        </w:rPr>
        <w:t>re las calles Europa y Aguado, P</w:t>
      </w:r>
      <w:r w:rsidRPr="00B24E38">
        <w:rPr>
          <w:rFonts w:eastAsia="Times New Roman"/>
          <w:color w:val="000000"/>
        </w:rPr>
        <w:t xml:space="preserve">adrones </w:t>
      </w:r>
      <w:r w:rsidR="00DD63DC">
        <w:rPr>
          <w:rFonts w:eastAsia="Times New Roman"/>
          <w:color w:val="000000"/>
        </w:rPr>
        <w:t>M</w:t>
      </w:r>
      <w:r w:rsidRPr="00B24E38">
        <w:rPr>
          <w:rFonts w:eastAsia="Times New Roman"/>
          <w:color w:val="000000"/>
        </w:rPr>
        <w:t>unicipales Nº 54326, Nº 54327, Nº 54328 y Nº 54329, a fin de verificar su estado de mantenimiento, higiene y conservación, así como el cumplimiento de la normativa municipal vigente en la materia.</w:t>
      </w:r>
    </w:p>
    <w:p w:rsidR="000F6BCC" w:rsidRPr="00B24E38" w:rsidRDefault="000F6BCC" w:rsidP="00C63222">
      <w:pPr>
        <w:pStyle w:val="Prrafodelista"/>
        <w:numPr>
          <w:ilvl w:val="0"/>
          <w:numId w:val="34"/>
        </w:numPr>
        <w:tabs>
          <w:tab w:val="left" w:pos="1134"/>
        </w:tabs>
        <w:spacing w:line="348" w:lineRule="auto"/>
        <w:ind w:left="284" w:firstLine="0"/>
        <w:rPr>
          <w:rFonts w:ascii="Times New Roman" w:eastAsia="Times New Roman" w:hAnsi="Times New Roman" w:cs="Times New Roman"/>
        </w:rPr>
      </w:pPr>
      <w:r w:rsidRPr="00FD4A69">
        <w:rPr>
          <w:rFonts w:eastAsia="Times New Roman"/>
          <w:color w:val="000000"/>
        </w:rPr>
        <w:t>Verificado el incumplimiento de las obligaciones previstas</w:t>
      </w:r>
      <w:r w:rsidR="006C1D3F" w:rsidRPr="006C1D3F">
        <w:rPr>
          <w:rFonts w:eastAsia="Times New Roman"/>
          <w:color w:val="000000"/>
        </w:rPr>
        <w:t xml:space="preserve"> </w:t>
      </w:r>
      <w:r w:rsidR="006C1D3F">
        <w:rPr>
          <w:rFonts w:eastAsia="Times New Roman"/>
          <w:color w:val="000000"/>
        </w:rPr>
        <w:t>en la Ordenanza 7.882 -</w:t>
      </w:r>
      <w:r w:rsidR="006C1D3F" w:rsidRPr="00FD4A69">
        <w:rPr>
          <w:rFonts w:eastAsia="Times New Roman"/>
          <w:color w:val="000000"/>
        </w:rPr>
        <w:t xml:space="preserve"> </w:t>
      </w:r>
      <w:r w:rsidRPr="00FD4A69">
        <w:rPr>
          <w:rFonts w:eastAsia="Times New Roman"/>
          <w:color w:val="000000"/>
        </w:rPr>
        <w:t xml:space="preserve">Régimen de Infracciones y Penalidades, requiérase al Departamento Ejecutivo Municipal que proceda a intimar al propietario, poseedor o responsable del inmueble mencionado en el artículo precedente, para que realice las tareas necesarias para su adecuación, adoptando asimismo las medidas administrativas y </w:t>
      </w:r>
      <w:r>
        <w:rPr>
          <w:rFonts w:eastAsia="Times New Roman"/>
          <w:color w:val="000000"/>
        </w:rPr>
        <w:t>sancionatorias que correspondan</w:t>
      </w:r>
      <w:r w:rsidRPr="00B24E38">
        <w:rPr>
          <w:rFonts w:eastAsia="Times New Roman"/>
          <w:color w:val="000000"/>
        </w:rPr>
        <w:t>.</w:t>
      </w:r>
    </w:p>
    <w:p w:rsidR="000F6BCC" w:rsidRPr="00B24E38" w:rsidRDefault="000F6BCC" w:rsidP="00C63222">
      <w:pPr>
        <w:pStyle w:val="Prrafodelista"/>
        <w:numPr>
          <w:ilvl w:val="0"/>
          <w:numId w:val="34"/>
        </w:numPr>
        <w:tabs>
          <w:tab w:val="left" w:pos="1134"/>
        </w:tabs>
        <w:spacing w:line="348" w:lineRule="auto"/>
        <w:ind w:left="284" w:firstLine="0"/>
        <w:rPr>
          <w:rFonts w:ascii="Times New Roman" w:eastAsia="Times New Roman" w:hAnsi="Times New Roman" w:cs="Times New Roman"/>
        </w:rPr>
      </w:pPr>
      <w:r w:rsidRPr="00B24E38">
        <w:rPr>
          <w:rFonts w:eastAsia="Times New Roman"/>
          <w:color w:val="000000"/>
        </w:rPr>
        <w:t>Dispónese que el Departamento Ejecutivo Municipal verifique si los inmuebles referidos en el Art. 1º reúnen las condiciones previstas en los artículos 74</w:t>
      </w:r>
      <w:r w:rsidR="00DD63DC">
        <w:rPr>
          <w:rFonts w:eastAsia="Times New Roman"/>
          <w:color w:val="000000"/>
        </w:rPr>
        <w:t>º</w:t>
      </w:r>
      <w:r w:rsidRPr="00B24E38">
        <w:rPr>
          <w:rFonts w:eastAsia="Times New Roman"/>
          <w:color w:val="000000"/>
        </w:rPr>
        <w:t xml:space="preserve"> y 76</w:t>
      </w:r>
      <w:r w:rsidR="00DD63DC">
        <w:rPr>
          <w:rFonts w:eastAsia="Times New Roman"/>
          <w:color w:val="000000"/>
        </w:rPr>
        <w:t>º</w:t>
      </w:r>
      <w:r w:rsidRPr="00B24E38">
        <w:rPr>
          <w:rFonts w:eastAsia="Times New Roman"/>
          <w:color w:val="000000"/>
        </w:rPr>
        <w:t xml:space="preserve"> de la Ordenanza Fiscal Nº 11.962 para la aplicación de la sobretasa correspondiente a terrenos baldíos y/o inmuebles manifiestamente deteriorados y, en caso afirmativo, adopte las medidas necesarias para su determinación, liquidación y cobro.</w:t>
      </w:r>
    </w:p>
    <w:p w:rsidR="000F6BCC" w:rsidRPr="00E04709" w:rsidRDefault="000F6BCC" w:rsidP="00C63222">
      <w:pPr>
        <w:pStyle w:val="Prrafodelista"/>
        <w:numPr>
          <w:ilvl w:val="0"/>
          <w:numId w:val="34"/>
        </w:numPr>
        <w:tabs>
          <w:tab w:val="left" w:pos="1134"/>
        </w:tabs>
        <w:spacing w:line="348" w:lineRule="auto"/>
        <w:ind w:left="284" w:firstLine="0"/>
        <w:rPr>
          <w:rFonts w:ascii="Times New Roman" w:eastAsia="Times New Roman" w:hAnsi="Times New Roman" w:cs="Times New Roman"/>
        </w:rPr>
      </w:pPr>
      <w:r w:rsidRPr="00B24E38">
        <w:rPr>
          <w:rFonts w:eastAsia="Times New Roman"/>
          <w:color w:val="000000"/>
        </w:rPr>
        <w:t>Dispónese que el Departamento Ejecutivo Municipal informe, con relación a los inmuebles referidos en el artículo 1º, lo siguiente:</w:t>
      </w:r>
    </w:p>
    <w:p w:rsidR="000F6BCC" w:rsidRDefault="000F6BCC" w:rsidP="00C63222">
      <w:pPr>
        <w:pStyle w:val="NormalWeb"/>
        <w:numPr>
          <w:ilvl w:val="0"/>
          <w:numId w:val="35"/>
        </w:numPr>
        <w:tabs>
          <w:tab w:val="left" w:pos="567"/>
        </w:tabs>
        <w:spacing w:before="0" w:beforeAutospacing="0" w:after="0" w:afterAutospacing="0" w:line="348" w:lineRule="auto"/>
        <w:ind w:left="567" w:hanging="283"/>
        <w:jc w:val="both"/>
      </w:pPr>
      <w:r>
        <w:rPr>
          <w:rFonts w:ascii="Arial" w:hAnsi="Arial" w:cs="Arial"/>
          <w:color w:val="000000"/>
        </w:rPr>
        <w:t>Titular dominial</w:t>
      </w:r>
      <w:r w:rsidR="00DD63DC">
        <w:rPr>
          <w:rFonts w:ascii="Arial" w:hAnsi="Arial" w:cs="Arial"/>
          <w:color w:val="000000"/>
        </w:rPr>
        <w:t>;</w:t>
      </w:r>
    </w:p>
    <w:p w:rsidR="000F6BCC" w:rsidRDefault="000F6BCC" w:rsidP="00C63222">
      <w:pPr>
        <w:pStyle w:val="NormalWeb"/>
        <w:numPr>
          <w:ilvl w:val="0"/>
          <w:numId w:val="35"/>
        </w:numPr>
        <w:tabs>
          <w:tab w:val="left" w:pos="567"/>
          <w:tab w:val="left" w:pos="1134"/>
        </w:tabs>
        <w:spacing w:before="0" w:beforeAutospacing="0" w:after="0" w:afterAutospacing="0" w:line="348" w:lineRule="auto"/>
        <w:ind w:left="567" w:hanging="283"/>
        <w:jc w:val="both"/>
      </w:pPr>
      <w:r>
        <w:rPr>
          <w:rFonts w:ascii="Arial" w:hAnsi="Arial" w:cs="Arial"/>
          <w:color w:val="000000"/>
        </w:rPr>
        <w:t>Estado de deuda en concepto de Tasa General de Inmuebles (TGI)</w:t>
      </w:r>
      <w:r w:rsidR="00DD63DC">
        <w:rPr>
          <w:rFonts w:ascii="Arial" w:hAnsi="Arial" w:cs="Arial"/>
          <w:color w:val="000000"/>
        </w:rPr>
        <w:t>;</w:t>
      </w:r>
    </w:p>
    <w:p w:rsidR="000F6BCC" w:rsidRDefault="000F6BCC" w:rsidP="00C63222">
      <w:pPr>
        <w:pStyle w:val="NormalWeb"/>
        <w:numPr>
          <w:ilvl w:val="0"/>
          <w:numId w:val="35"/>
        </w:numPr>
        <w:tabs>
          <w:tab w:val="left" w:pos="567"/>
          <w:tab w:val="left" w:pos="1134"/>
        </w:tabs>
        <w:spacing w:before="0" w:beforeAutospacing="0" w:after="0" w:afterAutospacing="0" w:line="348" w:lineRule="auto"/>
        <w:ind w:left="567" w:hanging="283"/>
        <w:jc w:val="both"/>
      </w:pPr>
      <w:r>
        <w:rPr>
          <w:rFonts w:ascii="Arial" w:hAnsi="Arial" w:cs="Arial"/>
          <w:color w:val="000000"/>
        </w:rPr>
        <w:t>Situación de los procedimientos y/o procesos de ejecución iniciados por deuda de TGI</w:t>
      </w:r>
      <w:r w:rsidR="00DD63DC">
        <w:rPr>
          <w:rFonts w:ascii="Arial" w:hAnsi="Arial" w:cs="Arial"/>
          <w:color w:val="000000"/>
        </w:rPr>
        <w:t>;</w:t>
      </w:r>
    </w:p>
    <w:p w:rsidR="000F6BCC" w:rsidRDefault="000F6BCC" w:rsidP="00C63222">
      <w:pPr>
        <w:pStyle w:val="NormalWeb"/>
        <w:numPr>
          <w:ilvl w:val="0"/>
          <w:numId w:val="35"/>
        </w:numPr>
        <w:tabs>
          <w:tab w:val="left" w:pos="567"/>
          <w:tab w:val="left" w:pos="1134"/>
        </w:tabs>
        <w:spacing w:before="0" w:beforeAutospacing="0" w:after="0" w:afterAutospacing="0" w:line="348" w:lineRule="auto"/>
        <w:ind w:left="567" w:hanging="283"/>
        <w:jc w:val="both"/>
      </w:pPr>
      <w:r>
        <w:rPr>
          <w:rFonts w:ascii="Arial" w:hAnsi="Arial" w:cs="Arial"/>
          <w:color w:val="000000"/>
        </w:rPr>
        <w:lastRenderedPageBreak/>
        <w:t>Multas aplicadas por la presencia de plagas y/o malezas, y su estado de cumplimiento</w:t>
      </w:r>
      <w:r w:rsidR="00DD63DC">
        <w:rPr>
          <w:rFonts w:ascii="Arial" w:hAnsi="Arial" w:cs="Arial"/>
          <w:color w:val="000000"/>
        </w:rPr>
        <w:t>;</w:t>
      </w:r>
    </w:p>
    <w:p w:rsidR="000F6BCC" w:rsidRDefault="000F6BCC" w:rsidP="00C63222">
      <w:pPr>
        <w:pStyle w:val="NormalWeb"/>
        <w:numPr>
          <w:ilvl w:val="0"/>
          <w:numId w:val="35"/>
        </w:numPr>
        <w:tabs>
          <w:tab w:val="left" w:pos="567"/>
          <w:tab w:val="left" w:pos="1134"/>
        </w:tabs>
        <w:spacing w:before="0" w:beforeAutospacing="0" w:after="0" w:afterAutospacing="0" w:line="348" w:lineRule="auto"/>
        <w:ind w:left="567" w:hanging="283"/>
        <w:jc w:val="both"/>
      </w:pPr>
      <w:r>
        <w:rPr>
          <w:rFonts w:ascii="Arial" w:hAnsi="Arial" w:cs="Arial"/>
          <w:color w:val="000000"/>
        </w:rPr>
        <w:t>Existencia de permisos de obra vigentes</w:t>
      </w:r>
      <w:r w:rsidR="00DD63DC">
        <w:rPr>
          <w:rFonts w:ascii="Arial" w:hAnsi="Arial" w:cs="Arial"/>
          <w:color w:val="000000"/>
        </w:rPr>
        <w:t>;</w:t>
      </w:r>
    </w:p>
    <w:p w:rsidR="000F6BCC" w:rsidRPr="00E04709" w:rsidRDefault="000F6BCC" w:rsidP="00C63222">
      <w:pPr>
        <w:pStyle w:val="NormalWeb"/>
        <w:numPr>
          <w:ilvl w:val="0"/>
          <w:numId w:val="35"/>
        </w:numPr>
        <w:tabs>
          <w:tab w:val="left" w:pos="567"/>
          <w:tab w:val="left" w:pos="1134"/>
        </w:tabs>
        <w:spacing w:before="0" w:beforeAutospacing="0" w:after="0" w:afterAutospacing="0" w:line="348" w:lineRule="auto"/>
        <w:ind w:left="567" w:hanging="283"/>
        <w:jc w:val="both"/>
      </w:pPr>
      <w:r>
        <w:rPr>
          <w:rFonts w:ascii="Arial" w:hAnsi="Arial" w:cs="Arial"/>
          <w:color w:val="000000"/>
        </w:rPr>
        <w:t>Si ha labrado actas de infracción por multas aplicables en virtud de lo dispuesto en las Ordenanzas Nº 7.882 – Régimen</w:t>
      </w:r>
      <w:r w:rsidR="00DD63DC">
        <w:rPr>
          <w:rFonts w:ascii="Arial" w:hAnsi="Arial" w:cs="Arial"/>
          <w:color w:val="000000"/>
        </w:rPr>
        <w:t xml:space="preserve"> de Infracciones y Penalidades</w:t>
      </w:r>
      <w:r>
        <w:rPr>
          <w:rFonts w:ascii="Arial" w:hAnsi="Arial" w:cs="Arial"/>
          <w:color w:val="000000"/>
        </w:rPr>
        <w:t xml:space="preserve"> y Nº 12</w:t>
      </w:r>
      <w:r w:rsidR="00DD63DC">
        <w:rPr>
          <w:rFonts w:ascii="Arial" w:hAnsi="Arial" w:cs="Arial"/>
          <w:color w:val="000000"/>
        </w:rPr>
        <w:t>.783 – Código de Habitabilidad</w:t>
      </w:r>
      <w:r>
        <w:rPr>
          <w:rFonts w:ascii="Arial" w:hAnsi="Arial" w:cs="Arial"/>
          <w:color w:val="000000"/>
        </w:rPr>
        <w:t>.</w:t>
      </w:r>
    </w:p>
    <w:p w:rsidR="000F6BCC" w:rsidRPr="00B24E38" w:rsidRDefault="000F6BCC" w:rsidP="00C63222">
      <w:pPr>
        <w:pStyle w:val="Textoindependiente"/>
        <w:widowControl w:val="0"/>
        <w:numPr>
          <w:ilvl w:val="0"/>
          <w:numId w:val="34"/>
        </w:numPr>
        <w:tabs>
          <w:tab w:val="left" w:pos="1134"/>
        </w:tabs>
        <w:spacing w:after="0" w:line="348" w:lineRule="auto"/>
        <w:ind w:left="284" w:firstLine="0"/>
      </w:pPr>
      <w:r>
        <w:t>Comuníquese al Departamento Ejecutivo Municipal.</w:t>
      </w:r>
    </w:p>
    <w:p w:rsidR="000F6BCC" w:rsidRPr="00DD1F51" w:rsidRDefault="000F6BCC" w:rsidP="000F6BCC">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0F6BCC" w:rsidRDefault="000F6BCC" w:rsidP="000F6BCC">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0F6BCC" w:rsidRDefault="000F6BCC" w:rsidP="000F6BCC">
      <w:pPr>
        <w:widowControl w:val="0"/>
        <w:tabs>
          <w:tab w:val="left" w:pos="4125"/>
        </w:tabs>
        <w:ind w:left="285"/>
        <w:rPr>
          <w:rFonts w:eastAsia="Calibri"/>
          <w:snapToGrid w:val="0"/>
          <w:spacing w:val="-10"/>
        </w:rPr>
      </w:pPr>
    </w:p>
    <w:p w:rsidR="000F6BCC" w:rsidRPr="001044AF" w:rsidRDefault="00DD63DC" w:rsidP="000F6BCC">
      <w:pPr>
        <w:widowControl w:val="0"/>
        <w:spacing w:line="360" w:lineRule="auto"/>
        <w:ind w:left="0" w:right="-1" w:hanging="567"/>
        <w:rPr>
          <w:rFonts w:eastAsia="Calibri"/>
        </w:rPr>
      </w:pPr>
      <w:r>
        <w:rPr>
          <w:rFonts w:eastAsia="Calibri"/>
          <w:b/>
        </w:rPr>
        <w:t>165</w:t>
      </w:r>
      <w:r w:rsidR="000F6BCC" w:rsidRPr="00E82CEE">
        <w:rPr>
          <w:rFonts w:eastAsia="Calibri"/>
          <w:b/>
        </w:rPr>
        <w:t>.-</w:t>
      </w:r>
      <w:r w:rsidR="000F6BCC">
        <w:rPr>
          <w:rFonts w:eastAsia="Calibri"/>
          <w:b/>
          <w:u w:val="single"/>
        </w:rPr>
        <w:t>DESPACHO DE LA COMISIÓN</w:t>
      </w:r>
      <w:r w:rsidR="000F6BCC" w:rsidRPr="002A3E95">
        <w:rPr>
          <w:rFonts w:eastAsia="Calibri"/>
          <w:b/>
          <w:u w:val="single"/>
        </w:rPr>
        <w:t xml:space="preserve"> DE</w:t>
      </w:r>
      <w:r w:rsidR="000F6BCC">
        <w:rPr>
          <w:rFonts w:eastAsia="Calibri"/>
          <w:b/>
          <w:u w:val="single"/>
        </w:rPr>
        <w:t xml:space="preserve"> GOBIERNO Y SEGURIDAD CIUDADANA</w:t>
      </w:r>
      <w:r w:rsidR="000F6BCC" w:rsidRPr="002A3E95">
        <w:rPr>
          <w:rFonts w:eastAsia="Calibri"/>
          <w:b/>
        </w:rPr>
        <w:t>:</w:t>
      </w:r>
      <w:r w:rsidR="000F6BCC">
        <w:rPr>
          <w:rFonts w:eastAsia="Calibri"/>
          <w:b/>
        </w:rPr>
        <w:t xml:space="preserve"> </w:t>
      </w:r>
      <w:r w:rsidR="000F6BCC" w:rsidRPr="002A3E95">
        <w:rPr>
          <w:rFonts w:eastAsia="Calibri"/>
        </w:rPr>
        <w:t xml:space="preserve">Expte. </w:t>
      </w:r>
      <w:r w:rsidR="000F6BCC">
        <w:rPr>
          <w:rFonts w:eastAsia="Calibri"/>
        </w:rPr>
        <w:t xml:space="preserve">CO-0062-02135394-1 </w:t>
      </w:r>
      <w:r w:rsidR="000F6BCC" w:rsidRPr="00D85704">
        <w:rPr>
          <w:rFonts w:eastAsia="Calibri"/>
          <w:spacing w:val="-30"/>
        </w:rPr>
        <w:t>(PC</w:t>
      </w:r>
      <w:r w:rsidR="00A43964">
        <w:rPr>
          <w:rFonts w:eastAsia="Calibri"/>
        </w:rPr>
        <w:t>)</w:t>
      </w:r>
      <w:r w:rsidR="000F6BCC" w:rsidRPr="001044AF">
        <w:rPr>
          <w:rFonts w:eastAsia="Calibri"/>
        </w:rPr>
        <w:t xml:space="preserve"> - </w:t>
      </w:r>
      <w:r w:rsidR="000F6BCC" w:rsidRPr="002A3E95">
        <w:rPr>
          <w:rFonts w:eastAsia="Calibri"/>
        </w:rPr>
        <w:t>Autoría:</w:t>
      </w:r>
      <w:r w:rsidR="000F6BCC">
        <w:rPr>
          <w:rFonts w:eastAsia="Calibri"/>
        </w:rPr>
        <w:t xml:space="preserve"> Concejal Lucas Simoniello.</w:t>
      </w:r>
    </w:p>
    <w:p w:rsidR="000F6BCC" w:rsidRDefault="000F6BCC" w:rsidP="000F6BCC">
      <w:pPr>
        <w:widowControl w:val="0"/>
        <w:tabs>
          <w:tab w:val="left" w:pos="1539"/>
          <w:tab w:val="left" w:pos="2394"/>
        </w:tabs>
        <w:spacing w:line="360" w:lineRule="auto"/>
        <w:ind w:right="-1"/>
        <w:rPr>
          <w:rFonts w:eastAsia="Calibri"/>
          <w:snapToGrid w:val="0"/>
        </w:rPr>
      </w:pPr>
      <w:r>
        <w:rPr>
          <w:rFonts w:eastAsia="Calibri"/>
          <w:snapToGrid w:val="0"/>
        </w:rPr>
        <w:t>H. Concejo:</w:t>
      </w:r>
    </w:p>
    <w:p w:rsidR="000F6BCC" w:rsidRPr="0036495B" w:rsidRDefault="000F6BCC" w:rsidP="000F6BC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0F6BCC" w:rsidRPr="006E4A2B"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5E735A">
        <w:rPr>
          <w:rFonts w:eastAsia="Calibri"/>
        </w:rPr>
        <w:t xml:space="preserve">02135394-1 </w:t>
      </w:r>
      <w:r w:rsidRPr="00D85704">
        <w:rPr>
          <w:rFonts w:eastAsia="Calibri"/>
          <w:spacing w:val="-30"/>
        </w:rPr>
        <w:t>(PC)</w:t>
      </w:r>
      <w:r>
        <w:rPr>
          <w:rFonts w:eastAsia="Calibri"/>
        </w:rPr>
        <w:t xml:space="preserve"> </w:t>
      </w:r>
      <w:r w:rsidRPr="006E4A2B">
        <w:rPr>
          <w:rFonts w:eastAsia="Calibri"/>
        </w:rPr>
        <w:t>y;</w:t>
      </w:r>
    </w:p>
    <w:p w:rsidR="000F6BCC" w:rsidRPr="00E21429" w:rsidRDefault="000F6BCC" w:rsidP="000F6BC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0F6BCC" w:rsidRPr="006E4A2B" w:rsidRDefault="000F6BCC" w:rsidP="000F6BC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rsidR="000F6BCC" w:rsidRDefault="000F6BCC" w:rsidP="000F6BC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rsidR="000F6BCC" w:rsidRPr="005219EF" w:rsidRDefault="000F6BCC" w:rsidP="000F6BC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0F6BCC" w:rsidRPr="006E31A7" w:rsidRDefault="000F6BCC" w:rsidP="000F6BC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0F6BCC" w:rsidRPr="005E735A" w:rsidRDefault="000F6BCC" w:rsidP="000F6BCC">
      <w:pPr>
        <w:pStyle w:val="Prrafodelista"/>
        <w:numPr>
          <w:ilvl w:val="0"/>
          <w:numId w:val="36"/>
        </w:numPr>
        <w:tabs>
          <w:tab w:val="left" w:pos="1134"/>
        </w:tabs>
        <w:spacing w:line="360" w:lineRule="auto"/>
        <w:ind w:left="284" w:firstLine="0"/>
        <w:rPr>
          <w:rFonts w:ascii="Times New Roman" w:eastAsia="Times New Roman" w:hAnsi="Times New Roman" w:cs="Times New Roman"/>
        </w:rPr>
      </w:pPr>
      <w:r>
        <w:rPr>
          <w:color w:val="000000"/>
        </w:rPr>
        <w:t xml:space="preserve">Dispónese que el Departamento Ejecutivo Municipal, a través de las áreas competentes, inspeccione los inmuebles ubicados </w:t>
      </w:r>
      <w:r w:rsidR="00DD63DC">
        <w:rPr>
          <w:color w:val="000000"/>
        </w:rPr>
        <w:t>sobre Pasaje</w:t>
      </w:r>
      <w:r>
        <w:rPr>
          <w:color w:val="000000"/>
        </w:rPr>
        <w:t xml:space="preserve"> Margaritas, entre las calles S. Valdivieso y Callejón Roca, </w:t>
      </w:r>
      <w:r w:rsidR="00DD63DC">
        <w:rPr>
          <w:color w:val="000000"/>
        </w:rPr>
        <w:t>P</w:t>
      </w:r>
      <w:r>
        <w:rPr>
          <w:color w:val="000000"/>
        </w:rPr>
        <w:t xml:space="preserve">adrones </w:t>
      </w:r>
      <w:r w:rsidR="00DD63DC">
        <w:rPr>
          <w:color w:val="000000"/>
        </w:rPr>
        <w:t>M</w:t>
      </w:r>
      <w:r>
        <w:rPr>
          <w:color w:val="000000"/>
        </w:rPr>
        <w:t>unicipales Nº 203114, Nº 203110 y Nº 203108, a fin de verificar su estado de mantenimiento, higiene y conservación, así como el cumplimiento de la normativa municipal vigente en la materia.</w:t>
      </w:r>
    </w:p>
    <w:p w:rsidR="000F6BCC" w:rsidRPr="00B24E38" w:rsidRDefault="000F6BCC" w:rsidP="000F6BCC">
      <w:pPr>
        <w:pStyle w:val="Prrafodelista"/>
        <w:numPr>
          <w:ilvl w:val="0"/>
          <w:numId w:val="36"/>
        </w:numPr>
        <w:tabs>
          <w:tab w:val="left" w:pos="1134"/>
        </w:tabs>
        <w:spacing w:line="360" w:lineRule="auto"/>
        <w:ind w:left="284" w:firstLine="0"/>
        <w:rPr>
          <w:rFonts w:ascii="Times New Roman" w:eastAsia="Times New Roman" w:hAnsi="Times New Roman" w:cs="Times New Roman"/>
        </w:rPr>
      </w:pPr>
      <w:r w:rsidRPr="00FD4A69">
        <w:rPr>
          <w:rFonts w:eastAsia="Times New Roman"/>
          <w:color w:val="000000"/>
        </w:rPr>
        <w:t xml:space="preserve">Verificado el incumplimiento de las obligaciones previstas </w:t>
      </w:r>
      <w:r w:rsidR="00470D85">
        <w:rPr>
          <w:rFonts w:eastAsia="Times New Roman"/>
          <w:color w:val="000000"/>
        </w:rPr>
        <w:t>en la Ordenanza 7.882 -</w:t>
      </w:r>
      <w:r w:rsidR="00470D85" w:rsidRPr="00FD4A69">
        <w:rPr>
          <w:rFonts w:eastAsia="Times New Roman"/>
          <w:color w:val="000000"/>
        </w:rPr>
        <w:t xml:space="preserve"> </w:t>
      </w:r>
      <w:r w:rsidRPr="00FD4A69">
        <w:rPr>
          <w:rFonts w:eastAsia="Times New Roman"/>
          <w:color w:val="000000"/>
        </w:rPr>
        <w:t xml:space="preserve">Régimen de Infracciones y Penalidades, requiérase al Departamento Ejecutivo Municipal que proceda a intimar al propietario, poseedor o responsable del inmueble mencionado en el artículo precedente, para que realice las tareas necesarias para su adecuación, adoptando asimismo las medidas administrativas y </w:t>
      </w:r>
      <w:r>
        <w:rPr>
          <w:rFonts w:eastAsia="Times New Roman"/>
          <w:color w:val="000000"/>
        </w:rPr>
        <w:t>sancionatorias que correspondan</w:t>
      </w:r>
      <w:r w:rsidRPr="00B24E38">
        <w:rPr>
          <w:rFonts w:eastAsia="Times New Roman"/>
          <w:color w:val="000000"/>
        </w:rPr>
        <w:t>.</w:t>
      </w:r>
    </w:p>
    <w:p w:rsidR="000F6BCC" w:rsidRPr="00B24E38" w:rsidRDefault="000F6BCC" w:rsidP="000F6BCC">
      <w:pPr>
        <w:pStyle w:val="Prrafodelista"/>
        <w:numPr>
          <w:ilvl w:val="0"/>
          <w:numId w:val="36"/>
        </w:numPr>
        <w:tabs>
          <w:tab w:val="left" w:pos="1134"/>
        </w:tabs>
        <w:spacing w:line="360" w:lineRule="auto"/>
        <w:ind w:left="284" w:firstLine="0"/>
        <w:rPr>
          <w:rFonts w:ascii="Times New Roman" w:eastAsia="Times New Roman" w:hAnsi="Times New Roman" w:cs="Times New Roman"/>
        </w:rPr>
      </w:pPr>
      <w:r>
        <w:rPr>
          <w:color w:val="000000"/>
        </w:rPr>
        <w:t>Dispónese que el Departamento Ejecutivo Municipal verifique si los inmuebles referidos en el Art. 1º reúnen las condiciones previstas en los artículos 74</w:t>
      </w:r>
      <w:r w:rsidR="00512E9B">
        <w:rPr>
          <w:color w:val="000000"/>
        </w:rPr>
        <w:t>º</w:t>
      </w:r>
      <w:r>
        <w:rPr>
          <w:color w:val="000000"/>
        </w:rPr>
        <w:t xml:space="preserve"> y 76</w:t>
      </w:r>
      <w:r w:rsidR="00512E9B">
        <w:rPr>
          <w:color w:val="000000"/>
        </w:rPr>
        <w:t>º</w:t>
      </w:r>
      <w:r>
        <w:rPr>
          <w:color w:val="000000"/>
        </w:rPr>
        <w:t xml:space="preserve"> de la Ordenanza Fiscal Nº 11.962 para la aplicación de la sobretasa correspondiente a </w:t>
      </w:r>
      <w:r>
        <w:rPr>
          <w:color w:val="000000"/>
        </w:rPr>
        <w:lastRenderedPageBreak/>
        <w:t>terrenos baldíos y/o inmuebles manifiestamente deteriorados y, en caso afirmativo, adopte las medidas necesarias para su determinación, liquidación y cobro</w:t>
      </w:r>
      <w:r w:rsidRPr="00B24E38">
        <w:rPr>
          <w:rFonts w:eastAsia="Times New Roman"/>
          <w:color w:val="000000"/>
        </w:rPr>
        <w:t>.</w:t>
      </w:r>
    </w:p>
    <w:p w:rsidR="000F6BCC" w:rsidRPr="00512E9B" w:rsidRDefault="000F6BCC" w:rsidP="000F6BCC">
      <w:pPr>
        <w:pStyle w:val="Prrafodelista"/>
        <w:numPr>
          <w:ilvl w:val="0"/>
          <w:numId w:val="36"/>
        </w:numPr>
        <w:tabs>
          <w:tab w:val="left" w:pos="1134"/>
        </w:tabs>
        <w:spacing w:line="360" w:lineRule="auto"/>
        <w:ind w:left="284" w:firstLine="0"/>
        <w:rPr>
          <w:rFonts w:ascii="Times New Roman" w:eastAsia="Times New Roman" w:hAnsi="Times New Roman" w:cs="Times New Roman"/>
        </w:rPr>
      </w:pPr>
      <w:r w:rsidRPr="00B24E38">
        <w:rPr>
          <w:rFonts w:eastAsia="Times New Roman"/>
          <w:color w:val="000000"/>
        </w:rPr>
        <w:t>Dispónese que el Departamento Ejecutivo Municipal informe, con relación a los inmuebles referidos en el artículo 1º, lo siguiente:</w:t>
      </w:r>
    </w:p>
    <w:p w:rsidR="00512E9B" w:rsidRDefault="00512E9B" w:rsidP="00512E9B">
      <w:pPr>
        <w:pStyle w:val="NormalWeb"/>
        <w:numPr>
          <w:ilvl w:val="0"/>
          <w:numId w:val="40"/>
        </w:numPr>
        <w:tabs>
          <w:tab w:val="left" w:pos="567"/>
        </w:tabs>
        <w:spacing w:before="0" w:beforeAutospacing="0" w:after="0" w:afterAutospacing="0" w:line="360" w:lineRule="auto"/>
        <w:ind w:left="567" w:hanging="283"/>
        <w:jc w:val="both"/>
      </w:pPr>
      <w:r>
        <w:rPr>
          <w:rFonts w:ascii="Arial" w:hAnsi="Arial" w:cs="Arial"/>
          <w:color w:val="000000"/>
        </w:rPr>
        <w:t>Titular dominial;</w:t>
      </w:r>
    </w:p>
    <w:p w:rsidR="00512E9B" w:rsidRDefault="00512E9B" w:rsidP="00512E9B">
      <w:pPr>
        <w:pStyle w:val="NormalWeb"/>
        <w:numPr>
          <w:ilvl w:val="0"/>
          <w:numId w:val="40"/>
        </w:numPr>
        <w:tabs>
          <w:tab w:val="left" w:pos="567"/>
          <w:tab w:val="left" w:pos="1134"/>
        </w:tabs>
        <w:spacing w:before="0" w:beforeAutospacing="0" w:after="0" w:afterAutospacing="0" w:line="360" w:lineRule="auto"/>
        <w:ind w:left="567" w:hanging="283"/>
        <w:jc w:val="both"/>
      </w:pPr>
      <w:r>
        <w:rPr>
          <w:rFonts w:ascii="Arial" w:hAnsi="Arial" w:cs="Arial"/>
          <w:color w:val="000000"/>
        </w:rPr>
        <w:t>Estado de deuda en concepto de Tasa General de Inmuebles (TGI);</w:t>
      </w:r>
    </w:p>
    <w:p w:rsidR="00512E9B" w:rsidRDefault="00512E9B" w:rsidP="00512E9B">
      <w:pPr>
        <w:pStyle w:val="NormalWeb"/>
        <w:numPr>
          <w:ilvl w:val="0"/>
          <w:numId w:val="40"/>
        </w:numPr>
        <w:tabs>
          <w:tab w:val="left" w:pos="567"/>
          <w:tab w:val="left" w:pos="1134"/>
        </w:tabs>
        <w:spacing w:before="0" w:beforeAutospacing="0" w:after="0" w:afterAutospacing="0" w:line="360" w:lineRule="auto"/>
        <w:ind w:left="567" w:hanging="283"/>
        <w:jc w:val="both"/>
      </w:pPr>
      <w:r>
        <w:rPr>
          <w:rFonts w:ascii="Arial" w:hAnsi="Arial" w:cs="Arial"/>
          <w:color w:val="000000"/>
        </w:rPr>
        <w:t>Situación de los procedimientos y/o procesos de ejecución iniciados por deuda de TGI;</w:t>
      </w:r>
    </w:p>
    <w:p w:rsidR="00512E9B" w:rsidRDefault="00512E9B" w:rsidP="00512E9B">
      <w:pPr>
        <w:pStyle w:val="NormalWeb"/>
        <w:numPr>
          <w:ilvl w:val="0"/>
          <w:numId w:val="40"/>
        </w:numPr>
        <w:tabs>
          <w:tab w:val="left" w:pos="567"/>
          <w:tab w:val="left" w:pos="1134"/>
        </w:tabs>
        <w:spacing w:before="0" w:beforeAutospacing="0" w:after="0" w:afterAutospacing="0" w:line="360" w:lineRule="auto"/>
        <w:ind w:left="567" w:hanging="283"/>
        <w:jc w:val="both"/>
      </w:pPr>
      <w:r>
        <w:rPr>
          <w:rFonts w:ascii="Arial" w:hAnsi="Arial" w:cs="Arial"/>
          <w:color w:val="000000"/>
        </w:rPr>
        <w:t>Multas aplicadas por la presencia de plagas y/o malezas, y su estado de cumplimiento;</w:t>
      </w:r>
    </w:p>
    <w:p w:rsidR="00512E9B" w:rsidRDefault="00512E9B" w:rsidP="00512E9B">
      <w:pPr>
        <w:pStyle w:val="NormalWeb"/>
        <w:numPr>
          <w:ilvl w:val="0"/>
          <w:numId w:val="40"/>
        </w:numPr>
        <w:tabs>
          <w:tab w:val="left" w:pos="567"/>
          <w:tab w:val="left" w:pos="1134"/>
        </w:tabs>
        <w:spacing w:before="0" w:beforeAutospacing="0" w:after="0" w:afterAutospacing="0" w:line="360" w:lineRule="auto"/>
        <w:ind w:left="567" w:hanging="283"/>
        <w:jc w:val="both"/>
      </w:pPr>
      <w:r>
        <w:rPr>
          <w:rFonts w:ascii="Arial" w:hAnsi="Arial" w:cs="Arial"/>
          <w:color w:val="000000"/>
        </w:rPr>
        <w:t>Existencia de permisos de obra vigentes;</w:t>
      </w:r>
    </w:p>
    <w:p w:rsidR="00512E9B" w:rsidRPr="00512E9B" w:rsidRDefault="00512E9B" w:rsidP="00512E9B">
      <w:pPr>
        <w:pStyle w:val="NormalWeb"/>
        <w:numPr>
          <w:ilvl w:val="0"/>
          <w:numId w:val="40"/>
        </w:numPr>
        <w:tabs>
          <w:tab w:val="left" w:pos="567"/>
          <w:tab w:val="left" w:pos="1134"/>
        </w:tabs>
        <w:spacing w:before="0" w:beforeAutospacing="0" w:after="0" w:afterAutospacing="0" w:line="360" w:lineRule="auto"/>
        <w:ind w:left="567" w:hanging="283"/>
        <w:jc w:val="both"/>
      </w:pPr>
      <w:r>
        <w:rPr>
          <w:rFonts w:ascii="Arial" w:hAnsi="Arial" w:cs="Arial"/>
          <w:color w:val="000000"/>
        </w:rPr>
        <w:t>Si ha labrado actas de infracción por multas aplicables en virtud de lo dispuesto en las Ordenanzas Nº 7.882 – Régimen de Infracciones y Penalidades y Nº 12.783 – Código de Habitabilidad.</w:t>
      </w:r>
    </w:p>
    <w:p w:rsidR="000F6BCC" w:rsidRPr="00B24E38" w:rsidRDefault="000F6BCC" w:rsidP="000F6BCC">
      <w:pPr>
        <w:pStyle w:val="Textoindependiente"/>
        <w:widowControl w:val="0"/>
        <w:numPr>
          <w:ilvl w:val="0"/>
          <w:numId w:val="36"/>
        </w:numPr>
        <w:tabs>
          <w:tab w:val="left" w:pos="1134"/>
        </w:tabs>
        <w:spacing w:after="0" w:line="360" w:lineRule="auto"/>
        <w:ind w:left="284" w:firstLine="0"/>
      </w:pPr>
      <w:r>
        <w:t>Comuníquese al Departamento Ejecutivo Municipal.</w:t>
      </w:r>
    </w:p>
    <w:p w:rsidR="000F6BCC" w:rsidRPr="00DD1F51" w:rsidRDefault="000F6BCC" w:rsidP="000F6BCC">
      <w:pPr>
        <w:widowControl w:val="0"/>
        <w:tabs>
          <w:tab w:val="left" w:pos="1140"/>
        </w:tabs>
        <w:ind w:left="285"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3820B3" w:rsidRDefault="000F6BCC" w:rsidP="004A6512">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4A6512" w:rsidRDefault="004A6512" w:rsidP="004A6512">
      <w:pPr>
        <w:keepNext/>
        <w:tabs>
          <w:tab w:val="left" w:pos="4125"/>
        </w:tabs>
        <w:ind w:left="285"/>
        <w:rPr>
          <w:rFonts w:eastAsia="Calibri"/>
          <w:snapToGrid w:val="0"/>
          <w:spacing w:val="-10"/>
        </w:rPr>
      </w:pPr>
    </w:p>
    <w:p w:rsidR="003820B3" w:rsidRPr="00A26CD3" w:rsidRDefault="00B8781B" w:rsidP="003820B3">
      <w:pPr>
        <w:widowControl w:val="0"/>
        <w:spacing w:line="360" w:lineRule="auto"/>
        <w:ind w:left="0" w:right="-1" w:hanging="567"/>
        <w:rPr>
          <w:rFonts w:eastAsia="Calibri"/>
          <w:snapToGrid w:val="0"/>
          <w:spacing w:val="-10"/>
        </w:rPr>
      </w:pPr>
      <w:r>
        <w:rPr>
          <w:b/>
        </w:rPr>
        <w:t>166</w:t>
      </w:r>
      <w:r w:rsidR="003820B3">
        <w:rPr>
          <w:b/>
        </w:rPr>
        <w:t>.-</w:t>
      </w:r>
      <w:r w:rsidR="003820B3" w:rsidRPr="002A3E95">
        <w:rPr>
          <w:rFonts w:eastAsia="Calibri"/>
          <w:b/>
          <w:u w:val="single"/>
        </w:rPr>
        <w:t>DESPACHO DE LAS COMISIONES DE</w:t>
      </w:r>
      <w:r w:rsidR="003820B3">
        <w:rPr>
          <w:rFonts w:eastAsia="Calibri"/>
          <w:b/>
          <w:u w:val="single"/>
        </w:rPr>
        <w:t xml:space="preserve"> PLANEAMIENTO URBANO,</w:t>
      </w:r>
      <w:r w:rsidR="003820B3" w:rsidRPr="00750FA7">
        <w:rPr>
          <w:rFonts w:eastAsia="Calibri"/>
          <w:b/>
          <w:u w:val="single"/>
        </w:rPr>
        <w:t xml:space="preserve"> </w:t>
      </w:r>
      <w:r w:rsidR="003820B3">
        <w:rPr>
          <w:rFonts w:eastAsia="Calibri"/>
          <w:b/>
          <w:u w:val="single"/>
        </w:rPr>
        <w:t xml:space="preserve">HÁBITAT, OBRAS PÚBLICAS Y GESTION DE RIESGOS </w:t>
      </w:r>
      <w:r w:rsidR="003820B3">
        <w:rPr>
          <w:rFonts w:eastAsia="Calibri"/>
          <w:b/>
          <w:caps/>
          <w:u w:val="single"/>
        </w:rPr>
        <w:t>–</w:t>
      </w:r>
      <w:r w:rsidR="003820B3">
        <w:rPr>
          <w:rFonts w:eastAsia="Calibri"/>
          <w:b/>
          <w:u w:val="single"/>
        </w:rPr>
        <w:t xml:space="preserve"> GOBIERNO Y SEGURIDAD CIUDADANA</w:t>
      </w:r>
      <w:r w:rsidR="003820B3" w:rsidRPr="002A3E95">
        <w:rPr>
          <w:rFonts w:eastAsia="Calibri"/>
          <w:b/>
        </w:rPr>
        <w:t>:</w:t>
      </w:r>
      <w:r w:rsidR="003820B3">
        <w:rPr>
          <w:rFonts w:eastAsia="Calibri"/>
          <w:b/>
        </w:rPr>
        <w:t xml:space="preserve"> </w:t>
      </w:r>
      <w:r w:rsidR="003820B3" w:rsidRPr="002A3E95">
        <w:rPr>
          <w:rFonts w:eastAsia="Calibri"/>
        </w:rPr>
        <w:t xml:space="preserve">Expte. </w:t>
      </w:r>
      <w:r w:rsidR="003820B3">
        <w:rPr>
          <w:rFonts w:eastAsia="Calibri"/>
        </w:rPr>
        <w:t>CO-0062-02128354-4</w:t>
      </w:r>
      <w:r w:rsidR="003820B3">
        <w:rPr>
          <w:color w:val="000000"/>
        </w:rPr>
        <w:t xml:space="preserve"> </w:t>
      </w:r>
      <w:r w:rsidR="003820B3">
        <w:rPr>
          <w:rFonts w:eastAsia="Calibri"/>
          <w:spacing w:val="-30"/>
        </w:rPr>
        <w:t>(N</w:t>
      </w:r>
      <w:r w:rsidR="003820B3" w:rsidRPr="004870D1">
        <w:rPr>
          <w:rFonts w:eastAsia="Calibri"/>
          <w:spacing w:val="-30"/>
        </w:rPr>
        <w:t>)</w:t>
      </w:r>
      <w:r w:rsidR="003820B3">
        <w:rPr>
          <w:rFonts w:eastAsia="Calibri"/>
          <w:spacing w:val="-30"/>
        </w:rPr>
        <w:t xml:space="preserve"> -</w:t>
      </w:r>
      <w:r w:rsidR="003820B3">
        <w:rPr>
          <w:rFonts w:eastAsia="Calibri"/>
        </w:rPr>
        <w:t xml:space="preserve"> </w:t>
      </w:r>
      <w:r w:rsidR="003820B3" w:rsidRPr="002A3E95">
        <w:rPr>
          <w:rFonts w:eastAsia="Calibri"/>
        </w:rPr>
        <w:t>Autoría:</w:t>
      </w:r>
      <w:r w:rsidR="003820B3">
        <w:rPr>
          <w:rFonts w:eastAsia="Calibri"/>
        </w:rPr>
        <w:t xml:space="preserve"> Agrimensor </w:t>
      </w:r>
      <w:r w:rsidR="003820B3" w:rsidRPr="00FB6DEA">
        <w:rPr>
          <w:rFonts w:eastAsia="Calibri"/>
        </w:rPr>
        <w:t>Lucas Dallaglio</w:t>
      </w:r>
      <w:r w:rsidR="003820B3">
        <w:rPr>
          <w:rFonts w:eastAsia="Calibri"/>
        </w:rPr>
        <w:t>,</w:t>
      </w:r>
      <w:r w:rsidR="009A0AAA">
        <w:rPr>
          <w:rFonts w:eastAsia="Calibri"/>
        </w:rPr>
        <w:t xml:space="preserve"> Gladis Fernández,</w:t>
      </w:r>
      <w:r w:rsidR="003820B3">
        <w:rPr>
          <w:rFonts w:eastAsia="Calibri"/>
        </w:rPr>
        <w:t xml:space="preserve"> Lorena, Carina, Jorge y</w:t>
      </w:r>
      <w:r w:rsidR="009A0AAA">
        <w:rPr>
          <w:rFonts w:eastAsia="Calibri"/>
        </w:rPr>
        <w:t xml:space="preserve"> Rosalia Cerchiaro</w:t>
      </w:r>
      <w:r w:rsidR="004A6512">
        <w:rPr>
          <w:rFonts w:eastAsia="Calibri"/>
        </w:rPr>
        <w:t>.</w:t>
      </w:r>
    </w:p>
    <w:p w:rsidR="003820B3" w:rsidRDefault="003820B3" w:rsidP="003820B3">
      <w:pPr>
        <w:widowControl w:val="0"/>
        <w:tabs>
          <w:tab w:val="left" w:pos="1539"/>
          <w:tab w:val="left" w:pos="2394"/>
        </w:tabs>
        <w:spacing w:line="360" w:lineRule="auto"/>
        <w:ind w:right="-1"/>
        <w:rPr>
          <w:rFonts w:eastAsia="Calibri"/>
          <w:snapToGrid w:val="0"/>
        </w:rPr>
      </w:pPr>
      <w:r>
        <w:rPr>
          <w:rFonts w:eastAsia="Calibri"/>
          <w:snapToGrid w:val="0"/>
        </w:rPr>
        <w:t>H. Concejo:</w:t>
      </w:r>
    </w:p>
    <w:p w:rsidR="003820B3" w:rsidRPr="0036495B" w:rsidRDefault="003820B3" w:rsidP="003820B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820B3" w:rsidRPr="006E4A2B" w:rsidRDefault="003820B3" w:rsidP="003820B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CO-0062-02128354-4</w:t>
      </w:r>
      <w:r>
        <w:rPr>
          <w:color w:val="000000"/>
        </w:rPr>
        <w:t xml:space="preserve"> </w:t>
      </w:r>
      <w:r>
        <w:rPr>
          <w:rFonts w:eastAsia="Calibri"/>
          <w:spacing w:val="-30"/>
        </w:rPr>
        <w:t>(N)</w:t>
      </w:r>
      <w:r w:rsidRPr="001758A0">
        <w:rPr>
          <w:rFonts w:eastAsia="Calibri"/>
        </w:rPr>
        <w:t xml:space="preserve"> </w:t>
      </w:r>
      <w:r w:rsidRPr="006E4A2B">
        <w:rPr>
          <w:rFonts w:eastAsia="Calibri"/>
        </w:rPr>
        <w:t>y;</w:t>
      </w:r>
    </w:p>
    <w:p w:rsidR="003820B3" w:rsidRPr="00E21429" w:rsidRDefault="003820B3" w:rsidP="003820B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820B3" w:rsidRPr="00FB6DEA" w:rsidRDefault="003820B3" w:rsidP="003820B3">
      <w:pPr>
        <w:widowControl w:val="0"/>
        <w:tabs>
          <w:tab w:val="left" w:pos="1539"/>
          <w:tab w:val="left" w:pos="1980"/>
          <w:tab w:val="left" w:pos="2394"/>
        </w:tabs>
        <w:spacing w:line="360" w:lineRule="auto"/>
        <w:ind w:right="-1"/>
        <w:rPr>
          <w:rFonts w:eastAsia="Calibri"/>
          <w:snapToGrid w:val="0"/>
        </w:rPr>
      </w:pPr>
      <w:r>
        <w:rPr>
          <w:rFonts w:eastAsia="Calibri"/>
        </w:rPr>
        <w:tab/>
      </w:r>
      <w:r>
        <w:rPr>
          <w:rFonts w:eastAsia="Calibri"/>
        </w:rPr>
        <w:tab/>
      </w:r>
      <w:r>
        <w:rPr>
          <w:rFonts w:eastAsia="Calibri"/>
        </w:rPr>
        <w:tab/>
      </w:r>
      <w:r w:rsidRPr="00FB6DEA">
        <w:rPr>
          <w:rFonts w:eastAsia="Calibri"/>
          <w:snapToGrid w:val="0"/>
        </w:rPr>
        <w:t xml:space="preserve">Que, se trata de un pedido de </w:t>
      </w:r>
      <w:r w:rsidR="00CA281C">
        <w:rPr>
          <w:rFonts w:eastAsia="Calibri"/>
          <w:snapToGrid w:val="0"/>
        </w:rPr>
        <w:t>S</w:t>
      </w:r>
      <w:r w:rsidRPr="00FB6DEA">
        <w:rPr>
          <w:rFonts w:eastAsia="Calibri"/>
          <w:snapToGrid w:val="0"/>
        </w:rPr>
        <w:t>ubdivisión en 2 lotes de un inmueble que posee 17,32 m de frente al Norte, 43,30 m de fondo y 749,98 m</w:t>
      </w:r>
      <w:r w:rsidRPr="00D62E32">
        <w:rPr>
          <w:rFonts w:eastAsia="Calibri"/>
          <w:snapToGrid w:val="0"/>
          <w:vertAlign w:val="superscript"/>
        </w:rPr>
        <w:t>2</w:t>
      </w:r>
      <w:r w:rsidRPr="00FB6DEA">
        <w:rPr>
          <w:rFonts w:eastAsia="Calibri"/>
          <w:snapToGrid w:val="0"/>
        </w:rPr>
        <w:t xml:space="preserve"> total</w:t>
      </w:r>
      <w:r w:rsidR="009A0AAA">
        <w:rPr>
          <w:rFonts w:eastAsia="Calibri"/>
          <w:snapToGrid w:val="0"/>
        </w:rPr>
        <w:t>es</w:t>
      </w:r>
      <w:r w:rsidRPr="00FB6DEA">
        <w:rPr>
          <w:rFonts w:eastAsia="Calibri"/>
          <w:snapToGrid w:val="0"/>
        </w:rPr>
        <w:t xml:space="preserve"> según mensura, </w:t>
      </w:r>
      <w:r w:rsidR="009A0AAA">
        <w:rPr>
          <w:rFonts w:eastAsia="Calibri"/>
          <w:snapToGrid w:val="0"/>
        </w:rPr>
        <w:t>ubicado</w:t>
      </w:r>
      <w:r w:rsidRPr="00FB6DEA">
        <w:rPr>
          <w:rFonts w:eastAsia="Calibri"/>
          <w:snapToGrid w:val="0"/>
        </w:rPr>
        <w:t xml:space="preserve"> en calle Ayacucho Nº 251/47, entre Defensa y R</w:t>
      </w:r>
      <w:r w:rsidR="009A0AAA">
        <w:rPr>
          <w:rFonts w:eastAsia="Calibri"/>
          <w:snapToGrid w:val="0"/>
        </w:rPr>
        <w:t>iobamba, Padrón Municipal N° 41</w:t>
      </w:r>
      <w:r w:rsidRPr="00FB6DEA">
        <w:rPr>
          <w:rFonts w:eastAsia="Calibri"/>
          <w:snapToGrid w:val="0"/>
        </w:rPr>
        <w:t xml:space="preserve">480, </w:t>
      </w:r>
      <w:r w:rsidR="009A0AAA">
        <w:rPr>
          <w:rFonts w:eastAsia="Calibri"/>
          <w:snapToGrid w:val="0"/>
        </w:rPr>
        <w:t xml:space="preserve">correspondiente al Distrito R4 </w:t>
      </w:r>
      <w:r w:rsidRPr="00FB6DEA">
        <w:rPr>
          <w:rFonts w:eastAsia="Calibri"/>
          <w:snapToGrid w:val="0"/>
        </w:rPr>
        <w:t>Residencial de baja densidad con c</w:t>
      </w:r>
      <w:r w:rsidR="009A0AAA">
        <w:rPr>
          <w:rFonts w:eastAsia="Calibri"/>
          <w:snapToGrid w:val="0"/>
        </w:rPr>
        <w:t>aracterísticas de barrio jardín</w:t>
      </w:r>
      <w:r w:rsidRPr="00FB6DEA">
        <w:rPr>
          <w:rFonts w:eastAsia="Calibri"/>
          <w:snapToGrid w:val="0"/>
        </w:rPr>
        <w:t xml:space="preserve"> según Ordenanza Nº 11.748 – Re</w:t>
      </w:r>
      <w:r w:rsidR="009A0AAA">
        <w:rPr>
          <w:rFonts w:eastAsia="Calibri"/>
          <w:snapToGrid w:val="0"/>
        </w:rPr>
        <w:t>glamento de Ordenamiento Urbano</w:t>
      </w:r>
      <w:r w:rsidRPr="00FB6DEA">
        <w:rPr>
          <w:rFonts w:eastAsia="Calibri"/>
          <w:snapToGrid w:val="0"/>
        </w:rPr>
        <w:t>, el cual establece como parámetros mínimos para subdivisiones 12,00 m de frente y 300 m</w:t>
      </w:r>
      <w:r w:rsidRPr="00D62E32">
        <w:rPr>
          <w:rFonts w:eastAsia="Calibri"/>
          <w:snapToGrid w:val="0"/>
          <w:vertAlign w:val="superscript"/>
        </w:rPr>
        <w:t>2</w:t>
      </w:r>
      <w:r w:rsidRPr="00FB6DEA">
        <w:rPr>
          <w:rFonts w:eastAsia="Calibri"/>
          <w:snapToGrid w:val="0"/>
        </w:rPr>
        <w:t>, aclarando que no se admiten subdivisiones con parcelas internas.</w:t>
      </w:r>
    </w:p>
    <w:p w:rsidR="004A6512" w:rsidRPr="00FB6DEA" w:rsidRDefault="003820B3" w:rsidP="004B21F9">
      <w:pPr>
        <w:widowControl w:val="0"/>
        <w:tabs>
          <w:tab w:val="left" w:pos="1539"/>
          <w:tab w:val="left" w:pos="1980"/>
          <w:tab w:val="left" w:pos="2394"/>
        </w:tabs>
        <w:spacing w:line="360" w:lineRule="auto"/>
        <w:ind w:right="-1" w:firstLine="2126"/>
        <w:rPr>
          <w:rFonts w:eastAsia="Calibri"/>
          <w:snapToGrid w:val="0"/>
        </w:rPr>
      </w:pPr>
      <w:r w:rsidRPr="00FB6DEA">
        <w:rPr>
          <w:rFonts w:eastAsia="Calibri"/>
          <w:snapToGrid w:val="0"/>
        </w:rPr>
        <w:t xml:space="preserve">Que, la solicitud presentada, propone dividir el inmueble en dos </w:t>
      </w:r>
      <w:r w:rsidRPr="00FB6DEA">
        <w:rPr>
          <w:rFonts w:eastAsia="Calibri"/>
          <w:snapToGrid w:val="0"/>
        </w:rPr>
        <w:lastRenderedPageBreak/>
        <w:t>fracciones de características similares, identificadas como Lote 1, frente sobre calle Ayacucho de 8,66 m y 374,98 m</w:t>
      </w:r>
      <w:r w:rsidRPr="00D62E32">
        <w:rPr>
          <w:rFonts w:eastAsia="Calibri"/>
          <w:snapToGrid w:val="0"/>
          <w:vertAlign w:val="superscript"/>
        </w:rPr>
        <w:t>2</w:t>
      </w:r>
      <w:r w:rsidRPr="00FB6DEA">
        <w:rPr>
          <w:rFonts w:eastAsia="Calibri"/>
          <w:snapToGrid w:val="0"/>
        </w:rPr>
        <w:t>, y Lote 2 frente sobre calle Ayacucho de 8,66 m y 374,98 m</w:t>
      </w:r>
      <w:r w:rsidRPr="00D62E32">
        <w:rPr>
          <w:rFonts w:eastAsia="Calibri"/>
          <w:snapToGrid w:val="0"/>
          <w:vertAlign w:val="superscript"/>
        </w:rPr>
        <w:t>2</w:t>
      </w:r>
      <w:r w:rsidRPr="00FB6DEA">
        <w:rPr>
          <w:rFonts w:eastAsia="Calibri"/>
          <w:snapToGrid w:val="0"/>
        </w:rPr>
        <w:t>.</w:t>
      </w:r>
    </w:p>
    <w:p w:rsidR="003820B3" w:rsidRPr="00FB6DEA" w:rsidRDefault="003820B3" w:rsidP="003820B3">
      <w:pPr>
        <w:widowControl w:val="0"/>
        <w:tabs>
          <w:tab w:val="left" w:pos="1539"/>
          <w:tab w:val="left" w:pos="1980"/>
          <w:tab w:val="left" w:pos="2394"/>
        </w:tabs>
        <w:spacing w:line="360" w:lineRule="auto"/>
        <w:ind w:right="-1" w:firstLine="2126"/>
        <w:rPr>
          <w:rFonts w:eastAsia="Calibri"/>
          <w:snapToGrid w:val="0"/>
        </w:rPr>
      </w:pPr>
      <w:r w:rsidRPr="00FB6DEA">
        <w:rPr>
          <w:rFonts w:eastAsia="Calibri"/>
          <w:snapToGrid w:val="0"/>
        </w:rPr>
        <w:t>Que, conforme a lo informado por las áreas competentes del Depa</w:t>
      </w:r>
      <w:r>
        <w:rPr>
          <w:rFonts w:eastAsia="Calibri"/>
          <w:snapToGrid w:val="0"/>
        </w:rPr>
        <w:t>rtamento Ejecutivo Municipal a F</w:t>
      </w:r>
      <w:r w:rsidRPr="00FB6DEA">
        <w:rPr>
          <w:rFonts w:eastAsia="Calibri"/>
          <w:snapToGrid w:val="0"/>
        </w:rPr>
        <w:t>s. 24 y 24 vta., las parcelas propuestas no cumplen con las dimensiones y superficie mínima requerida para el distrito incluso tampoco se ajustan a la tolerancia del 10 % para uno de los inmuebles que menciona el artículo 5.4.1 de la Ordenanza N° 7.677.</w:t>
      </w:r>
    </w:p>
    <w:p w:rsidR="003820B3" w:rsidRPr="00FB6DEA" w:rsidRDefault="003820B3" w:rsidP="003820B3">
      <w:pPr>
        <w:widowControl w:val="0"/>
        <w:tabs>
          <w:tab w:val="left" w:pos="1539"/>
          <w:tab w:val="left" w:pos="1980"/>
          <w:tab w:val="left" w:pos="2394"/>
        </w:tabs>
        <w:spacing w:line="360" w:lineRule="auto"/>
        <w:ind w:right="-1" w:firstLine="2126"/>
        <w:rPr>
          <w:rFonts w:eastAsia="Calibri"/>
          <w:snapToGrid w:val="0"/>
        </w:rPr>
      </w:pPr>
      <w:r w:rsidRPr="00FB6DEA">
        <w:rPr>
          <w:rFonts w:eastAsia="Calibri"/>
          <w:snapToGrid w:val="0"/>
        </w:rPr>
        <w:t>Que, desde la Dirección de Urbanismo y Dirección Gral. de Gestión Urbanística informan que, desde una perspectiva urbanística la manzana presenta una conformación con lotes de características similares a las que se pretende, observándose que los lotes linderos poseen el mismo ancho de frente, sin alcanzar los 12 m exigidos por la normativa vigente. En tal sentido, y siempre que se respeten los indicadores urbanísticos, se entiende que la subdivisión propuesta no genera un impacto urbanístico de mayor consideración y que las parcelas resultantes son aptas para el desarrollo residencial. En igual sentido, la Dirección de Desarrol</w:t>
      </w:r>
      <w:r>
        <w:rPr>
          <w:rFonts w:eastAsia="Calibri"/>
          <w:snapToGrid w:val="0"/>
        </w:rPr>
        <w:t>lo Urbano y Gestión Hídrica, a F</w:t>
      </w:r>
      <w:r w:rsidRPr="00FB6DEA">
        <w:rPr>
          <w:rFonts w:eastAsia="Calibri"/>
          <w:snapToGrid w:val="0"/>
        </w:rPr>
        <w:t>s. 32 vta., concluye que la subdivisión planteada no produce un impacto urbano.</w:t>
      </w:r>
    </w:p>
    <w:p w:rsidR="003820B3" w:rsidRPr="00FB6DEA" w:rsidRDefault="003820B3" w:rsidP="003820B3">
      <w:pPr>
        <w:widowControl w:val="0"/>
        <w:tabs>
          <w:tab w:val="left" w:pos="1539"/>
          <w:tab w:val="left" w:pos="1980"/>
          <w:tab w:val="left" w:pos="2394"/>
        </w:tabs>
        <w:spacing w:line="360" w:lineRule="auto"/>
        <w:ind w:right="-1" w:firstLine="2126"/>
        <w:rPr>
          <w:rFonts w:eastAsia="Calibri"/>
          <w:snapToGrid w:val="0"/>
        </w:rPr>
      </w:pPr>
      <w:r w:rsidRPr="00FB6DEA">
        <w:rPr>
          <w:rFonts w:eastAsia="Calibri"/>
          <w:snapToGrid w:val="0"/>
        </w:rPr>
        <w:t>Que, dada la situación de hecho y la necesidad de acceder los habitantes a la registración de sus respectivas propiedades, se considera viable acceder a lo solicitado.</w:t>
      </w:r>
    </w:p>
    <w:p w:rsidR="003820B3" w:rsidRDefault="003820B3" w:rsidP="003820B3">
      <w:pPr>
        <w:widowControl w:val="0"/>
        <w:tabs>
          <w:tab w:val="left" w:pos="1539"/>
          <w:tab w:val="left" w:pos="2410"/>
        </w:tabs>
        <w:spacing w:line="360" w:lineRule="auto"/>
        <w:ind w:right="-1"/>
        <w:rPr>
          <w:rFonts w:eastAsia="Calibri"/>
        </w:rPr>
      </w:pPr>
      <w:r>
        <w:rPr>
          <w:rFonts w:eastAsia="Calibri"/>
        </w:rPr>
        <w:tab/>
      </w:r>
      <w:r>
        <w:rPr>
          <w:rFonts w:eastAsia="Calibri"/>
        </w:rPr>
        <w:tab/>
        <w:t>Por ello;</w:t>
      </w:r>
    </w:p>
    <w:p w:rsidR="003820B3" w:rsidRPr="005219EF" w:rsidRDefault="003820B3" w:rsidP="003820B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3820B3" w:rsidRPr="006E31A7" w:rsidRDefault="003820B3" w:rsidP="003820B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820B3" w:rsidRPr="00963117" w:rsidRDefault="003820B3" w:rsidP="003820B3">
      <w:pPr>
        <w:pStyle w:val="Textoindependiente"/>
        <w:widowControl w:val="0"/>
        <w:numPr>
          <w:ilvl w:val="0"/>
          <w:numId w:val="41"/>
        </w:numPr>
        <w:tabs>
          <w:tab w:val="left" w:pos="1134"/>
        </w:tabs>
        <w:spacing w:after="0" w:line="360" w:lineRule="auto"/>
        <w:ind w:left="284" w:right="-1"/>
      </w:pPr>
      <w:r w:rsidRPr="00963117">
        <w:rPr>
          <w:rFonts w:eastAsia="Times New Roman"/>
          <w:lang w:val="es-ES_tradnl" w:eastAsia="es-ES_tradnl"/>
        </w:rPr>
        <w:t xml:space="preserve">Autorízase al Departamento Ejecutivo Municipal a otorgar, por vía de excepción, el visado del plano de mensura de subdivisión en dos (2) lotes del inmueble </w:t>
      </w:r>
      <w:r w:rsidR="009A0AAA">
        <w:rPr>
          <w:rFonts w:eastAsia="Times New Roman"/>
          <w:lang w:val="es-ES_tradnl" w:eastAsia="es-ES_tradnl"/>
        </w:rPr>
        <w:t>ubicado</w:t>
      </w:r>
      <w:r w:rsidRPr="00963117">
        <w:rPr>
          <w:rFonts w:eastAsia="Times New Roman"/>
          <w:lang w:val="es-ES_tradnl" w:eastAsia="es-ES_tradnl"/>
        </w:rPr>
        <w:t xml:space="preserve"> en calle Ayacucho</w:t>
      </w:r>
      <w:r>
        <w:rPr>
          <w:rFonts w:eastAsia="Times New Roman"/>
          <w:lang w:val="es-ES_tradnl" w:eastAsia="es-ES_tradnl"/>
        </w:rPr>
        <w:t xml:space="preserve"> N° 251, Padrón Municipal N° 41</w:t>
      </w:r>
      <w:r w:rsidR="009A0AAA">
        <w:rPr>
          <w:rFonts w:eastAsia="Times New Roman"/>
          <w:lang w:val="es-ES_tradnl" w:eastAsia="es-ES_tradnl"/>
        </w:rPr>
        <w:t>480, Nomenclatura Catastral: M</w:t>
      </w:r>
      <w:r w:rsidRPr="00963117">
        <w:rPr>
          <w:rFonts w:eastAsia="Times New Roman"/>
          <w:lang w:val="es-ES_tradnl" w:eastAsia="es-ES_tradnl"/>
        </w:rPr>
        <w:t xml:space="preserve">anzana </w:t>
      </w:r>
      <w:r w:rsidR="009A0AAA">
        <w:rPr>
          <w:rFonts w:eastAsia="Times New Roman"/>
          <w:lang w:val="es-ES_tradnl" w:eastAsia="es-ES_tradnl"/>
        </w:rPr>
        <w:t>Nº 7.602, P</w:t>
      </w:r>
      <w:r w:rsidRPr="00963117">
        <w:rPr>
          <w:rFonts w:eastAsia="Times New Roman"/>
          <w:lang w:val="es-ES_tradnl" w:eastAsia="es-ES_tradnl"/>
        </w:rPr>
        <w:t xml:space="preserve">arcela </w:t>
      </w:r>
      <w:r w:rsidR="009A0AAA">
        <w:rPr>
          <w:rFonts w:eastAsia="Times New Roman"/>
          <w:lang w:val="es-ES_tradnl" w:eastAsia="es-ES_tradnl"/>
        </w:rPr>
        <w:t xml:space="preserve">Nº </w:t>
      </w:r>
      <w:r w:rsidRPr="00963117">
        <w:rPr>
          <w:rFonts w:eastAsia="Times New Roman"/>
          <w:lang w:val="es-ES_tradnl" w:eastAsia="es-ES_tradnl"/>
        </w:rPr>
        <w:t>879, Distrito R4, según croquis Anexo, resultando de ello:</w:t>
      </w:r>
    </w:p>
    <w:p w:rsidR="003820B3" w:rsidRPr="00963117" w:rsidRDefault="009A0AAA" w:rsidP="009A0AAA">
      <w:pPr>
        <w:pStyle w:val="NormalWeb"/>
        <w:numPr>
          <w:ilvl w:val="0"/>
          <w:numId w:val="48"/>
        </w:numPr>
        <w:spacing w:before="0" w:beforeAutospacing="0" w:after="0" w:afterAutospacing="0" w:line="360" w:lineRule="auto"/>
        <w:ind w:left="567" w:hanging="283"/>
        <w:jc w:val="both"/>
        <w:rPr>
          <w:sz w:val="28"/>
        </w:rPr>
      </w:pPr>
      <w:r>
        <w:rPr>
          <w:rFonts w:ascii="Arial" w:hAnsi="Arial" w:cs="Arial"/>
          <w:color w:val="000000"/>
          <w:szCs w:val="22"/>
        </w:rPr>
        <w:t>L</w:t>
      </w:r>
      <w:r w:rsidR="003820B3" w:rsidRPr="00963117">
        <w:rPr>
          <w:rFonts w:ascii="Arial" w:hAnsi="Arial" w:cs="Arial"/>
          <w:color w:val="000000"/>
          <w:szCs w:val="22"/>
        </w:rPr>
        <w:t>ote 1, frente sobre calle Ayacucho de 8,66 m y 374,98 m</w:t>
      </w:r>
      <w:r w:rsidR="003820B3" w:rsidRPr="00D62E32">
        <w:rPr>
          <w:rFonts w:ascii="Arial" w:hAnsi="Arial" w:cs="Arial"/>
          <w:color w:val="000000"/>
          <w:szCs w:val="22"/>
          <w:vertAlign w:val="superscript"/>
        </w:rPr>
        <w:t>2</w:t>
      </w:r>
      <w:r>
        <w:rPr>
          <w:rFonts w:ascii="Arial" w:hAnsi="Arial" w:cs="Arial"/>
          <w:color w:val="000000"/>
          <w:szCs w:val="22"/>
        </w:rPr>
        <w:t>;</w:t>
      </w:r>
    </w:p>
    <w:p w:rsidR="003820B3" w:rsidRPr="00963117" w:rsidRDefault="009A0AAA" w:rsidP="009A0AAA">
      <w:pPr>
        <w:pStyle w:val="NormalWeb"/>
        <w:numPr>
          <w:ilvl w:val="0"/>
          <w:numId w:val="48"/>
        </w:numPr>
        <w:spacing w:before="0" w:beforeAutospacing="0" w:after="0" w:afterAutospacing="0" w:line="360" w:lineRule="auto"/>
        <w:ind w:left="567" w:hanging="283"/>
        <w:jc w:val="both"/>
        <w:rPr>
          <w:sz w:val="28"/>
        </w:rPr>
      </w:pPr>
      <w:r>
        <w:rPr>
          <w:rFonts w:ascii="Arial" w:hAnsi="Arial" w:cs="Arial"/>
          <w:color w:val="000000"/>
          <w:szCs w:val="22"/>
        </w:rPr>
        <w:t>L</w:t>
      </w:r>
      <w:r w:rsidR="003820B3" w:rsidRPr="00963117">
        <w:rPr>
          <w:rFonts w:ascii="Arial" w:hAnsi="Arial" w:cs="Arial"/>
          <w:color w:val="000000"/>
          <w:szCs w:val="22"/>
        </w:rPr>
        <w:t>ote 2, frente s</w:t>
      </w:r>
      <w:r>
        <w:rPr>
          <w:rFonts w:ascii="Arial" w:hAnsi="Arial" w:cs="Arial"/>
          <w:color w:val="000000"/>
          <w:szCs w:val="22"/>
        </w:rPr>
        <w:t>obre calle Ayacucho de 8,66 m y</w:t>
      </w:r>
      <w:r w:rsidR="003820B3" w:rsidRPr="00963117">
        <w:rPr>
          <w:rFonts w:ascii="Arial" w:hAnsi="Arial" w:cs="Arial"/>
          <w:color w:val="000000"/>
          <w:szCs w:val="22"/>
        </w:rPr>
        <w:t xml:space="preserve"> 374,98 m</w:t>
      </w:r>
      <w:r w:rsidR="003820B3" w:rsidRPr="00D62E32">
        <w:rPr>
          <w:rFonts w:ascii="Arial" w:hAnsi="Arial" w:cs="Arial"/>
          <w:color w:val="000000"/>
          <w:szCs w:val="22"/>
          <w:vertAlign w:val="superscript"/>
        </w:rPr>
        <w:t>2</w:t>
      </w:r>
      <w:r>
        <w:rPr>
          <w:rFonts w:ascii="Arial" w:hAnsi="Arial" w:cs="Arial"/>
          <w:color w:val="000000"/>
          <w:szCs w:val="22"/>
        </w:rPr>
        <w:t>.</w:t>
      </w:r>
    </w:p>
    <w:p w:rsidR="003820B3" w:rsidRPr="00B4379D" w:rsidRDefault="003820B3" w:rsidP="003820B3">
      <w:pPr>
        <w:pStyle w:val="NormalWeb"/>
        <w:spacing w:before="0" w:beforeAutospacing="0" w:after="0" w:afterAutospacing="0" w:line="360" w:lineRule="auto"/>
        <w:ind w:left="284"/>
        <w:jc w:val="both"/>
        <w:rPr>
          <w:rFonts w:ascii="Arial" w:hAnsi="Arial" w:cs="Arial"/>
          <w:color w:val="000000"/>
        </w:rPr>
      </w:pPr>
      <w:r w:rsidRPr="00B4379D">
        <w:rPr>
          <w:rFonts w:ascii="Arial" w:hAnsi="Arial" w:cs="Arial"/>
          <w:color w:val="000000"/>
        </w:rPr>
        <w:t>Las medidas definitivas serán verificadas al realizar la presentación de la mensura correspondiente.</w:t>
      </w:r>
    </w:p>
    <w:p w:rsidR="003820B3" w:rsidRPr="00B4379D" w:rsidRDefault="003820B3" w:rsidP="003820B3">
      <w:pPr>
        <w:pStyle w:val="NormalWeb"/>
        <w:numPr>
          <w:ilvl w:val="0"/>
          <w:numId w:val="42"/>
        </w:numPr>
        <w:tabs>
          <w:tab w:val="left" w:pos="1134"/>
        </w:tabs>
        <w:spacing w:before="0" w:beforeAutospacing="0" w:after="0" w:afterAutospacing="0" w:line="360" w:lineRule="auto"/>
        <w:ind w:left="284" w:firstLine="0"/>
        <w:jc w:val="both"/>
      </w:pPr>
      <w:r w:rsidRPr="00B4379D">
        <w:rPr>
          <w:rFonts w:ascii="Arial" w:hAnsi="Arial" w:cs="Arial"/>
          <w:color w:val="000000"/>
        </w:rPr>
        <w:lastRenderedPageBreak/>
        <w:t>Previo al visado del plano de mensura que se autoriza en el artículo anterior, deberán documentarse, de corresponder, las edificaciones construidas en el inmueble citado.</w:t>
      </w:r>
    </w:p>
    <w:p w:rsidR="003820B3" w:rsidRPr="00B4379D" w:rsidRDefault="003820B3" w:rsidP="003820B3">
      <w:pPr>
        <w:pStyle w:val="Textoindependiente"/>
        <w:widowControl w:val="0"/>
        <w:numPr>
          <w:ilvl w:val="0"/>
          <w:numId w:val="42"/>
        </w:numPr>
        <w:tabs>
          <w:tab w:val="left" w:pos="993"/>
        </w:tabs>
        <w:spacing w:after="0" w:line="360" w:lineRule="auto"/>
        <w:ind w:right="-1" w:hanging="786"/>
      </w:pPr>
      <w:r w:rsidRPr="00B4379D">
        <w:t>Comuníquese al Departamento Ejecutivo Municipal</w:t>
      </w:r>
    </w:p>
    <w:p w:rsidR="003820B3" w:rsidRPr="00DD1F51" w:rsidRDefault="003820B3" w:rsidP="003820B3">
      <w:pPr>
        <w:widowControl w:val="0"/>
        <w:tabs>
          <w:tab w:val="left" w:pos="1140"/>
        </w:tabs>
        <w:ind w:left="285" w:right="-1"/>
        <w:outlineLvl w:val="0"/>
        <w:rPr>
          <w:rFonts w:eastAsia="Calibri"/>
          <w:b/>
          <w:snapToGrid w:val="0"/>
        </w:rPr>
      </w:pPr>
      <w:r>
        <w:rPr>
          <w:rFonts w:eastAsia="Calibri"/>
          <w:b/>
          <w:snapToGrid w:val="0"/>
        </w:rPr>
        <w:t xml:space="preserve">SALA DE COMISIONES, junio y agosto </w:t>
      </w:r>
      <w:r>
        <w:rPr>
          <w:b/>
        </w:rPr>
        <w:t>de 2026</w:t>
      </w:r>
      <w:r>
        <w:rPr>
          <w:rFonts w:eastAsia="Calibri"/>
          <w:b/>
          <w:snapToGrid w:val="0"/>
        </w:rPr>
        <w:t>.</w:t>
      </w:r>
    </w:p>
    <w:p w:rsidR="003820B3" w:rsidRDefault="003820B3" w:rsidP="003820B3">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3820B3" w:rsidRDefault="003820B3" w:rsidP="003820B3">
      <w:pPr>
        <w:keepNext/>
        <w:tabs>
          <w:tab w:val="left" w:pos="4125"/>
        </w:tabs>
        <w:ind w:left="285"/>
        <w:rPr>
          <w:rFonts w:eastAsia="Calibri"/>
          <w:snapToGrid w:val="0"/>
          <w:spacing w:val="-10"/>
        </w:rPr>
      </w:pPr>
      <w:r>
        <w:rPr>
          <w:rFonts w:eastAsia="Calibri"/>
          <w:snapToGrid w:val="0"/>
          <w:spacing w:val="-10"/>
        </w:rPr>
        <w:t>M. Barletta – A. Cantiani - L. Simonie</w:t>
      </w:r>
      <w:r w:rsidR="004B21F9">
        <w:rPr>
          <w:rFonts w:eastAsia="Calibri"/>
          <w:snapToGrid w:val="0"/>
          <w:spacing w:val="-10"/>
        </w:rPr>
        <w:t xml:space="preserve">llo – V. Quiroz – C. Capovilla </w:t>
      </w:r>
      <w:r>
        <w:rPr>
          <w:rFonts w:eastAsia="Calibri"/>
          <w:snapToGrid w:val="0"/>
          <w:spacing w:val="-10"/>
        </w:rPr>
        <w:t>– J. Martínez – J. Mudallel – I. Laurenti – G. Galeano (Sec.).</w:t>
      </w:r>
    </w:p>
    <w:p w:rsidR="003820B3" w:rsidRDefault="003820B3" w:rsidP="003820B3">
      <w:pPr>
        <w:widowControl w:val="0"/>
        <w:tabs>
          <w:tab w:val="left" w:pos="4125"/>
        </w:tabs>
        <w:ind w:left="285"/>
        <w:rPr>
          <w:rFonts w:eastAsia="Calibri"/>
          <w:snapToGrid w:val="0"/>
          <w:spacing w:val="-10"/>
        </w:rPr>
      </w:pPr>
    </w:p>
    <w:p w:rsidR="003820B3" w:rsidRPr="00A26CD3" w:rsidRDefault="00B8781B" w:rsidP="003820B3">
      <w:pPr>
        <w:widowControl w:val="0"/>
        <w:spacing w:line="360" w:lineRule="auto"/>
        <w:ind w:left="0" w:right="-1" w:hanging="567"/>
        <w:rPr>
          <w:rFonts w:eastAsia="Calibri"/>
          <w:snapToGrid w:val="0"/>
          <w:spacing w:val="-10"/>
        </w:rPr>
      </w:pPr>
      <w:r>
        <w:rPr>
          <w:b/>
        </w:rPr>
        <w:t>167</w:t>
      </w:r>
      <w:r w:rsidR="003820B3">
        <w:rPr>
          <w:b/>
        </w:rPr>
        <w:t>.-</w:t>
      </w:r>
      <w:r w:rsidR="003820B3" w:rsidRPr="002A3E95">
        <w:rPr>
          <w:rFonts w:eastAsia="Calibri"/>
          <w:b/>
          <w:u w:val="single"/>
        </w:rPr>
        <w:t>DESPACHO DE LAS COMISIONES DE</w:t>
      </w:r>
      <w:r w:rsidR="003820B3">
        <w:rPr>
          <w:rFonts w:eastAsia="Calibri"/>
          <w:b/>
          <w:u w:val="single"/>
        </w:rPr>
        <w:t xml:space="preserve"> PLANEAMIENTO URBANO,</w:t>
      </w:r>
      <w:r w:rsidR="003820B3" w:rsidRPr="00750FA7">
        <w:rPr>
          <w:rFonts w:eastAsia="Calibri"/>
          <w:b/>
          <w:u w:val="single"/>
        </w:rPr>
        <w:t xml:space="preserve"> </w:t>
      </w:r>
      <w:r w:rsidR="003820B3">
        <w:rPr>
          <w:rFonts w:eastAsia="Calibri"/>
          <w:b/>
          <w:u w:val="single"/>
        </w:rPr>
        <w:t xml:space="preserve">HÁBITAT, OBRAS PÚBLICAS Y GESTION DE RIESGOS </w:t>
      </w:r>
      <w:r w:rsidR="003820B3">
        <w:rPr>
          <w:rFonts w:eastAsia="Calibri"/>
          <w:b/>
          <w:caps/>
          <w:u w:val="single"/>
        </w:rPr>
        <w:t>–</w:t>
      </w:r>
      <w:r w:rsidR="003820B3">
        <w:rPr>
          <w:rFonts w:eastAsia="Calibri"/>
          <w:b/>
          <w:u w:val="single"/>
        </w:rPr>
        <w:t xml:space="preserve"> GOBIERNO Y SEGURIDAD CIUDADANA</w:t>
      </w:r>
      <w:r w:rsidR="003820B3" w:rsidRPr="002A3E95">
        <w:rPr>
          <w:rFonts w:eastAsia="Calibri"/>
          <w:b/>
        </w:rPr>
        <w:t>:</w:t>
      </w:r>
      <w:r w:rsidR="003820B3">
        <w:rPr>
          <w:rFonts w:eastAsia="Calibri"/>
          <w:b/>
        </w:rPr>
        <w:t xml:space="preserve"> </w:t>
      </w:r>
      <w:r w:rsidR="003820B3" w:rsidRPr="002A3E95">
        <w:rPr>
          <w:rFonts w:eastAsia="Calibri"/>
        </w:rPr>
        <w:t xml:space="preserve">Expte. </w:t>
      </w:r>
      <w:r w:rsidR="003820B3">
        <w:rPr>
          <w:rFonts w:eastAsia="Calibri"/>
        </w:rPr>
        <w:t>CO-0062-01989852-7</w:t>
      </w:r>
      <w:r w:rsidR="003820B3">
        <w:rPr>
          <w:color w:val="000000"/>
        </w:rPr>
        <w:t xml:space="preserve"> </w:t>
      </w:r>
      <w:r w:rsidR="003820B3">
        <w:rPr>
          <w:rFonts w:eastAsia="Calibri"/>
          <w:spacing w:val="-30"/>
        </w:rPr>
        <w:t>(PPC</w:t>
      </w:r>
      <w:r w:rsidR="004B1CC7">
        <w:t>) a</w:t>
      </w:r>
      <w:r w:rsidR="003820B3" w:rsidRPr="00A23703">
        <w:t xml:space="preserve">djunto CO-0062-02047234-6 </w:t>
      </w:r>
      <w:r w:rsidR="003820B3" w:rsidRPr="004B1CC7">
        <w:rPr>
          <w:rFonts w:eastAsia="Calibri"/>
          <w:spacing w:val="-30"/>
        </w:rPr>
        <w:t>(N)</w:t>
      </w:r>
      <w:r w:rsidR="003820B3" w:rsidRPr="00A23703">
        <w:t xml:space="preserve"> -</w:t>
      </w:r>
      <w:r w:rsidR="003820B3">
        <w:rPr>
          <w:rFonts w:eastAsia="Calibri"/>
        </w:rPr>
        <w:t xml:space="preserve"> </w:t>
      </w:r>
      <w:r w:rsidR="003820B3" w:rsidRPr="002A3E95">
        <w:rPr>
          <w:rFonts w:eastAsia="Calibri"/>
        </w:rPr>
        <w:t>Autoría:</w:t>
      </w:r>
      <w:r w:rsidR="003820B3">
        <w:rPr>
          <w:rFonts w:eastAsia="Calibri"/>
        </w:rPr>
        <w:t xml:space="preserve"> </w:t>
      </w:r>
      <w:r w:rsidR="004B1CC7">
        <w:rPr>
          <w:rFonts w:eastAsia="Calibri"/>
        </w:rPr>
        <w:t>Arq.</w:t>
      </w:r>
      <w:r w:rsidR="003820B3">
        <w:rPr>
          <w:rFonts w:eastAsia="Calibri"/>
        </w:rPr>
        <w:t xml:space="preserve"> </w:t>
      </w:r>
      <w:r w:rsidR="003820B3" w:rsidRPr="00B4379D">
        <w:rPr>
          <w:rFonts w:eastAsia="Calibri"/>
        </w:rPr>
        <w:t>Dante González</w:t>
      </w:r>
      <w:r w:rsidR="004B1CC7">
        <w:rPr>
          <w:rFonts w:eastAsia="Calibri"/>
        </w:rPr>
        <w:t xml:space="preserve"> y</w:t>
      </w:r>
      <w:r w:rsidR="0088513C">
        <w:rPr>
          <w:rFonts w:eastAsia="Calibri"/>
        </w:rPr>
        <w:t xml:space="preserve"> Sra.</w:t>
      </w:r>
      <w:r w:rsidR="004B1CC7">
        <w:rPr>
          <w:rFonts w:eastAsia="Calibri"/>
        </w:rPr>
        <w:t xml:space="preserve"> Lucila Rossetti.</w:t>
      </w:r>
    </w:p>
    <w:p w:rsidR="003820B3" w:rsidRDefault="003820B3" w:rsidP="003820B3">
      <w:pPr>
        <w:widowControl w:val="0"/>
        <w:tabs>
          <w:tab w:val="left" w:pos="1539"/>
          <w:tab w:val="left" w:pos="2394"/>
        </w:tabs>
        <w:spacing w:line="360" w:lineRule="auto"/>
        <w:ind w:right="-1"/>
        <w:rPr>
          <w:rFonts w:eastAsia="Calibri"/>
          <w:snapToGrid w:val="0"/>
        </w:rPr>
      </w:pPr>
      <w:r>
        <w:rPr>
          <w:rFonts w:eastAsia="Calibri"/>
          <w:snapToGrid w:val="0"/>
        </w:rPr>
        <w:t>H. Concejo:</w:t>
      </w:r>
    </w:p>
    <w:p w:rsidR="003820B3" w:rsidRPr="0036495B" w:rsidRDefault="003820B3" w:rsidP="003820B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820B3" w:rsidRPr="006E4A2B" w:rsidRDefault="003820B3" w:rsidP="003820B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4B1CC7">
        <w:rPr>
          <w:rFonts w:eastAsia="Calibri"/>
        </w:rPr>
        <w:t>01989852-7</w:t>
      </w:r>
      <w:r w:rsidR="004B1CC7" w:rsidRPr="004B1CC7">
        <w:rPr>
          <w:rFonts w:eastAsia="Calibri"/>
          <w:spacing w:val="-30"/>
        </w:rPr>
        <w:t xml:space="preserve"> </w:t>
      </w:r>
      <w:r>
        <w:rPr>
          <w:rFonts w:eastAsia="Calibri"/>
          <w:spacing w:val="-30"/>
        </w:rPr>
        <w:t>(PPC</w:t>
      </w:r>
      <w:r w:rsidRPr="004870D1">
        <w:rPr>
          <w:rFonts w:eastAsia="Calibri"/>
          <w:spacing w:val="-30"/>
        </w:rPr>
        <w:t>)</w:t>
      </w:r>
      <w:r w:rsidRPr="004B1CC7">
        <w:rPr>
          <w:rFonts w:eastAsia="Calibri"/>
          <w:spacing w:val="-30"/>
        </w:rPr>
        <w:t xml:space="preserve"> </w:t>
      </w:r>
      <w:r w:rsidR="004B1CC7" w:rsidRPr="004B1CC7">
        <w:rPr>
          <w:spacing w:val="-20"/>
        </w:rPr>
        <w:t>a</w:t>
      </w:r>
      <w:r w:rsidRPr="004B1CC7">
        <w:rPr>
          <w:spacing w:val="-20"/>
        </w:rPr>
        <w:t>djunto</w:t>
      </w:r>
      <w:r w:rsidRPr="004B1CC7">
        <w:rPr>
          <w:spacing w:val="-30"/>
        </w:rPr>
        <w:t xml:space="preserve"> </w:t>
      </w:r>
      <w:r w:rsidRPr="004B1CC7">
        <w:rPr>
          <w:rFonts w:eastAsia="Calibri"/>
        </w:rPr>
        <w:t>CO-0062-02047234-6</w:t>
      </w:r>
      <w:r w:rsidRPr="00A23703">
        <w:t xml:space="preserve"> </w:t>
      </w:r>
      <w:r w:rsidRPr="004B1CC7">
        <w:rPr>
          <w:spacing w:val="-20"/>
        </w:rPr>
        <w:t>(N)</w:t>
      </w:r>
      <w:r w:rsidRPr="00A23703">
        <w:t xml:space="preserve"> </w:t>
      </w:r>
      <w:r w:rsidRPr="006E4A2B">
        <w:rPr>
          <w:rFonts w:eastAsia="Calibri"/>
        </w:rPr>
        <w:t>y;</w:t>
      </w:r>
    </w:p>
    <w:p w:rsidR="003820B3" w:rsidRPr="00E21429" w:rsidRDefault="003820B3" w:rsidP="003820B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820B3" w:rsidRPr="00B4379D" w:rsidRDefault="003820B3" w:rsidP="003820B3">
      <w:pPr>
        <w:pStyle w:val="NormalWeb"/>
        <w:tabs>
          <w:tab w:val="left" w:pos="2410"/>
        </w:tabs>
        <w:spacing w:before="200" w:beforeAutospacing="0" w:after="0" w:afterAutospacing="0" w:line="360" w:lineRule="auto"/>
        <w:ind w:left="284"/>
        <w:jc w:val="both"/>
        <w:rPr>
          <w:rFonts w:ascii="Arial" w:hAnsi="Arial" w:cs="Arial"/>
        </w:rPr>
      </w:pPr>
      <w:r>
        <w:rPr>
          <w:rFonts w:eastAsia="Calibri"/>
        </w:rPr>
        <w:tab/>
      </w:r>
      <w:r w:rsidRPr="00B4379D">
        <w:rPr>
          <w:rFonts w:ascii="Arial" w:eastAsia="Calibri" w:hAnsi="Arial" w:cs="Arial"/>
          <w:snapToGrid w:val="0"/>
        </w:rPr>
        <w:t xml:space="preserve">Que, </w:t>
      </w:r>
      <w:r w:rsidRPr="00B4379D">
        <w:rPr>
          <w:rFonts w:ascii="Arial" w:hAnsi="Arial" w:cs="Arial"/>
          <w:color w:val="000000"/>
        </w:rPr>
        <w:t>se trata de una solicitud de quita de multa por obra sin permiso y</w:t>
      </w:r>
      <w:r w:rsidR="004B1CC7">
        <w:rPr>
          <w:rFonts w:ascii="Arial" w:hAnsi="Arial" w:cs="Arial"/>
          <w:color w:val="000000"/>
        </w:rPr>
        <w:t xml:space="preserve"> </w:t>
      </w:r>
      <w:r w:rsidR="00CA281C">
        <w:rPr>
          <w:rFonts w:ascii="Arial" w:hAnsi="Arial" w:cs="Arial"/>
          <w:color w:val="000000"/>
        </w:rPr>
        <w:t>C</w:t>
      </w:r>
      <w:r w:rsidR="004B1CC7">
        <w:rPr>
          <w:rFonts w:ascii="Arial" w:hAnsi="Arial" w:cs="Arial"/>
          <w:color w:val="000000"/>
        </w:rPr>
        <w:t>ertificado</w:t>
      </w:r>
      <w:r w:rsidRPr="00B4379D">
        <w:rPr>
          <w:rFonts w:ascii="Arial" w:hAnsi="Arial" w:cs="Arial"/>
          <w:color w:val="000000"/>
        </w:rPr>
        <w:t xml:space="preserve"> </w:t>
      </w:r>
      <w:r w:rsidR="00CA281C">
        <w:rPr>
          <w:rFonts w:ascii="Arial" w:hAnsi="Arial" w:cs="Arial"/>
          <w:color w:val="000000"/>
        </w:rPr>
        <w:t>F</w:t>
      </w:r>
      <w:r w:rsidRPr="00B4379D">
        <w:rPr>
          <w:rFonts w:ascii="Arial" w:hAnsi="Arial" w:cs="Arial"/>
          <w:color w:val="000000"/>
        </w:rPr>
        <w:t xml:space="preserve">inal de </w:t>
      </w:r>
      <w:r w:rsidR="00CA281C">
        <w:rPr>
          <w:rFonts w:ascii="Arial" w:hAnsi="Arial" w:cs="Arial"/>
          <w:color w:val="000000"/>
        </w:rPr>
        <w:t>O</w:t>
      </w:r>
      <w:r w:rsidRPr="00B4379D">
        <w:rPr>
          <w:rFonts w:ascii="Arial" w:hAnsi="Arial" w:cs="Arial"/>
          <w:color w:val="000000"/>
        </w:rPr>
        <w:t>bra por vía de excepción, para un local comercial que se desarrolla en dos plantas, sobre un terreno con 130,19 m</w:t>
      </w:r>
      <w:r w:rsidRPr="00D62E32">
        <w:rPr>
          <w:rFonts w:ascii="Arial" w:hAnsi="Arial" w:cs="Arial"/>
          <w:color w:val="000000"/>
          <w:vertAlign w:val="superscript"/>
        </w:rPr>
        <w:t>2</w:t>
      </w:r>
      <w:r w:rsidRPr="00B4379D">
        <w:rPr>
          <w:rFonts w:ascii="Arial" w:hAnsi="Arial" w:cs="Arial"/>
          <w:color w:val="000000"/>
        </w:rPr>
        <w:t xml:space="preserve">, </w:t>
      </w:r>
      <w:r w:rsidR="004B1CC7">
        <w:rPr>
          <w:rFonts w:ascii="Arial" w:hAnsi="Arial" w:cs="Arial"/>
          <w:color w:val="000000"/>
        </w:rPr>
        <w:t>ubicado</w:t>
      </w:r>
      <w:r w:rsidRPr="00B4379D">
        <w:rPr>
          <w:rFonts w:ascii="Arial" w:hAnsi="Arial" w:cs="Arial"/>
          <w:color w:val="000000"/>
        </w:rPr>
        <w:t xml:space="preserve"> en calle Estanislao Zeballos </w:t>
      </w:r>
      <w:r>
        <w:rPr>
          <w:rFonts w:ascii="Arial" w:hAnsi="Arial" w:cs="Arial"/>
          <w:color w:val="000000"/>
        </w:rPr>
        <w:t xml:space="preserve">Nº </w:t>
      </w:r>
      <w:r w:rsidRPr="00B4379D">
        <w:rPr>
          <w:rFonts w:ascii="Arial" w:hAnsi="Arial" w:cs="Arial"/>
          <w:color w:val="000000"/>
        </w:rPr>
        <w:t>4.427.</w:t>
      </w:r>
    </w:p>
    <w:p w:rsidR="003820B3" w:rsidRPr="00B4379D" w:rsidRDefault="003820B3" w:rsidP="003820B3">
      <w:pPr>
        <w:tabs>
          <w:tab w:val="left" w:pos="2410"/>
        </w:tabs>
        <w:spacing w:line="360" w:lineRule="auto"/>
        <w:ind w:firstLine="2126"/>
        <w:rPr>
          <w:rFonts w:eastAsia="Times New Roman"/>
        </w:rPr>
      </w:pPr>
      <w:r w:rsidRPr="00B4379D">
        <w:rPr>
          <w:rFonts w:eastAsia="Times New Roman"/>
          <w:color w:val="000000"/>
        </w:rPr>
        <w:t xml:space="preserve">Que, el sector está zonificado como Distrito C3, </w:t>
      </w:r>
      <w:r w:rsidRPr="00D62E32">
        <w:t xml:space="preserve">Centralidad en barrios </w:t>
      </w:r>
      <w:r w:rsidRPr="00B4379D">
        <w:rPr>
          <w:rFonts w:eastAsia="Times New Roman"/>
          <w:color w:val="000000"/>
        </w:rPr>
        <w:t>cuyos indicadores urbanísticos son F</w:t>
      </w:r>
      <w:r w:rsidR="004B1CC7">
        <w:rPr>
          <w:rFonts w:eastAsia="Times New Roman"/>
          <w:color w:val="000000"/>
        </w:rPr>
        <w:t>OT 1; FOS 0,</w:t>
      </w:r>
      <w:r w:rsidRPr="00B4379D">
        <w:rPr>
          <w:rFonts w:eastAsia="Times New Roman"/>
          <w:color w:val="000000"/>
        </w:rPr>
        <w:t>75; FIS 0,90 y que los mismos, no se encuentran cumplimentados.</w:t>
      </w:r>
    </w:p>
    <w:p w:rsidR="003820B3" w:rsidRPr="00B4379D" w:rsidRDefault="003820B3" w:rsidP="003820B3">
      <w:pPr>
        <w:tabs>
          <w:tab w:val="left" w:pos="2410"/>
        </w:tabs>
        <w:spacing w:line="360" w:lineRule="auto"/>
        <w:ind w:firstLine="2126"/>
        <w:rPr>
          <w:rFonts w:eastAsia="Times New Roman"/>
        </w:rPr>
      </w:pPr>
      <w:r w:rsidRPr="00B4379D">
        <w:rPr>
          <w:rFonts w:eastAsia="Times New Roman"/>
          <w:color w:val="000000"/>
        </w:rPr>
        <w:t>Que, la propietaria, tanto en nota ca</w:t>
      </w:r>
      <w:r>
        <w:rPr>
          <w:rFonts w:eastAsia="Times New Roman"/>
          <w:color w:val="000000"/>
        </w:rPr>
        <w:t>becera como en su descargo de F</w:t>
      </w:r>
      <w:r w:rsidRPr="00B4379D">
        <w:rPr>
          <w:rFonts w:eastAsia="Times New Roman"/>
          <w:color w:val="000000"/>
        </w:rPr>
        <w:t>s. 30, expresa que realizó la edificación durante el período de pandemia de COVID-19, en el cual se ralentizaron los trámites administrativos por el confinamiento obligatorio y que, vista la necesidad de contar con un local para desarrollar su actividad económica que conlleva una franquicia con exigencias espaciales y de superficie específicas, decidió utilizar ahorros que se devaluaban, sin detenerse a solicitar el correspondiente permiso de obra.</w:t>
      </w:r>
    </w:p>
    <w:p w:rsidR="003820B3" w:rsidRPr="00B4379D" w:rsidRDefault="003820B3" w:rsidP="003820B3">
      <w:pPr>
        <w:tabs>
          <w:tab w:val="left" w:pos="2410"/>
        </w:tabs>
        <w:spacing w:line="360" w:lineRule="auto"/>
        <w:ind w:firstLine="2126"/>
        <w:rPr>
          <w:rFonts w:eastAsia="Times New Roman"/>
        </w:rPr>
      </w:pPr>
      <w:r w:rsidRPr="00B4379D">
        <w:rPr>
          <w:rFonts w:eastAsia="Times New Roman"/>
          <w:color w:val="000000"/>
        </w:rPr>
        <w:t xml:space="preserve">Que, el terreno es un 34,90 </w:t>
      </w:r>
      <w:r w:rsidR="004B1CC7">
        <w:rPr>
          <w:rFonts w:eastAsia="Times New Roman"/>
          <w:color w:val="000000"/>
        </w:rPr>
        <w:t xml:space="preserve">% </w:t>
      </w:r>
      <w:r w:rsidRPr="00B4379D">
        <w:rPr>
          <w:rFonts w:eastAsia="Times New Roman"/>
          <w:color w:val="000000"/>
        </w:rPr>
        <w:t xml:space="preserve">menor al mínimo autorizado en el distrito y, por ello, la aplicación de los indicadores urbanísticos del </w:t>
      </w:r>
      <w:r w:rsidR="004B1CC7">
        <w:rPr>
          <w:rFonts w:eastAsia="Times New Roman"/>
          <w:color w:val="000000"/>
        </w:rPr>
        <w:t>D</w:t>
      </w:r>
      <w:r w:rsidRPr="00B4379D">
        <w:rPr>
          <w:rFonts w:eastAsia="Times New Roman"/>
          <w:color w:val="000000"/>
        </w:rPr>
        <w:t xml:space="preserve">istrito C3, resultan en una edificabilidad muy baja para el caso particular, por lo que se entiende que es dable aplicar igual criterio que el determinado para estos casos en el </w:t>
      </w:r>
      <w:r w:rsidR="004B1CC7">
        <w:rPr>
          <w:rFonts w:eastAsia="Times New Roman"/>
          <w:color w:val="000000"/>
        </w:rPr>
        <w:t>D</w:t>
      </w:r>
      <w:r w:rsidRPr="00B4379D">
        <w:rPr>
          <w:rFonts w:eastAsia="Times New Roman"/>
          <w:color w:val="000000"/>
        </w:rPr>
        <w:t xml:space="preserve">istrito R4, </w:t>
      </w:r>
      <w:r w:rsidRPr="00B4379D">
        <w:rPr>
          <w:rFonts w:eastAsia="Times New Roman"/>
          <w:color w:val="000000"/>
        </w:rPr>
        <w:lastRenderedPageBreak/>
        <w:t>ampliando los indicadores en proporción inversa a la superficie del terreno, con lo cual no sería exigible el indicador FOS y persiste un exceso de FOT de 86,23 m</w:t>
      </w:r>
      <w:r w:rsidRPr="00B4379D">
        <w:rPr>
          <w:rFonts w:eastAsia="Times New Roman"/>
          <w:color w:val="000000"/>
          <w:vertAlign w:val="superscript"/>
        </w:rPr>
        <w:t>2</w:t>
      </w:r>
      <w:r w:rsidRPr="00B4379D">
        <w:rPr>
          <w:rFonts w:eastAsia="Times New Roman"/>
          <w:color w:val="000000"/>
        </w:rPr>
        <w:t xml:space="preserve"> el que, no obstante, no resulta de mayor impacto por encontrarse en un entorno con índic</w:t>
      </w:r>
      <w:r w:rsidR="004B1CC7">
        <w:rPr>
          <w:rFonts w:eastAsia="Times New Roman"/>
          <w:color w:val="000000"/>
        </w:rPr>
        <w:t>es de edificabilidad mayores. F</w:t>
      </w:r>
      <w:r w:rsidRPr="00B4379D">
        <w:rPr>
          <w:rFonts w:eastAsia="Times New Roman"/>
          <w:color w:val="000000"/>
        </w:rPr>
        <w:t>s. 20.</w:t>
      </w:r>
    </w:p>
    <w:p w:rsidR="003820B3" w:rsidRPr="00B4379D" w:rsidRDefault="003820B3" w:rsidP="00293B82">
      <w:pPr>
        <w:tabs>
          <w:tab w:val="left" w:pos="2410"/>
        </w:tabs>
        <w:spacing w:line="360" w:lineRule="auto"/>
        <w:ind w:firstLine="2126"/>
        <w:rPr>
          <w:rFonts w:eastAsia="Times New Roman"/>
        </w:rPr>
      </w:pPr>
      <w:r w:rsidRPr="00B4379D">
        <w:rPr>
          <w:rFonts w:eastAsia="Times New Roman"/>
          <w:color w:val="000000"/>
        </w:rPr>
        <w:t xml:space="preserve">Que, por este excedente en el indicador FOT, se sugiere desde el Departamento Ejecutivo </w:t>
      </w:r>
      <w:r w:rsidR="004B1CC7">
        <w:rPr>
          <w:rFonts w:eastAsia="Times New Roman"/>
          <w:color w:val="000000"/>
        </w:rPr>
        <w:t xml:space="preserve">Municipal </w:t>
      </w:r>
      <w:r w:rsidRPr="00B4379D">
        <w:rPr>
          <w:rFonts w:eastAsia="Times New Roman"/>
          <w:color w:val="000000"/>
        </w:rPr>
        <w:t>la suscripción de un Convenio Urbanístico, el cual no se considera aplicable al caso en particular, por las circunstancias expuestas, por tratarse además de un emprendimiento familiar sin mayor interés especulativo, según surge del informe socioambienta</w:t>
      </w:r>
      <w:r>
        <w:rPr>
          <w:rFonts w:eastAsia="Times New Roman"/>
          <w:color w:val="000000"/>
        </w:rPr>
        <w:t>l solicitado por este Cuerpo a F</w:t>
      </w:r>
      <w:r w:rsidRPr="00B4379D">
        <w:rPr>
          <w:rFonts w:eastAsia="Times New Roman"/>
          <w:color w:val="000000"/>
        </w:rPr>
        <w:t xml:space="preserve">s. 44-46 y por su enclave en un sector de la </w:t>
      </w:r>
      <w:r w:rsidR="000A1260">
        <w:rPr>
          <w:rFonts w:eastAsia="Times New Roman"/>
          <w:color w:val="000000"/>
        </w:rPr>
        <w:t>C</w:t>
      </w:r>
      <w:r w:rsidRPr="00B4379D">
        <w:rPr>
          <w:rFonts w:eastAsia="Times New Roman"/>
          <w:color w:val="000000"/>
        </w:rPr>
        <w:t>iudad alejado de las zonas centrales, en el que es favorable fomentar la instalación de nuevos emprendimientos.</w:t>
      </w:r>
    </w:p>
    <w:p w:rsidR="003820B3" w:rsidRPr="00B4379D" w:rsidRDefault="003820B3" w:rsidP="00293B82">
      <w:pPr>
        <w:spacing w:line="360" w:lineRule="auto"/>
        <w:ind w:firstLine="2126"/>
        <w:rPr>
          <w:rFonts w:eastAsia="Times New Roman"/>
        </w:rPr>
      </w:pPr>
      <w:r w:rsidRPr="00B4379D">
        <w:rPr>
          <w:rFonts w:eastAsia="Times New Roman"/>
          <w:color w:val="000000"/>
        </w:rPr>
        <w:t>Que, en lo que refiere a la multa por obra sin permiso, la misma es del 20 % del valor del monto de obra total, ya que el inmueble encuadra como de escala media – obras co</w:t>
      </w:r>
      <w:r w:rsidR="004B1CC7">
        <w:rPr>
          <w:rFonts w:eastAsia="Times New Roman"/>
          <w:color w:val="000000"/>
        </w:rPr>
        <w:t>mprendidas entre 200 y 1.500 m²</w:t>
      </w:r>
      <w:r w:rsidRPr="00B4379D">
        <w:rPr>
          <w:rFonts w:eastAsia="Times New Roman"/>
          <w:color w:val="000000"/>
        </w:rPr>
        <w:t>, no obstante, su superficie cubierta de aproximadamente 260 m</w:t>
      </w:r>
      <w:r w:rsidRPr="00B4379D">
        <w:rPr>
          <w:rFonts w:eastAsia="Times New Roman"/>
          <w:color w:val="000000"/>
          <w:vertAlign w:val="superscript"/>
        </w:rPr>
        <w:t>2</w:t>
      </w:r>
      <w:r w:rsidRPr="00B4379D">
        <w:rPr>
          <w:rFonts w:eastAsia="Times New Roman"/>
          <w:color w:val="000000"/>
        </w:rPr>
        <w:t xml:space="preserve"> está en el límite con la escala menor, por lo que se ha considerado acceder a lo peticionado en cuanto a realizar una quita de la misma y aplicar la que corresponde a la escala menor.</w:t>
      </w:r>
    </w:p>
    <w:p w:rsidR="003820B3" w:rsidRPr="00B4379D" w:rsidRDefault="003820B3" w:rsidP="00293B82">
      <w:pPr>
        <w:tabs>
          <w:tab w:val="left" w:pos="2394"/>
        </w:tabs>
        <w:spacing w:line="360" w:lineRule="auto"/>
        <w:ind w:firstLine="2126"/>
        <w:rPr>
          <w:rFonts w:eastAsia="Times New Roman"/>
        </w:rPr>
      </w:pPr>
      <w:r w:rsidRPr="00B4379D">
        <w:rPr>
          <w:rFonts w:eastAsia="Times New Roman"/>
          <w:color w:val="000000"/>
        </w:rPr>
        <w:t>Que, teniendo en cuenta los informes técnicos y el análisis de lo solicitado, se considera factible acceder a lo peticionado.</w:t>
      </w:r>
    </w:p>
    <w:p w:rsidR="003820B3" w:rsidRPr="00B4379D" w:rsidRDefault="003820B3" w:rsidP="003820B3">
      <w:pPr>
        <w:widowControl w:val="0"/>
        <w:tabs>
          <w:tab w:val="left" w:pos="1539"/>
          <w:tab w:val="left" w:pos="2410"/>
        </w:tabs>
        <w:spacing w:line="360" w:lineRule="auto"/>
        <w:ind w:right="-1"/>
        <w:rPr>
          <w:rFonts w:eastAsia="Calibri"/>
        </w:rPr>
      </w:pPr>
      <w:r w:rsidRPr="00B4379D">
        <w:rPr>
          <w:rFonts w:eastAsia="Calibri"/>
        </w:rPr>
        <w:tab/>
      </w:r>
      <w:r w:rsidRPr="00B4379D">
        <w:rPr>
          <w:rFonts w:eastAsia="Calibri"/>
        </w:rPr>
        <w:tab/>
        <w:t>Por ello;</w:t>
      </w:r>
    </w:p>
    <w:p w:rsidR="003820B3" w:rsidRPr="005219EF" w:rsidRDefault="003820B3" w:rsidP="003820B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3820B3" w:rsidRPr="006E31A7" w:rsidRDefault="003820B3" w:rsidP="003820B3">
      <w:pPr>
        <w:pStyle w:val="Ttulo"/>
        <w:widowControl w:val="0"/>
        <w:tabs>
          <w:tab w:val="left" w:pos="900"/>
          <w:tab w:val="left" w:pos="1539"/>
          <w:tab w:val="left" w:pos="2394"/>
        </w:tabs>
        <w:spacing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820B3" w:rsidRPr="00D62E32" w:rsidRDefault="003820B3" w:rsidP="004B1CC7">
      <w:pPr>
        <w:pStyle w:val="NormalWeb"/>
        <w:numPr>
          <w:ilvl w:val="0"/>
          <w:numId w:val="43"/>
        </w:numPr>
        <w:tabs>
          <w:tab w:val="left" w:pos="1134"/>
        </w:tabs>
        <w:spacing w:before="0" w:beforeAutospacing="0" w:after="0" w:afterAutospacing="0" w:line="360" w:lineRule="auto"/>
        <w:ind w:left="284" w:firstLine="0"/>
        <w:jc w:val="both"/>
      </w:pPr>
      <w:r w:rsidRPr="00D62E32">
        <w:rPr>
          <w:rFonts w:ascii="Arial" w:hAnsi="Arial" w:cs="Arial"/>
          <w:color w:val="000000"/>
        </w:rPr>
        <w:t>Autorízase al Departamento Ejecutivo Municipal a aplicar a la propiedad ubicada en la calle Estanisl</w:t>
      </w:r>
      <w:r>
        <w:rPr>
          <w:rFonts w:ascii="Arial" w:hAnsi="Arial" w:cs="Arial"/>
          <w:color w:val="000000"/>
        </w:rPr>
        <w:t xml:space="preserve">ao Zeballos </w:t>
      </w:r>
      <w:r w:rsidR="004B1CC7">
        <w:rPr>
          <w:rFonts w:ascii="Arial" w:hAnsi="Arial" w:cs="Arial"/>
          <w:color w:val="000000"/>
        </w:rPr>
        <w:t xml:space="preserve">Nº </w:t>
      </w:r>
      <w:r>
        <w:rPr>
          <w:rFonts w:ascii="Arial" w:hAnsi="Arial" w:cs="Arial"/>
          <w:color w:val="000000"/>
        </w:rPr>
        <w:t>4.427, Padrón Nº 52</w:t>
      </w:r>
      <w:r w:rsidRPr="00D62E32">
        <w:rPr>
          <w:rFonts w:ascii="Arial" w:hAnsi="Arial" w:cs="Arial"/>
          <w:color w:val="000000"/>
        </w:rPr>
        <w:t xml:space="preserve">734, Manzana </w:t>
      </w:r>
      <w:r w:rsidR="004B1CC7">
        <w:rPr>
          <w:rFonts w:ascii="Arial" w:hAnsi="Arial" w:cs="Arial"/>
          <w:color w:val="000000"/>
        </w:rPr>
        <w:t xml:space="preserve">Nº </w:t>
      </w:r>
      <w:r w:rsidRPr="00D62E32">
        <w:rPr>
          <w:rFonts w:ascii="Arial" w:hAnsi="Arial" w:cs="Arial"/>
          <w:color w:val="000000"/>
        </w:rPr>
        <w:t xml:space="preserve">6.744, Parcela </w:t>
      </w:r>
      <w:r w:rsidR="004B1CC7">
        <w:rPr>
          <w:rFonts w:ascii="Arial" w:hAnsi="Arial" w:cs="Arial"/>
          <w:color w:val="000000"/>
        </w:rPr>
        <w:t xml:space="preserve">Nº </w:t>
      </w:r>
      <w:r w:rsidRPr="00D62E32">
        <w:rPr>
          <w:rFonts w:ascii="Arial" w:hAnsi="Arial" w:cs="Arial"/>
          <w:color w:val="000000"/>
        </w:rPr>
        <w:t>919, Distrito C3, una multa del 10 % del monto de obra, en el trámite correspondiente a la documentación edilicia de lo construido sin permiso.</w:t>
      </w:r>
    </w:p>
    <w:p w:rsidR="003820B3" w:rsidRPr="00D62E32" w:rsidRDefault="003820B3" w:rsidP="004B1CC7">
      <w:pPr>
        <w:pStyle w:val="NormalWeb"/>
        <w:numPr>
          <w:ilvl w:val="0"/>
          <w:numId w:val="43"/>
        </w:numPr>
        <w:tabs>
          <w:tab w:val="left" w:pos="1134"/>
        </w:tabs>
        <w:spacing w:before="0" w:beforeAutospacing="0" w:after="0" w:afterAutospacing="0" w:line="360" w:lineRule="auto"/>
        <w:ind w:left="284" w:firstLine="0"/>
        <w:jc w:val="both"/>
      </w:pPr>
      <w:r w:rsidRPr="00D62E32">
        <w:rPr>
          <w:rFonts w:ascii="Arial" w:hAnsi="Arial" w:cs="Arial"/>
          <w:color w:val="000000"/>
        </w:rPr>
        <w:t xml:space="preserve">Exímase a la propiedad a la que refiere el artículo anterior del cumplimiento de los indicadores FOS; FOT y FIS del </w:t>
      </w:r>
      <w:r w:rsidR="004B1CC7">
        <w:rPr>
          <w:rFonts w:ascii="Arial" w:hAnsi="Arial" w:cs="Arial"/>
          <w:color w:val="000000"/>
        </w:rPr>
        <w:t>D</w:t>
      </w:r>
      <w:r w:rsidRPr="00D62E32">
        <w:rPr>
          <w:rFonts w:ascii="Arial" w:hAnsi="Arial" w:cs="Arial"/>
          <w:color w:val="000000"/>
        </w:rPr>
        <w:t>istrito C3 y del cump</w:t>
      </w:r>
      <w:r w:rsidR="004B1CC7">
        <w:rPr>
          <w:rFonts w:ascii="Arial" w:hAnsi="Arial" w:cs="Arial"/>
          <w:color w:val="000000"/>
        </w:rPr>
        <w:t xml:space="preserve">limiento de los artículos 101° Iluminación y ventilación; 113° Accesibilidad universal y 130° </w:t>
      </w:r>
      <w:r w:rsidRPr="00D62E32">
        <w:rPr>
          <w:rFonts w:ascii="Arial" w:hAnsi="Arial" w:cs="Arial"/>
          <w:color w:val="000000"/>
        </w:rPr>
        <w:t>Escaleras principales, todos ellos de la Ordenanza N° 12.783 -</w:t>
      </w:r>
      <w:r w:rsidR="004B1CC7">
        <w:rPr>
          <w:rFonts w:ascii="Arial" w:hAnsi="Arial" w:cs="Arial"/>
          <w:color w:val="000000"/>
        </w:rPr>
        <w:t xml:space="preserve"> </w:t>
      </w:r>
      <w:r w:rsidRPr="00D62E32">
        <w:rPr>
          <w:rFonts w:ascii="Arial" w:hAnsi="Arial" w:cs="Arial"/>
          <w:color w:val="000000"/>
        </w:rPr>
        <w:t>Código de Habitabilidad.</w:t>
      </w:r>
    </w:p>
    <w:p w:rsidR="003820B3" w:rsidRPr="00D62E32" w:rsidRDefault="003820B3" w:rsidP="004B1CC7">
      <w:pPr>
        <w:pStyle w:val="Textoindependiente"/>
        <w:widowControl w:val="0"/>
        <w:numPr>
          <w:ilvl w:val="0"/>
          <w:numId w:val="43"/>
        </w:numPr>
        <w:tabs>
          <w:tab w:val="left" w:pos="993"/>
        </w:tabs>
        <w:spacing w:after="0" w:line="360" w:lineRule="auto"/>
        <w:ind w:left="1134" w:right="-1" w:hanging="850"/>
      </w:pPr>
      <w:r w:rsidRPr="00D62E32">
        <w:t>Comuníquese al Departamento Ejecutivo Municipal.</w:t>
      </w:r>
    </w:p>
    <w:p w:rsidR="003820B3" w:rsidRPr="00DD1F51" w:rsidRDefault="003820B3" w:rsidP="003820B3">
      <w:pPr>
        <w:widowControl w:val="0"/>
        <w:tabs>
          <w:tab w:val="left" w:pos="1140"/>
        </w:tabs>
        <w:ind w:left="285" w:right="-1"/>
        <w:outlineLvl w:val="0"/>
        <w:rPr>
          <w:rFonts w:eastAsia="Calibri"/>
          <w:b/>
          <w:snapToGrid w:val="0"/>
        </w:rPr>
      </w:pPr>
      <w:r>
        <w:rPr>
          <w:rFonts w:eastAsia="Calibri"/>
          <w:b/>
          <w:snapToGrid w:val="0"/>
        </w:rPr>
        <w:t xml:space="preserve">SALA DE COMISIONES, junio y agosto </w:t>
      </w:r>
      <w:r>
        <w:rPr>
          <w:b/>
        </w:rPr>
        <w:t>de 2026</w:t>
      </w:r>
      <w:r>
        <w:rPr>
          <w:rFonts w:eastAsia="Calibri"/>
          <w:b/>
          <w:snapToGrid w:val="0"/>
        </w:rPr>
        <w:t>.</w:t>
      </w:r>
    </w:p>
    <w:p w:rsidR="003820B3" w:rsidRDefault="003820B3" w:rsidP="003820B3">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3820B3" w:rsidRDefault="003820B3" w:rsidP="003820B3">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3820B3" w:rsidRDefault="003820B3" w:rsidP="003820B3">
      <w:pPr>
        <w:widowControl w:val="0"/>
        <w:tabs>
          <w:tab w:val="left" w:pos="4125"/>
        </w:tabs>
        <w:ind w:left="285"/>
        <w:rPr>
          <w:rFonts w:eastAsia="Calibri"/>
          <w:snapToGrid w:val="0"/>
          <w:spacing w:val="-10"/>
        </w:rPr>
      </w:pPr>
    </w:p>
    <w:p w:rsidR="003820B3" w:rsidRPr="00A26CD3" w:rsidRDefault="00A52387" w:rsidP="003820B3">
      <w:pPr>
        <w:widowControl w:val="0"/>
        <w:spacing w:line="360" w:lineRule="auto"/>
        <w:ind w:left="0" w:right="-1" w:hanging="567"/>
        <w:rPr>
          <w:rFonts w:eastAsia="Calibri"/>
          <w:snapToGrid w:val="0"/>
          <w:spacing w:val="-10"/>
        </w:rPr>
      </w:pPr>
      <w:r>
        <w:rPr>
          <w:b/>
        </w:rPr>
        <w:lastRenderedPageBreak/>
        <w:t>168</w:t>
      </w:r>
      <w:r w:rsidR="003820B3">
        <w:rPr>
          <w:b/>
        </w:rPr>
        <w:t>.-</w:t>
      </w:r>
      <w:r w:rsidR="003820B3" w:rsidRPr="002A3E95">
        <w:rPr>
          <w:rFonts w:eastAsia="Calibri"/>
          <w:b/>
          <w:u w:val="single"/>
        </w:rPr>
        <w:t>DESPACHO DE LAS COMISIONES DE</w:t>
      </w:r>
      <w:r w:rsidR="003820B3">
        <w:rPr>
          <w:rFonts w:eastAsia="Calibri"/>
          <w:b/>
          <w:u w:val="single"/>
        </w:rPr>
        <w:t xml:space="preserve"> PLANEAMIENTO URBANO,</w:t>
      </w:r>
      <w:r w:rsidR="003820B3" w:rsidRPr="00750FA7">
        <w:rPr>
          <w:rFonts w:eastAsia="Calibri"/>
          <w:b/>
          <w:u w:val="single"/>
        </w:rPr>
        <w:t xml:space="preserve"> </w:t>
      </w:r>
      <w:r w:rsidR="003820B3">
        <w:rPr>
          <w:rFonts w:eastAsia="Calibri"/>
          <w:b/>
          <w:u w:val="single"/>
        </w:rPr>
        <w:t xml:space="preserve">HÁBITAT, OBRAS PÚBLICAS Y GESTION DE RIESGOS </w:t>
      </w:r>
      <w:r w:rsidR="003820B3">
        <w:rPr>
          <w:rFonts w:eastAsia="Calibri"/>
          <w:b/>
          <w:caps/>
          <w:u w:val="single"/>
        </w:rPr>
        <w:t>–</w:t>
      </w:r>
      <w:r w:rsidR="003820B3">
        <w:rPr>
          <w:rFonts w:eastAsia="Calibri"/>
          <w:b/>
          <w:u w:val="single"/>
        </w:rPr>
        <w:t xml:space="preserve"> GOBIERNO Y SEGURIDAD CIUDADANA</w:t>
      </w:r>
      <w:r w:rsidR="003820B3" w:rsidRPr="002A3E95">
        <w:rPr>
          <w:rFonts w:eastAsia="Calibri"/>
          <w:b/>
        </w:rPr>
        <w:t>:</w:t>
      </w:r>
      <w:r w:rsidR="003820B3">
        <w:rPr>
          <w:rFonts w:eastAsia="Calibri"/>
          <w:b/>
        </w:rPr>
        <w:t xml:space="preserve"> </w:t>
      </w:r>
      <w:r w:rsidR="003820B3" w:rsidRPr="002A3E95">
        <w:rPr>
          <w:rFonts w:eastAsia="Calibri"/>
        </w:rPr>
        <w:t xml:space="preserve">Expte. </w:t>
      </w:r>
      <w:r w:rsidR="003820B3">
        <w:rPr>
          <w:rFonts w:eastAsia="Calibri"/>
        </w:rPr>
        <w:t>CO-0062-02091799-3</w:t>
      </w:r>
      <w:r w:rsidR="003820B3">
        <w:rPr>
          <w:color w:val="000000"/>
        </w:rPr>
        <w:t xml:space="preserve"> </w:t>
      </w:r>
      <w:r w:rsidR="003820B3">
        <w:rPr>
          <w:rFonts w:eastAsia="Calibri"/>
          <w:spacing w:val="-30"/>
        </w:rPr>
        <w:t>(PPC</w:t>
      </w:r>
      <w:r w:rsidR="003820B3" w:rsidRPr="004870D1">
        <w:rPr>
          <w:rFonts w:eastAsia="Calibri"/>
          <w:spacing w:val="-30"/>
        </w:rPr>
        <w:t>)</w:t>
      </w:r>
      <w:r w:rsidR="003820B3">
        <w:rPr>
          <w:rFonts w:eastAsia="Calibri"/>
          <w:spacing w:val="-30"/>
        </w:rPr>
        <w:t xml:space="preserve"> </w:t>
      </w:r>
      <w:r w:rsidR="006527A8">
        <w:rPr>
          <w:rFonts w:eastAsia="Calibri"/>
          <w:spacing w:val="-30"/>
        </w:rPr>
        <w:t xml:space="preserve"> </w:t>
      </w:r>
      <w:r w:rsidR="003820B3">
        <w:rPr>
          <w:rFonts w:eastAsia="Calibri"/>
          <w:spacing w:val="-30"/>
        </w:rPr>
        <w:t>-</w:t>
      </w:r>
      <w:r w:rsidR="003820B3">
        <w:rPr>
          <w:rFonts w:eastAsia="Calibri"/>
        </w:rPr>
        <w:t xml:space="preserve"> </w:t>
      </w:r>
      <w:r w:rsidR="003820B3" w:rsidRPr="002A3E95">
        <w:rPr>
          <w:rFonts w:eastAsia="Calibri"/>
        </w:rPr>
        <w:t>Autoría:</w:t>
      </w:r>
      <w:r w:rsidR="003820B3">
        <w:rPr>
          <w:rFonts w:eastAsia="Calibri"/>
        </w:rPr>
        <w:t xml:space="preserve"> </w:t>
      </w:r>
      <w:r w:rsidR="006527A8">
        <w:rPr>
          <w:rFonts w:eastAsia="Calibri"/>
        </w:rPr>
        <w:t>Garage 360 S.A.S.</w:t>
      </w:r>
    </w:p>
    <w:p w:rsidR="003820B3" w:rsidRDefault="003820B3" w:rsidP="003820B3">
      <w:pPr>
        <w:widowControl w:val="0"/>
        <w:tabs>
          <w:tab w:val="left" w:pos="1539"/>
          <w:tab w:val="left" w:pos="2394"/>
        </w:tabs>
        <w:spacing w:line="360" w:lineRule="auto"/>
        <w:ind w:right="-1"/>
        <w:rPr>
          <w:rFonts w:eastAsia="Calibri"/>
          <w:snapToGrid w:val="0"/>
        </w:rPr>
      </w:pPr>
      <w:r>
        <w:rPr>
          <w:rFonts w:eastAsia="Calibri"/>
          <w:snapToGrid w:val="0"/>
        </w:rPr>
        <w:t>H. Concejo:</w:t>
      </w:r>
    </w:p>
    <w:p w:rsidR="003820B3" w:rsidRPr="0036495B" w:rsidRDefault="003820B3" w:rsidP="003820B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820B3" w:rsidRPr="006E4A2B" w:rsidRDefault="003820B3" w:rsidP="003820B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CO-0062-02091799-3</w:t>
      </w:r>
      <w:r>
        <w:rPr>
          <w:color w:val="000000"/>
        </w:rPr>
        <w:t xml:space="preserve"> </w:t>
      </w:r>
      <w:r>
        <w:rPr>
          <w:rFonts w:eastAsia="Calibri"/>
          <w:spacing w:val="-30"/>
        </w:rPr>
        <w:t>(PPC</w:t>
      </w:r>
      <w:r w:rsidRPr="004870D1">
        <w:rPr>
          <w:rFonts w:eastAsia="Calibri"/>
          <w:spacing w:val="-30"/>
        </w:rPr>
        <w:t>)</w:t>
      </w:r>
      <w:r w:rsidRPr="001758A0">
        <w:rPr>
          <w:rFonts w:eastAsia="Calibri"/>
        </w:rPr>
        <w:t xml:space="preserve"> </w:t>
      </w:r>
      <w:r w:rsidRPr="006E4A2B">
        <w:rPr>
          <w:rFonts w:eastAsia="Calibri"/>
        </w:rPr>
        <w:t>y;</w:t>
      </w:r>
    </w:p>
    <w:p w:rsidR="003820B3" w:rsidRPr="00E21429" w:rsidRDefault="003820B3" w:rsidP="003820B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820B3" w:rsidRPr="00A23703" w:rsidRDefault="003820B3" w:rsidP="00293B82">
      <w:pPr>
        <w:pStyle w:val="NormalWeb"/>
        <w:tabs>
          <w:tab w:val="left" w:pos="2410"/>
        </w:tabs>
        <w:spacing w:before="0" w:beforeAutospacing="0" w:after="0" w:afterAutospacing="0" w:line="360" w:lineRule="auto"/>
        <w:ind w:left="284" w:firstLine="2126"/>
        <w:jc w:val="both"/>
        <w:rPr>
          <w:sz w:val="28"/>
        </w:rPr>
      </w:pPr>
      <w:r w:rsidRPr="00A23703">
        <w:rPr>
          <w:rFonts w:ascii="Arial" w:hAnsi="Arial" w:cs="Arial"/>
          <w:color w:val="000000"/>
          <w:szCs w:val="22"/>
        </w:rPr>
        <w:t xml:space="preserve">Que, se trata de una solicitud de </w:t>
      </w:r>
      <w:r w:rsidR="00CA281C">
        <w:rPr>
          <w:rFonts w:ascii="Arial" w:hAnsi="Arial" w:cs="Arial"/>
          <w:color w:val="000000"/>
          <w:szCs w:val="22"/>
        </w:rPr>
        <w:t>U</w:t>
      </w:r>
      <w:r w:rsidRPr="00A23703">
        <w:rPr>
          <w:rFonts w:ascii="Arial" w:hAnsi="Arial" w:cs="Arial"/>
          <w:color w:val="000000"/>
          <w:szCs w:val="22"/>
        </w:rPr>
        <w:t xml:space="preserve">so por vía de excepción para las actividades de </w:t>
      </w:r>
      <w:r w:rsidR="00CA281C">
        <w:rPr>
          <w:rFonts w:ascii="Arial" w:hAnsi="Arial" w:cs="Arial"/>
          <w:color w:val="000000"/>
          <w:szCs w:val="22"/>
        </w:rPr>
        <w:t>“Venta de artículos de f</w:t>
      </w:r>
      <w:r w:rsidRPr="00A23703">
        <w:rPr>
          <w:rFonts w:ascii="Arial" w:hAnsi="Arial" w:cs="Arial"/>
          <w:color w:val="000000"/>
          <w:szCs w:val="22"/>
        </w:rPr>
        <w:t>erretería” y “Maquinarias, instalaciones mecánicas para uso en la industria y sus repuestos y accesorios”</w:t>
      </w:r>
      <w:r w:rsidRPr="00A23703">
        <w:rPr>
          <w:rFonts w:ascii="Arial" w:hAnsi="Arial" w:cs="Arial"/>
          <w:i/>
          <w:iCs/>
          <w:color w:val="000000"/>
          <w:szCs w:val="22"/>
        </w:rPr>
        <w:t xml:space="preserve"> </w:t>
      </w:r>
      <w:r w:rsidRPr="00A23703">
        <w:rPr>
          <w:rFonts w:ascii="Arial" w:hAnsi="Arial" w:cs="Arial"/>
          <w:color w:val="000000"/>
          <w:szCs w:val="22"/>
        </w:rPr>
        <w:t>pertenecientes al rubro</w:t>
      </w:r>
      <w:r w:rsidR="00CA281C" w:rsidRPr="00CA281C">
        <w:rPr>
          <w:rFonts w:ascii="Arial" w:hAnsi="Arial" w:cs="Arial"/>
          <w:iCs/>
          <w:color w:val="000000"/>
          <w:szCs w:val="22"/>
        </w:rPr>
        <w:t xml:space="preserve"> </w:t>
      </w:r>
      <w:r w:rsidRPr="00CA281C">
        <w:rPr>
          <w:rFonts w:ascii="Arial" w:hAnsi="Arial" w:cs="Arial"/>
          <w:iCs/>
          <w:color w:val="000000"/>
          <w:szCs w:val="22"/>
        </w:rPr>
        <w:t>Comercios Mayoristas, distrib</w:t>
      </w:r>
      <w:r w:rsidR="00CA281C">
        <w:rPr>
          <w:rFonts w:ascii="Arial" w:hAnsi="Arial" w:cs="Arial"/>
          <w:iCs/>
          <w:color w:val="000000"/>
          <w:szCs w:val="22"/>
        </w:rPr>
        <w:t>uidores y/o depósitos – Clase 2</w:t>
      </w:r>
      <w:r w:rsidRPr="00CA281C">
        <w:rPr>
          <w:rFonts w:ascii="Arial" w:hAnsi="Arial" w:cs="Arial"/>
          <w:iCs/>
          <w:color w:val="000000"/>
          <w:szCs w:val="22"/>
        </w:rPr>
        <w:t>,</w:t>
      </w:r>
      <w:r w:rsidRPr="00CA281C">
        <w:rPr>
          <w:rFonts w:ascii="Arial" w:hAnsi="Arial" w:cs="Arial"/>
          <w:color w:val="000000"/>
          <w:szCs w:val="22"/>
        </w:rPr>
        <w:t xml:space="preserve"> </w:t>
      </w:r>
      <w:r w:rsidRPr="00A23703">
        <w:rPr>
          <w:rFonts w:ascii="Arial" w:hAnsi="Arial" w:cs="Arial"/>
          <w:color w:val="000000"/>
          <w:szCs w:val="22"/>
        </w:rPr>
        <w:t>en el inmueble ubicado en calle G. Lamadrid N° 2.398, Distrito R2a</w:t>
      </w:r>
      <w:r w:rsidR="00CA281C">
        <w:rPr>
          <w:rFonts w:ascii="Arial" w:hAnsi="Arial" w:cs="Arial"/>
          <w:color w:val="000000"/>
          <w:szCs w:val="22"/>
        </w:rPr>
        <w:t xml:space="preserve">, </w:t>
      </w:r>
      <w:r w:rsidRPr="00CA281C">
        <w:rPr>
          <w:rFonts w:ascii="Arial" w:hAnsi="Arial" w:cs="Arial"/>
          <w:iCs/>
          <w:color w:val="000000"/>
          <w:szCs w:val="22"/>
        </w:rPr>
        <w:t>Zona residencial de densidad media y actividades compatibles con valores ambientales y patrimoniales a preservar</w:t>
      </w:r>
      <w:r w:rsidRPr="00CA281C">
        <w:rPr>
          <w:rFonts w:ascii="Arial" w:hAnsi="Arial" w:cs="Arial"/>
          <w:color w:val="000000"/>
          <w:szCs w:val="22"/>
        </w:rPr>
        <w:t xml:space="preserve"> y que las mismas no se encuentran admitidas en dicho distrito.</w:t>
      </w:r>
    </w:p>
    <w:p w:rsidR="003820B3" w:rsidRPr="00A23703" w:rsidRDefault="003820B3" w:rsidP="00293B82">
      <w:pPr>
        <w:spacing w:line="360" w:lineRule="auto"/>
        <w:ind w:firstLine="2126"/>
        <w:rPr>
          <w:rFonts w:ascii="Times New Roman" w:eastAsia="Times New Roman" w:hAnsi="Times New Roman" w:cs="Times New Roman"/>
          <w:sz w:val="28"/>
        </w:rPr>
      </w:pPr>
      <w:r w:rsidRPr="00A23703">
        <w:rPr>
          <w:rFonts w:eastAsia="Times New Roman"/>
          <w:color w:val="000000"/>
          <w:szCs w:val="22"/>
        </w:rPr>
        <w:t xml:space="preserve">Que, según lo informado por la Dirección de Habilitaciones, el local reúne las condiciones de funcionamiento para la actividad pretendida, </w:t>
      </w:r>
      <w:r>
        <w:rPr>
          <w:rFonts w:eastAsia="Times New Roman"/>
          <w:color w:val="000000"/>
          <w:szCs w:val="22"/>
        </w:rPr>
        <w:t>a F</w:t>
      </w:r>
      <w:r w:rsidRPr="00A23703">
        <w:rPr>
          <w:rFonts w:eastAsia="Times New Roman"/>
          <w:color w:val="000000"/>
          <w:szCs w:val="22"/>
        </w:rPr>
        <w:t>s. 41.</w:t>
      </w:r>
    </w:p>
    <w:p w:rsidR="003820B3" w:rsidRPr="00A23703" w:rsidRDefault="003820B3" w:rsidP="00293B82">
      <w:pPr>
        <w:spacing w:line="360" w:lineRule="auto"/>
        <w:ind w:firstLine="2126"/>
        <w:rPr>
          <w:rFonts w:ascii="Times New Roman" w:eastAsia="Times New Roman" w:hAnsi="Times New Roman" w:cs="Times New Roman"/>
          <w:sz w:val="28"/>
        </w:rPr>
      </w:pPr>
      <w:r w:rsidRPr="00A23703">
        <w:rPr>
          <w:rFonts w:eastAsia="Times New Roman"/>
          <w:color w:val="000000"/>
          <w:szCs w:val="22"/>
        </w:rPr>
        <w:t xml:space="preserve">Que, desde el Área de Atención Ciudadana, indican que no se encuentran denuncias ni reclamos </w:t>
      </w:r>
      <w:r>
        <w:rPr>
          <w:rFonts w:eastAsia="Times New Roman"/>
          <w:color w:val="000000"/>
          <w:szCs w:val="22"/>
        </w:rPr>
        <w:t>ambientales en el domicilio, a F</w:t>
      </w:r>
      <w:r w:rsidRPr="00A23703">
        <w:rPr>
          <w:rFonts w:eastAsia="Times New Roman"/>
          <w:color w:val="000000"/>
          <w:szCs w:val="22"/>
        </w:rPr>
        <w:t>s. 47.</w:t>
      </w:r>
    </w:p>
    <w:p w:rsidR="003820B3" w:rsidRPr="00A23703" w:rsidRDefault="003820B3" w:rsidP="00293B82">
      <w:pPr>
        <w:spacing w:line="360" w:lineRule="auto"/>
        <w:ind w:firstLine="2126"/>
        <w:rPr>
          <w:rFonts w:ascii="Times New Roman" w:eastAsia="Times New Roman" w:hAnsi="Times New Roman" w:cs="Times New Roman"/>
          <w:sz w:val="28"/>
        </w:rPr>
      </w:pPr>
      <w:r w:rsidRPr="00A23703">
        <w:rPr>
          <w:rFonts w:eastAsia="Times New Roman"/>
          <w:color w:val="000000"/>
          <w:szCs w:val="22"/>
        </w:rPr>
        <w:t>Que, la Dirección de Desarrollo y Gestión Ambiental, notifica que no hay objeciones para que lo solicitado se desarr</w:t>
      </w:r>
      <w:r>
        <w:rPr>
          <w:rFonts w:eastAsia="Times New Roman"/>
          <w:color w:val="000000"/>
          <w:szCs w:val="22"/>
        </w:rPr>
        <w:t>olle en dicho establecimiento, F</w:t>
      </w:r>
      <w:r w:rsidRPr="00A23703">
        <w:rPr>
          <w:rFonts w:eastAsia="Times New Roman"/>
          <w:color w:val="000000"/>
          <w:szCs w:val="22"/>
        </w:rPr>
        <w:t>s. 48.</w:t>
      </w:r>
    </w:p>
    <w:p w:rsidR="003820B3" w:rsidRPr="00A23703" w:rsidRDefault="003820B3" w:rsidP="00293B82">
      <w:pPr>
        <w:spacing w:line="360" w:lineRule="auto"/>
        <w:ind w:firstLine="2126"/>
        <w:rPr>
          <w:rFonts w:ascii="Times New Roman" w:eastAsia="Times New Roman" w:hAnsi="Times New Roman" w:cs="Times New Roman"/>
          <w:sz w:val="28"/>
        </w:rPr>
      </w:pPr>
      <w:r w:rsidRPr="00A23703">
        <w:rPr>
          <w:rFonts w:eastAsia="Times New Roman"/>
          <w:color w:val="000000"/>
          <w:szCs w:val="22"/>
        </w:rPr>
        <w:t>Que, por su parte, la Dirección de Rentas manifiesta que el contribuyente posee deuda administrativa solo por los últimos periodos, y que no se encuentra inscripto en el D</w:t>
      </w:r>
      <w:r w:rsidR="00CA281C">
        <w:rPr>
          <w:rFonts w:eastAsia="Times New Roman"/>
          <w:color w:val="000000"/>
          <w:szCs w:val="22"/>
        </w:rPr>
        <w:t>erecho de Registro e Inspección</w:t>
      </w:r>
      <w:r w:rsidRPr="00A23703">
        <w:rPr>
          <w:rFonts w:eastAsia="Times New Roman"/>
          <w:color w:val="000000"/>
          <w:szCs w:val="22"/>
        </w:rPr>
        <w:t>. Fs. 58.</w:t>
      </w:r>
    </w:p>
    <w:p w:rsidR="003820B3" w:rsidRPr="00A23703" w:rsidRDefault="003820B3" w:rsidP="00293B82">
      <w:pPr>
        <w:spacing w:line="360" w:lineRule="auto"/>
        <w:ind w:firstLine="2126"/>
        <w:rPr>
          <w:rFonts w:ascii="Times New Roman" w:eastAsia="Times New Roman" w:hAnsi="Times New Roman" w:cs="Times New Roman"/>
          <w:sz w:val="28"/>
        </w:rPr>
      </w:pPr>
      <w:r w:rsidRPr="00A23703">
        <w:rPr>
          <w:rFonts w:eastAsia="Times New Roman"/>
          <w:color w:val="000000"/>
          <w:szCs w:val="22"/>
        </w:rPr>
        <w:t xml:space="preserve">Que, la Dirección de Gestión </w:t>
      </w:r>
      <w:r>
        <w:rPr>
          <w:rFonts w:eastAsia="Times New Roman"/>
          <w:color w:val="000000"/>
          <w:szCs w:val="22"/>
        </w:rPr>
        <w:t>Urbanística a F</w:t>
      </w:r>
      <w:r w:rsidRPr="00A23703">
        <w:rPr>
          <w:rFonts w:eastAsia="Times New Roman"/>
          <w:color w:val="000000"/>
          <w:szCs w:val="22"/>
        </w:rPr>
        <w:t xml:space="preserve">s. 58, estima factible el desarrollo de la actividad, puntualizando que por la naturaleza de la misma deberán cumplirse con observaciones del Cuadro de Usos según </w:t>
      </w:r>
      <w:r w:rsidR="00645BDD">
        <w:rPr>
          <w:rFonts w:eastAsia="Times New Roman"/>
          <w:color w:val="000000"/>
          <w:szCs w:val="22"/>
        </w:rPr>
        <w:t>D</w:t>
      </w:r>
      <w:r w:rsidRPr="00A23703">
        <w:rPr>
          <w:rFonts w:eastAsia="Times New Roman"/>
          <w:color w:val="000000"/>
          <w:szCs w:val="22"/>
        </w:rPr>
        <w:t>istritos.</w:t>
      </w:r>
    </w:p>
    <w:p w:rsidR="003820B3" w:rsidRPr="00A23703" w:rsidRDefault="003820B3" w:rsidP="00293B82">
      <w:pPr>
        <w:spacing w:line="360" w:lineRule="auto"/>
        <w:ind w:firstLine="2126"/>
        <w:rPr>
          <w:rFonts w:ascii="Times New Roman" w:eastAsia="Times New Roman" w:hAnsi="Times New Roman" w:cs="Times New Roman"/>
          <w:sz w:val="28"/>
        </w:rPr>
      </w:pPr>
      <w:r w:rsidRPr="00A23703">
        <w:rPr>
          <w:rFonts w:eastAsia="Times New Roman"/>
          <w:color w:val="000000"/>
          <w:szCs w:val="22"/>
        </w:rPr>
        <w:t xml:space="preserve">Que, en virtud de todo lo expuesto se ha encontrado favorable acceder a lo peticionado. </w:t>
      </w:r>
    </w:p>
    <w:p w:rsidR="003820B3" w:rsidRPr="00B4379D" w:rsidRDefault="003820B3" w:rsidP="003820B3">
      <w:pPr>
        <w:widowControl w:val="0"/>
        <w:tabs>
          <w:tab w:val="left" w:pos="1539"/>
          <w:tab w:val="left" w:pos="2410"/>
        </w:tabs>
        <w:spacing w:line="360" w:lineRule="auto"/>
        <w:ind w:right="-1"/>
        <w:rPr>
          <w:rFonts w:eastAsia="Calibri"/>
        </w:rPr>
      </w:pPr>
      <w:r w:rsidRPr="00B4379D">
        <w:rPr>
          <w:rFonts w:eastAsia="Calibri"/>
        </w:rPr>
        <w:tab/>
      </w:r>
      <w:r w:rsidRPr="00B4379D">
        <w:rPr>
          <w:rFonts w:eastAsia="Calibri"/>
        </w:rPr>
        <w:tab/>
        <w:t>Por ello;</w:t>
      </w:r>
    </w:p>
    <w:p w:rsidR="003820B3" w:rsidRPr="005219EF" w:rsidRDefault="003820B3" w:rsidP="003820B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3820B3" w:rsidRPr="006E31A7" w:rsidRDefault="003820B3" w:rsidP="003820B3">
      <w:pPr>
        <w:pStyle w:val="Ttulo"/>
        <w:widowControl w:val="0"/>
        <w:tabs>
          <w:tab w:val="left" w:pos="900"/>
          <w:tab w:val="left" w:pos="1539"/>
          <w:tab w:val="left" w:pos="2394"/>
        </w:tabs>
        <w:spacing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820B3" w:rsidRPr="00CA281C" w:rsidRDefault="002B0866" w:rsidP="00CA281C">
      <w:pPr>
        <w:pStyle w:val="NormalWeb"/>
        <w:numPr>
          <w:ilvl w:val="0"/>
          <w:numId w:val="44"/>
        </w:numPr>
        <w:tabs>
          <w:tab w:val="left" w:pos="1134"/>
          <w:tab w:val="left" w:pos="1276"/>
        </w:tabs>
        <w:spacing w:before="0" w:beforeAutospacing="0" w:after="0" w:afterAutospacing="0" w:line="360" w:lineRule="auto"/>
        <w:ind w:left="284" w:firstLine="0"/>
        <w:jc w:val="both"/>
      </w:pPr>
      <w:r>
        <w:rPr>
          <w:rFonts w:ascii="Arial" w:hAnsi="Arial" w:cs="Arial"/>
          <w:color w:val="000000"/>
        </w:rPr>
        <w:t>Facúlta</w:t>
      </w:r>
      <w:r w:rsidR="003820B3" w:rsidRPr="00CA281C">
        <w:rPr>
          <w:rFonts w:ascii="Arial" w:hAnsi="Arial" w:cs="Arial"/>
          <w:color w:val="000000"/>
        </w:rPr>
        <w:t>se al Departamento Ejecutivo Municipal a au</w:t>
      </w:r>
      <w:r>
        <w:rPr>
          <w:rFonts w:ascii="Arial" w:hAnsi="Arial" w:cs="Arial"/>
          <w:color w:val="000000"/>
        </w:rPr>
        <w:t xml:space="preserve">torizar por vía de excepción a la firma </w:t>
      </w:r>
      <w:r w:rsidR="003820B3" w:rsidRPr="00CA281C">
        <w:rPr>
          <w:rFonts w:ascii="Arial" w:hAnsi="Arial" w:cs="Arial"/>
          <w:color w:val="000000"/>
        </w:rPr>
        <w:t>G</w:t>
      </w:r>
      <w:r w:rsidRPr="00CA281C">
        <w:rPr>
          <w:rFonts w:ascii="Arial" w:hAnsi="Arial" w:cs="Arial"/>
          <w:color w:val="000000"/>
        </w:rPr>
        <w:t>arage</w:t>
      </w:r>
      <w:r>
        <w:rPr>
          <w:rFonts w:ascii="Arial" w:hAnsi="Arial" w:cs="Arial"/>
          <w:color w:val="000000"/>
        </w:rPr>
        <w:t xml:space="preserve"> 360 S.A.S., C.U.I.T. Nº</w:t>
      </w:r>
      <w:r w:rsidR="003820B3" w:rsidRPr="00CA281C">
        <w:rPr>
          <w:rFonts w:ascii="Arial" w:hAnsi="Arial" w:cs="Arial"/>
          <w:color w:val="000000"/>
        </w:rPr>
        <w:t xml:space="preserve"> 30-71909334-1, para </w:t>
      </w:r>
      <w:r>
        <w:rPr>
          <w:rFonts w:ascii="Arial" w:hAnsi="Arial" w:cs="Arial"/>
          <w:color w:val="000000"/>
        </w:rPr>
        <w:t>desarrollar las actividades de “Venta de artículos de f</w:t>
      </w:r>
      <w:r w:rsidR="003820B3" w:rsidRPr="00CA281C">
        <w:rPr>
          <w:rFonts w:ascii="Arial" w:hAnsi="Arial" w:cs="Arial"/>
          <w:color w:val="000000"/>
        </w:rPr>
        <w:t>erretería” y “Maquinarias, instalaciones mecánicas para uso en la industria y sus repuestos y accesorios” correspondiente al</w:t>
      </w:r>
      <w:r>
        <w:rPr>
          <w:rFonts w:ascii="Arial" w:hAnsi="Arial" w:cs="Arial"/>
          <w:color w:val="000000"/>
        </w:rPr>
        <w:t xml:space="preserve"> </w:t>
      </w:r>
      <w:r>
        <w:rPr>
          <w:rFonts w:ascii="Arial" w:hAnsi="Arial" w:cs="Arial"/>
          <w:color w:val="000000"/>
        </w:rPr>
        <w:lastRenderedPageBreak/>
        <w:t xml:space="preserve">rubro </w:t>
      </w:r>
      <w:r w:rsidR="003820B3" w:rsidRPr="00CA281C">
        <w:rPr>
          <w:rFonts w:ascii="Arial" w:hAnsi="Arial" w:cs="Arial"/>
          <w:iCs/>
          <w:color w:val="000000"/>
        </w:rPr>
        <w:t>Comercios Mayoristas, Distribuidores y/o Depósitos – Clase 2</w:t>
      </w:r>
      <w:r w:rsidR="003820B3" w:rsidRPr="00CA281C">
        <w:rPr>
          <w:rFonts w:ascii="Arial" w:hAnsi="Arial" w:cs="Arial"/>
          <w:color w:val="000000"/>
        </w:rPr>
        <w:t xml:space="preserve">, en el inmueble ubicado en G. Lamadrid en esquina con A. Durán, con Padrón Municipal N° 207627, Nomenclatura </w:t>
      </w:r>
      <w:r>
        <w:rPr>
          <w:rFonts w:ascii="Arial" w:hAnsi="Arial" w:cs="Arial"/>
          <w:color w:val="000000"/>
        </w:rPr>
        <w:t>C</w:t>
      </w:r>
      <w:r w:rsidR="003820B3" w:rsidRPr="00CA281C">
        <w:rPr>
          <w:rFonts w:ascii="Arial" w:hAnsi="Arial" w:cs="Arial"/>
          <w:color w:val="000000"/>
        </w:rPr>
        <w:t xml:space="preserve">atastral: Manzana N° </w:t>
      </w:r>
      <w:r w:rsidR="003820B3" w:rsidRPr="00CA281C">
        <w:rPr>
          <w:rFonts w:ascii="Arial" w:hAnsi="Arial" w:cs="Arial"/>
          <w:color w:val="000000"/>
          <w:shd w:val="clear" w:color="auto" w:fill="FFFFFF"/>
        </w:rPr>
        <w:t>2341N</w:t>
      </w:r>
      <w:r w:rsidR="003820B3" w:rsidRPr="00CA281C">
        <w:rPr>
          <w:rFonts w:ascii="Arial" w:hAnsi="Arial" w:cs="Arial"/>
          <w:color w:val="000000"/>
        </w:rPr>
        <w:t>, Parcela N°</w:t>
      </w:r>
      <w:r w:rsidR="003820B3" w:rsidRPr="00CA281C">
        <w:rPr>
          <w:rFonts w:ascii="Arial" w:hAnsi="Arial" w:cs="Arial"/>
          <w:color w:val="000000"/>
          <w:shd w:val="clear" w:color="auto" w:fill="FFFFFF"/>
        </w:rPr>
        <w:t xml:space="preserve"> 658</w:t>
      </w:r>
      <w:r w:rsidR="003820B3" w:rsidRPr="00CA281C">
        <w:rPr>
          <w:rFonts w:ascii="Arial" w:hAnsi="Arial" w:cs="Arial"/>
          <w:color w:val="000000"/>
        </w:rPr>
        <w:t xml:space="preserve"> - Distrito R2a.</w:t>
      </w:r>
    </w:p>
    <w:p w:rsidR="003820B3" w:rsidRPr="00CA281C" w:rsidRDefault="003820B3" w:rsidP="00CA281C">
      <w:pPr>
        <w:pStyle w:val="NormalWeb"/>
        <w:numPr>
          <w:ilvl w:val="0"/>
          <w:numId w:val="44"/>
        </w:numPr>
        <w:tabs>
          <w:tab w:val="left" w:pos="284"/>
          <w:tab w:val="left" w:pos="1134"/>
        </w:tabs>
        <w:spacing w:before="0" w:beforeAutospacing="0" w:after="0" w:afterAutospacing="0" w:line="360" w:lineRule="auto"/>
        <w:ind w:left="284" w:firstLine="0"/>
        <w:jc w:val="both"/>
      </w:pPr>
      <w:r w:rsidRPr="00CA281C">
        <w:rPr>
          <w:rFonts w:ascii="Arial" w:hAnsi="Arial" w:cs="Arial"/>
          <w:color w:val="000000"/>
        </w:rPr>
        <w:t>La autorización otorgada por el artículo precedente será válida a los efectos de la obtención de la habilitación del local, trámite que deberá realizarse por la vía administrativa correspondiente del Departamento Ejecutivo Municipal.</w:t>
      </w:r>
    </w:p>
    <w:p w:rsidR="003820B3" w:rsidRPr="00CA281C" w:rsidRDefault="003820B3" w:rsidP="00CA281C">
      <w:pPr>
        <w:pStyle w:val="NormalWeb"/>
        <w:tabs>
          <w:tab w:val="left" w:pos="284"/>
        </w:tabs>
        <w:spacing w:before="0" w:beforeAutospacing="0" w:after="0" w:afterAutospacing="0" w:line="360" w:lineRule="auto"/>
        <w:ind w:left="284"/>
        <w:jc w:val="both"/>
      </w:pPr>
      <w:r w:rsidRPr="00CA281C">
        <w:rPr>
          <w:rFonts w:ascii="Arial" w:hAnsi="Arial" w:cs="Arial"/>
          <w:color w:val="000000"/>
        </w:rPr>
        <w:t>Dicha habilitación tendrá una duración por un período de cinco (5) años, a partir de su otorgamiento.</w:t>
      </w:r>
    </w:p>
    <w:p w:rsidR="003820B3" w:rsidRPr="00CA281C" w:rsidRDefault="003820B3" w:rsidP="00CA281C">
      <w:pPr>
        <w:pStyle w:val="NormalWeb"/>
        <w:tabs>
          <w:tab w:val="left" w:pos="284"/>
        </w:tabs>
        <w:spacing w:before="0" w:beforeAutospacing="0" w:after="0" w:afterAutospacing="0" w:line="360" w:lineRule="auto"/>
        <w:ind w:left="284"/>
        <w:jc w:val="both"/>
      </w:pPr>
      <w:r w:rsidRPr="00CA281C">
        <w:rPr>
          <w:rFonts w:ascii="Arial" w:hAnsi="Arial" w:cs="Arial"/>
          <w:color w:val="000000"/>
        </w:rPr>
        <w:t>El incumplimiento de lo expresado precedentemente o de la normativa vigente y/o la comprobación fehaciente de perjuicios a terceros por el desarrollo de la actividad, implicará la revocación automática de la autorización otorgada</w:t>
      </w:r>
    </w:p>
    <w:p w:rsidR="003820B3" w:rsidRPr="00CA281C" w:rsidRDefault="003820B3" w:rsidP="00CA281C">
      <w:pPr>
        <w:pStyle w:val="Textoindependiente"/>
        <w:widowControl w:val="0"/>
        <w:numPr>
          <w:ilvl w:val="0"/>
          <w:numId w:val="44"/>
        </w:numPr>
        <w:tabs>
          <w:tab w:val="left" w:pos="1134"/>
        </w:tabs>
        <w:spacing w:after="0" w:line="360" w:lineRule="auto"/>
        <w:ind w:left="1134" w:right="-1" w:hanging="850"/>
      </w:pPr>
      <w:r w:rsidRPr="00CA281C">
        <w:t>Comuníquese al Departamento Ejecutivo Municipal.</w:t>
      </w:r>
    </w:p>
    <w:p w:rsidR="003820B3" w:rsidRPr="00DD1F51" w:rsidRDefault="003820B3" w:rsidP="003820B3">
      <w:pPr>
        <w:widowControl w:val="0"/>
        <w:tabs>
          <w:tab w:val="left" w:pos="1140"/>
        </w:tabs>
        <w:ind w:left="285" w:right="-1"/>
        <w:outlineLvl w:val="0"/>
        <w:rPr>
          <w:rFonts w:eastAsia="Calibri"/>
          <w:b/>
          <w:snapToGrid w:val="0"/>
        </w:rPr>
      </w:pPr>
      <w:r>
        <w:rPr>
          <w:rFonts w:eastAsia="Calibri"/>
          <w:b/>
          <w:snapToGrid w:val="0"/>
        </w:rPr>
        <w:t xml:space="preserve">SALA DE COMISIONES, junio y agosto </w:t>
      </w:r>
      <w:r>
        <w:rPr>
          <w:b/>
        </w:rPr>
        <w:t>de 2026</w:t>
      </w:r>
      <w:r>
        <w:rPr>
          <w:rFonts w:eastAsia="Calibri"/>
          <w:b/>
          <w:snapToGrid w:val="0"/>
        </w:rPr>
        <w:t>.</w:t>
      </w:r>
    </w:p>
    <w:p w:rsidR="003820B3" w:rsidRDefault="003820B3" w:rsidP="003820B3">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2B0866" w:rsidRDefault="003820B3" w:rsidP="00432CED">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432CED" w:rsidRDefault="00432CED" w:rsidP="003820B3">
      <w:pPr>
        <w:widowControl w:val="0"/>
        <w:tabs>
          <w:tab w:val="left" w:pos="4125"/>
        </w:tabs>
        <w:ind w:left="285"/>
        <w:rPr>
          <w:rFonts w:eastAsia="Calibri"/>
          <w:snapToGrid w:val="0"/>
          <w:spacing w:val="-10"/>
        </w:rPr>
      </w:pPr>
    </w:p>
    <w:p w:rsidR="003820B3" w:rsidRPr="00A26CD3" w:rsidRDefault="00432CED" w:rsidP="003820B3">
      <w:pPr>
        <w:widowControl w:val="0"/>
        <w:spacing w:line="360" w:lineRule="auto"/>
        <w:ind w:left="0" w:right="-1" w:hanging="567"/>
        <w:rPr>
          <w:rFonts w:eastAsia="Calibri"/>
          <w:snapToGrid w:val="0"/>
          <w:spacing w:val="-10"/>
        </w:rPr>
      </w:pPr>
      <w:r>
        <w:rPr>
          <w:b/>
        </w:rPr>
        <w:t>169</w:t>
      </w:r>
      <w:r w:rsidR="003820B3">
        <w:rPr>
          <w:b/>
        </w:rPr>
        <w:t>.-</w:t>
      </w:r>
      <w:r w:rsidR="003820B3" w:rsidRPr="002A3E95">
        <w:rPr>
          <w:rFonts w:eastAsia="Calibri"/>
          <w:b/>
          <w:u w:val="single"/>
        </w:rPr>
        <w:t>DESPACHO DE LAS COMISIONES DE</w:t>
      </w:r>
      <w:r w:rsidR="003820B3">
        <w:rPr>
          <w:rFonts w:eastAsia="Calibri"/>
          <w:b/>
          <w:u w:val="single"/>
        </w:rPr>
        <w:t xml:space="preserve"> PLANEAMIENTO URBANO,</w:t>
      </w:r>
      <w:r w:rsidR="003820B3" w:rsidRPr="00750FA7">
        <w:rPr>
          <w:rFonts w:eastAsia="Calibri"/>
          <w:b/>
          <w:u w:val="single"/>
        </w:rPr>
        <w:t xml:space="preserve"> </w:t>
      </w:r>
      <w:r w:rsidR="003820B3">
        <w:rPr>
          <w:rFonts w:eastAsia="Calibri"/>
          <w:b/>
          <w:u w:val="single"/>
        </w:rPr>
        <w:t xml:space="preserve">HÁBITAT, OBRAS PÚBLICAS Y GESTION DE RIESGOS </w:t>
      </w:r>
      <w:r w:rsidR="003820B3">
        <w:rPr>
          <w:rFonts w:eastAsia="Calibri"/>
          <w:b/>
          <w:caps/>
          <w:u w:val="single"/>
        </w:rPr>
        <w:t>–</w:t>
      </w:r>
      <w:r w:rsidR="003820B3">
        <w:rPr>
          <w:rFonts w:eastAsia="Calibri"/>
          <w:b/>
          <w:u w:val="single"/>
        </w:rPr>
        <w:t xml:space="preserve"> GOBIERNO Y SEGURIDAD CIUDADANA</w:t>
      </w:r>
      <w:r w:rsidR="003820B3" w:rsidRPr="002A3E95">
        <w:rPr>
          <w:rFonts w:eastAsia="Calibri"/>
          <w:b/>
        </w:rPr>
        <w:t>:</w:t>
      </w:r>
      <w:r w:rsidR="003820B3">
        <w:rPr>
          <w:rFonts w:eastAsia="Calibri"/>
          <w:b/>
        </w:rPr>
        <w:t xml:space="preserve"> </w:t>
      </w:r>
      <w:r w:rsidR="003820B3" w:rsidRPr="002A3E95">
        <w:rPr>
          <w:rFonts w:eastAsia="Calibri"/>
        </w:rPr>
        <w:t xml:space="preserve">Expte. </w:t>
      </w:r>
      <w:r w:rsidR="003820B3">
        <w:rPr>
          <w:rFonts w:eastAsia="Calibri"/>
        </w:rPr>
        <w:t>CO-0062-01613369-6</w:t>
      </w:r>
      <w:r w:rsidR="003820B3">
        <w:rPr>
          <w:color w:val="000000"/>
        </w:rPr>
        <w:t xml:space="preserve"> </w:t>
      </w:r>
      <w:r w:rsidR="003820B3">
        <w:rPr>
          <w:rFonts w:eastAsia="Calibri"/>
          <w:spacing w:val="-30"/>
        </w:rPr>
        <w:t>(N</w:t>
      </w:r>
      <w:r w:rsidR="003820B3" w:rsidRPr="004870D1">
        <w:rPr>
          <w:rFonts w:eastAsia="Calibri"/>
          <w:spacing w:val="-30"/>
        </w:rPr>
        <w:t>)</w:t>
      </w:r>
      <w:r w:rsidR="003820B3">
        <w:rPr>
          <w:rFonts w:eastAsia="Calibri"/>
          <w:spacing w:val="-30"/>
        </w:rPr>
        <w:t xml:space="preserve">  </w:t>
      </w:r>
      <w:r>
        <w:t>a</w:t>
      </w:r>
      <w:r w:rsidR="003820B3" w:rsidRPr="001D29E1">
        <w:t xml:space="preserve">djunto CO-0062-02071498-6 </w:t>
      </w:r>
      <w:r w:rsidR="003820B3" w:rsidRPr="00432CED">
        <w:rPr>
          <w:rFonts w:eastAsia="Calibri"/>
          <w:spacing w:val="-30"/>
        </w:rPr>
        <w:t>(N)</w:t>
      </w:r>
      <w:r>
        <w:t xml:space="preserve"> </w:t>
      </w:r>
      <w:r w:rsidR="003820B3" w:rsidRPr="001D29E1">
        <w:t>-</w:t>
      </w:r>
      <w:r w:rsidR="003820B3">
        <w:rPr>
          <w:rFonts w:eastAsia="Calibri"/>
        </w:rPr>
        <w:t xml:space="preserve"> </w:t>
      </w:r>
      <w:r w:rsidR="003820B3" w:rsidRPr="002A3E95">
        <w:rPr>
          <w:rFonts w:eastAsia="Calibri"/>
        </w:rPr>
        <w:t>Autoría:</w:t>
      </w:r>
      <w:r w:rsidR="003820B3">
        <w:rPr>
          <w:rFonts w:eastAsia="Calibri"/>
        </w:rPr>
        <w:t xml:space="preserve"> Sr. </w:t>
      </w:r>
      <w:r w:rsidR="00645BDD">
        <w:rPr>
          <w:rFonts w:eastAsia="Calibri"/>
        </w:rPr>
        <w:t>Sebastián Sozio.</w:t>
      </w:r>
    </w:p>
    <w:p w:rsidR="003820B3" w:rsidRDefault="003820B3" w:rsidP="003820B3">
      <w:pPr>
        <w:widowControl w:val="0"/>
        <w:tabs>
          <w:tab w:val="left" w:pos="1539"/>
          <w:tab w:val="left" w:pos="2394"/>
        </w:tabs>
        <w:spacing w:line="360" w:lineRule="auto"/>
        <w:ind w:right="-1"/>
        <w:rPr>
          <w:rFonts w:eastAsia="Calibri"/>
          <w:snapToGrid w:val="0"/>
        </w:rPr>
      </w:pPr>
      <w:r>
        <w:rPr>
          <w:rFonts w:eastAsia="Calibri"/>
          <w:snapToGrid w:val="0"/>
        </w:rPr>
        <w:t>H. Concejo:</w:t>
      </w:r>
    </w:p>
    <w:p w:rsidR="003820B3" w:rsidRPr="0036495B" w:rsidRDefault="003820B3" w:rsidP="003820B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820B3" w:rsidRPr="001D29E1" w:rsidRDefault="003820B3" w:rsidP="003820B3">
      <w:pPr>
        <w:widowControl w:val="0"/>
        <w:tabs>
          <w:tab w:val="left" w:pos="1539"/>
          <w:tab w:val="left" w:pos="2394"/>
        </w:tabs>
        <w:spacing w:line="360" w:lineRule="auto"/>
        <w:ind w:right="-1"/>
        <w:rPr>
          <w:rFonts w:eastAsia="Calibri"/>
          <w:w w:val="95"/>
        </w:rPr>
      </w:pPr>
      <w:r>
        <w:rPr>
          <w:rFonts w:eastAsia="Calibri"/>
        </w:rPr>
        <w:tab/>
      </w:r>
      <w:r>
        <w:rPr>
          <w:rFonts w:eastAsia="Calibri"/>
        </w:rPr>
        <w:tab/>
      </w:r>
      <w:r w:rsidRPr="006E4A2B">
        <w:rPr>
          <w:rFonts w:eastAsia="Calibri"/>
        </w:rPr>
        <w:t xml:space="preserve">El </w:t>
      </w:r>
      <w:r>
        <w:rPr>
          <w:rFonts w:eastAsia="Calibri"/>
        </w:rPr>
        <w:t xml:space="preserve">expediente </w:t>
      </w:r>
      <w:r w:rsidRPr="001D29E1">
        <w:rPr>
          <w:rFonts w:eastAsia="Calibri"/>
          <w:w w:val="95"/>
        </w:rPr>
        <w:t>CO-0062</w:t>
      </w:r>
      <w:r w:rsidRPr="001D29E1">
        <w:t>-01613369-</w:t>
      </w:r>
      <w:r>
        <w:t>6</w:t>
      </w:r>
      <w:r w:rsidRPr="001D29E1">
        <w:t xml:space="preserve"> </w:t>
      </w:r>
      <w:r w:rsidRPr="00432CED">
        <w:rPr>
          <w:spacing w:val="-20"/>
        </w:rPr>
        <w:t>(N)</w:t>
      </w:r>
      <w:r>
        <w:t xml:space="preserve"> </w:t>
      </w:r>
      <w:r w:rsidR="00432CED" w:rsidRPr="00432CED">
        <w:rPr>
          <w:spacing w:val="-20"/>
        </w:rPr>
        <w:t>a</w:t>
      </w:r>
      <w:r w:rsidRPr="00432CED">
        <w:rPr>
          <w:spacing w:val="-20"/>
        </w:rPr>
        <w:t>djunto</w:t>
      </w:r>
      <w:r w:rsidRPr="00432CED">
        <w:t xml:space="preserve"> </w:t>
      </w:r>
      <w:r w:rsidRPr="001D29E1">
        <w:t>CO</w:t>
      </w:r>
      <w:r>
        <w:t xml:space="preserve">-0062-02071498-6 </w:t>
      </w:r>
      <w:r w:rsidRPr="00432CED">
        <w:rPr>
          <w:spacing w:val="-20"/>
        </w:rPr>
        <w:t>(N)</w:t>
      </w:r>
      <w:r w:rsidRPr="001D29E1">
        <w:t xml:space="preserve"> y;</w:t>
      </w:r>
    </w:p>
    <w:p w:rsidR="003820B3" w:rsidRPr="00E21429" w:rsidRDefault="003820B3" w:rsidP="003820B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820B3" w:rsidRPr="001D29E1" w:rsidRDefault="003820B3" w:rsidP="00293B82">
      <w:pPr>
        <w:pStyle w:val="NormalWeb"/>
        <w:spacing w:before="0" w:beforeAutospacing="0" w:after="0" w:afterAutospacing="0" w:line="360" w:lineRule="auto"/>
        <w:ind w:left="284" w:firstLine="2126"/>
        <w:jc w:val="both"/>
      </w:pPr>
      <w:r w:rsidRPr="001D29E1">
        <w:rPr>
          <w:color w:val="000000"/>
        </w:rPr>
        <w:t xml:space="preserve"> </w:t>
      </w:r>
      <w:r w:rsidRPr="001D29E1">
        <w:rPr>
          <w:rFonts w:ascii="Arial" w:hAnsi="Arial" w:cs="Arial"/>
          <w:color w:val="000000"/>
        </w:rPr>
        <w:t xml:space="preserve">Que, atendiendo a la Ordenanza Nº 12.498/2018, Art. 2º, al Distrito C2bF, en relación a los usos permitidos y las restricciones que lo condicionan, le corresponden las mismas </w:t>
      </w:r>
      <w:r w:rsidR="00645BDD">
        <w:rPr>
          <w:rFonts w:ascii="Arial" w:hAnsi="Arial" w:cs="Arial"/>
          <w:color w:val="000000"/>
        </w:rPr>
        <w:t xml:space="preserve">disposiciones contenidas en el </w:t>
      </w:r>
      <w:r w:rsidRPr="001D29E1">
        <w:rPr>
          <w:rFonts w:ascii="Arial" w:hAnsi="Arial" w:cs="Arial"/>
          <w:color w:val="000000"/>
        </w:rPr>
        <w:t xml:space="preserve">Cuadro de </w:t>
      </w:r>
      <w:r w:rsidR="00645BDD">
        <w:rPr>
          <w:rFonts w:ascii="Arial" w:hAnsi="Arial" w:cs="Arial"/>
          <w:color w:val="000000"/>
        </w:rPr>
        <w:t>U</w:t>
      </w:r>
      <w:r w:rsidRPr="001D29E1">
        <w:rPr>
          <w:rFonts w:ascii="Arial" w:hAnsi="Arial" w:cs="Arial"/>
          <w:color w:val="000000"/>
        </w:rPr>
        <w:t>sos según Distritos para el Distrito C2b de la Ordenanza N° 11.748.</w:t>
      </w:r>
    </w:p>
    <w:p w:rsidR="003820B3" w:rsidRPr="001D29E1" w:rsidRDefault="003820B3" w:rsidP="00293B82">
      <w:pPr>
        <w:spacing w:line="360" w:lineRule="auto"/>
        <w:ind w:firstLine="2126"/>
        <w:rPr>
          <w:rFonts w:ascii="Times New Roman" w:eastAsia="Times New Roman" w:hAnsi="Times New Roman" w:cs="Times New Roman"/>
        </w:rPr>
      </w:pPr>
      <w:r w:rsidRPr="001D29E1">
        <w:rPr>
          <w:rFonts w:eastAsia="Times New Roman"/>
          <w:color w:val="000000"/>
        </w:rPr>
        <w:t xml:space="preserve">Que, conforme surge del </w:t>
      </w:r>
      <w:r w:rsidR="00645BDD">
        <w:rPr>
          <w:rFonts w:eastAsia="Times New Roman"/>
          <w:color w:val="000000"/>
        </w:rPr>
        <w:t>G</w:t>
      </w:r>
      <w:r w:rsidRPr="001D29E1">
        <w:rPr>
          <w:rFonts w:eastAsia="Times New Roman"/>
          <w:color w:val="000000"/>
        </w:rPr>
        <w:t>lose Nº CO-0062-02071498-6, se informa el cambio de razón social y titularidad del local comercial mencionado, por lo que corresponde dejar constancia de dicha modificación en el presente</w:t>
      </w:r>
      <w:r w:rsidR="00645BDD">
        <w:rPr>
          <w:rFonts w:eastAsia="Times New Roman"/>
          <w:color w:val="000000"/>
        </w:rPr>
        <w:t>.</w:t>
      </w:r>
    </w:p>
    <w:p w:rsidR="003820B3" w:rsidRPr="001D29E1" w:rsidRDefault="003820B3" w:rsidP="00293B82">
      <w:pPr>
        <w:spacing w:line="360" w:lineRule="auto"/>
        <w:ind w:firstLine="2126"/>
        <w:rPr>
          <w:rFonts w:ascii="Times New Roman" w:eastAsia="Times New Roman" w:hAnsi="Times New Roman" w:cs="Times New Roman"/>
        </w:rPr>
      </w:pPr>
      <w:r w:rsidRPr="001D29E1">
        <w:rPr>
          <w:rFonts w:eastAsia="Times New Roman"/>
          <w:color w:val="000000"/>
        </w:rPr>
        <w:t>Que, a partir de la Ordenanza Nº 12.995/2024, mediante la cual se ampliaron los Distritos admitidos en el Cuadro de usos del ROU</w:t>
      </w:r>
      <w:r w:rsidR="00645BDD">
        <w:rPr>
          <w:rFonts w:eastAsia="Times New Roman"/>
          <w:color w:val="000000"/>
        </w:rPr>
        <w:t xml:space="preserve"> </w:t>
      </w:r>
      <w:r w:rsidRPr="001D29E1">
        <w:rPr>
          <w:rFonts w:eastAsia="Times New Roman"/>
          <w:color w:val="000000"/>
        </w:rPr>
        <w:t xml:space="preserve">- Ordenanza Nº 11.748, la actividad solicitada por el interesado </w:t>
      </w:r>
      <w:r w:rsidRPr="00645BDD">
        <w:rPr>
          <w:rFonts w:eastAsia="Times New Roman"/>
          <w:color w:val="000000"/>
        </w:rPr>
        <w:t xml:space="preserve">inicialmente, </w:t>
      </w:r>
      <w:r w:rsidRPr="00645BDD">
        <w:rPr>
          <w:rFonts w:eastAsia="Times New Roman"/>
          <w:iCs/>
          <w:color w:val="000000"/>
        </w:rPr>
        <w:t xml:space="preserve">“Panadería sin horno a </w:t>
      </w:r>
      <w:r w:rsidRPr="00645BDD">
        <w:rPr>
          <w:rFonts w:eastAsia="Times New Roman"/>
          <w:iCs/>
          <w:color w:val="000000"/>
        </w:rPr>
        <w:lastRenderedPageBreak/>
        <w:t>leña”</w:t>
      </w:r>
      <w:r w:rsidR="00645BDD">
        <w:rPr>
          <w:rFonts w:eastAsia="Times New Roman"/>
          <w:iCs/>
          <w:color w:val="000000"/>
        </w:rPr>
        <w:t xml:space="preserve"> rubro </w:t>
      </w:r>
      <w:r w:rsidRPr="00645BDD">
        <w:rPr>
          <w:rFonts w:eastAsia="Times New Roman"/>
          <w:iCs/>
          <w:color w:val="000000"/>
        </w:rPr>
        <w:t>Industrial Especial</w:t>
      </w:r>
      <w:r w:rsidR="00645BDD">
        <w:rPr>
          <w:rFonts w:eastAsia="Times New Roman"/>
          <w:iCs/>
          <w:color w:val="000000"/>
        </w:rPr>
        <w:t xml:space="preserve"> </w:t>
      </w:r>
      <w:r w:rsidRPr="00645BDD">
        <w:rPr>
          <w:rFonts w:eastAsia="Times New Roman"/>
          <w:iCs/>
          <w:color w:val="000000"/>
        </w:rPr>
        <w:t>- Clase 4</w:t>
      </w:r>
      <w:r w:rsidRPr="00645BDD">
        <w:rPr>
          <w:rFonts w:eastAsia="Times New Roman"/>
          <w:color w:val="000000"/>
        </w:rPr>
        <w:t>, se encuentra permitida en el Distrito C2b, y por tanto también en el C2bF, por lo que dicho pedido se resuelve por la vía administrativa normal.</w:t>
      </w:r>
    </w:p>
    <w:p w:rsidR="003820B3" w:rsidRPr="001D29E1" w:rsidRDefault="003820B3" w:rsidP="00293B82">
      <w:pPr>
        <w:spacing w:line="360" w:lineRule="auto"/>
        <w:ind w:firstLine="2126"/>
        <w:rPr>
          <w:rFonts w:ascii="Times New Roman" w:eastAsia="Times New Roman" w:hAnsi="Times New Roman" w:cs="Times New Roman"/>
        </w:rPr>
      </w:pPr>
      <w:r w:rsidRPr="001D29E1">
        <w:rPr>
          <w:rFonts w:eastAsia="Times New Roman"/>
          <w:color w:val="000000"/>
        </w:rPr>
        <w:t xml:space="preserve">Que, de acuerdo a lo informado por la </w:t>
      </w:r>
      <w:r>
        <w:rPr>
          <w:rFonts w:eastAsia="Times New Roman"/>
          <w:color w:val="000000"/>
        </w:rPr>
        <w:t>Dirección de Habilitaciones, a F</w:t>
      </w:r>
      <w:r w:rsidRPr="001D29E1">
        <w:rPr>
          <w:rFonts w:eastAsia="Times New Roman"/>
          <w:color w:val="000000"/>
        </w:rPr>
        <w:t>s. 66, el local reúne las condiciones para el desarrollo de la actividad que declara.</w:t>
      </w:r>
    </w:p>
    <w:p w:rsidR="003820B3" w:rsidRPr="00645BDD" w:rsidRDefault="003820B3" w:rsidP="00293B82">
      <w:pPr>
        <w:spacing w:line="360" w:lineRule="auto"/>
        <w:ind w:firstLine="2126"/>
        <w:rPr>
          <w:rFonts w:ascii="Times New Roman" w:eastAsia="Times New Roman" w:hAnsi="Times New Roman" w:cs="Times New Roman"/>
        </w:rPr>
      </w:pPr>
      <w:r w:rsidRPr="00645BDD">
        <w:rPr>
          <w:rFonts w:eastAsia="Times New Roman"/>
          <w:color w:val="000000"/>
        </w:rPr>
        <w:t xml:space="preserve">Que, no obstante, según la </w:t>
      </w:r>
      <w:r w:rsidRPr="00645BDD">
        <w:rPr>
          <w:rFonts w:eastAsia="Times New Roman"/>
          <w:iCs/>
          <w:color w:val="000000"/>
        </w:rPr>
        <w:t>Observación 9 del Art. 41º de la Ordenanza Nº 11.748 -</w:t>
      </w:r>
      <w:r w:rsidR="00645BDD">
        <w:rPr>
          <w:rFonts w:eastAsia="Times New Roman"/>
          <w:iCs/>
          <w:color w:val="000000"/>
        </w:rPr>
        <w:t xml:space="preserve"> </w:t>
      </w:r>
      <w:r w:rsidRPr="00645BDD">
        <w:rPr>
          <w:rFonts w:eastAsia="Times New Roman"/>
          <w:iCs/>
          <w:color w:val="000000"/>
        </w:rPr>
        <w:t>Re</w:t>
      </w:r>
      <w:r w:rsidR="00645BDD">
        <w:rPr>
          <w:rFonts w:eastAsia="Times New Roman"/>
          <w:iCs/>
          <w:color w:val="000000"/>
        </w:rPr>
        <w:t>glamento de Ordenamiento Urbano,</w:t>
      </w:r>
      <w:r w:rsidRPr="00645BDD">
        <w:rPr>
          <w:rFonts w:eastAsia="Times New Roman"/>
          <w:iCs/>
          <w:color w:val="000000"/>
        </w:rPr>
        <w:t xml:space="preserve"> </w:t>
      </w:r>
      <w:r w:rsidRPr="00645BDD">
        <w:rPr>
          <w:rFonts w:eastAsia="Times New Roman"/>
          <w:color w:val="000000"/>
        </w:rPr>
        <w:t>dicha actividad requiere un módulo</w:t>
      </w:r>
      <w:r w:rsidRPr="00645BDD">
        <w:rPr>
          <w:rFonts w:eastAsia="Times New Roman"/>
          <w:iCs/>
          <w:color w:val="000000"/>
        </w:rPr>
        <w:t xml:space="preserve"> </w:t>
      </w:r>
      <w:r w:rsidRPr="00645BDD">
        <w:rPr>
          <w:rFonts w:eastAsia="Times New Roman"/>
          <w:color w:val="000000"/>
        </w:rPr>
        <w:t>para carga y descarga dentro del predio, lo que no se encuentra cumplimentado por el particular, a Fs. 64 vta.</w:t>
      </w:r>
    </w:p>
    <w:p w:rsidR="003820B3" w:rsidRPr="00645BDD" w:rsidRDefault="003820B3" w:rsidP="00293B82">
      <w:pPr>
        <w:spacing w:line="360" w:lineRule="auto"/>
        <w:ind w:firstLine="2126"/>
        <w:rPr>
          <w:rFonts w:ascii="Times New Roman" w:eastAsia="Times New Roman" w:hAnsi="Times New Roman" w:cs="Times New Roman"/>
        </w:rPr>
      </w:pPr>
      <w:r w:rsidRPr="00645BDD">
        <w:rPr>
          <w:rFonts w:eastAsia="Times New Roman"/>
          <w:color w:val="000000"/>
        </w:rPr>
        <w:t>Que, desde la Dirección de Desarrollo y Gestión Ambiental, a Fs. 68 y 68 vta</w:t>
      </w:r>
      <w:r w:rsidR="00645BDD">
        <w:rPr>
          <w:rFonts w:eastAsia="Times New Roman"/>
          <w:color w:val="000000"/>
        </w:rPr>
        <w:t>.</w:t>
      </w:r>
      <w:r w:rsidRPr="00645BDD">
        <w:rPr>
          <w:rFonts w:eastAsia="Times New Roman"/>
          <w:color w:val="000000"/>
        </w:rPr>
        <w:t>, no hay objeciones para que el establecimiento desarrolle la actividad.</w:t>
      </w:r>
    </w:p>
    <w:p w:rsidR="003820B3" w:rsidRPr="00645BDD" w:rsidRDefault="003820B3" w:rsidP="00293B82">
      <w:pPr>
        <w:spacing w:line="360" w:lineRule="auto"/>
        <w:ind w:firstLine="2126"/>
        <w:rPr>
          <w:rFonts w:ascii="Times New Roman" w:eastAsia="Times New Roman" w:hAnsi="Times New Roman" w:cs="Times New Roman"/>
        </w:rPr>
      </w:pPr>
      <w:r w:rsidRPr="00645BDD">
        <w:rPr>
          <w:rFonts w:eastAsia="Times New Roman"/>
          <w:color w:val="000000"/>
        </w:rPr>
        <w:t xml:space="preserve">Que, desde el Área de Atención Ciudadana, indican que no se </w:t>
      </w:r>
      <w:r w:rsidR="007D5F62">
        <w:rPr>
          <w:rFonts w:eastAsia="Times New Roman"/>
          <w:color w:val="000000"/>
        </w:rPr>
        <w:t>registran</w:t>
      </w:r>
      <w:r w:rsidRPr="00645BDD">
        <w:rPr>
          <w:rFonts w:eastAsia="Times New Roman"/>
          <w:color w:val="000000"/>
        </w:rPr>
        <w:t xml:space="preserve"> denuncias ni reclamos ambientales en el domicilio, a Fs. 79.</w:t>
      </w:r>
    </w:p>
    <w:p w:rsidR="00645BDD" w:rsidRPr="001D29E1" w:rsidRDefault="003820B3" w:rsidP="00293B82">
      <w:pPr>
        <w:widowControl w:val="0"/>
        <w:tabs>
          <w:tab w:val="left" w:pos="1539"/>
          <w:tab w:val="left" w:pos="2410"/>
        </w:tabs>
        <w:spacing w:line="360" w:lineRule="auto"/>
        <w:ind w:right="-1"/>
        <w:rPr>
          <w:rFonts w:eastAsia="Calibri"/>
        </w:rPr>
      </w:pPr>
      <w:r w:rsidRPr="001D29E1">
        <w:rPr>
          <w:rFonts w:eastAsia="Calibri"/>
        </w:rPr>
        <w:tab/>
      </w:r>
      <w:r w:rsidRPr="001D29E1">
        <w:rPr>
          <w:rFonts w:eastAsia="Calibri"/>
        </w:rPr>
        <w:tab/>
        <w:t>Por ello;</w:t>
      </w:r>
    </w:p>
    <w:p w:rsidR="003820B3" w:rsidRPr="005219EF" w:rsidRDefault="003820B3" w:rsidP="003820B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rsidR="003820B3" w:rsidRPr="006E31A7" w:rsidRDefault="003820B3" w:rsidP="003820B3">
      <w:pPr>
        <w:pStyle w:val="Ttulo"/>
        <w:widowControl w:val="0"/>
        <w:tabs>
          <w:tab w:val="left" w:pos="900"/>
          <w:tab w:val="left" w:pos="1539"/>
          <w:tab w:val="left" w:pos="2394"/>
        </w:tabs>
        <w:spacing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820B3" w:rsidRPr="005B18D1" w:rsidRDefault="00645BDD" w:rsidP="00645BDD">
      <w:pPr>
        <w:pStyle w:val="NormalWeb"/>
        <w:numPr>
          <w:ilvl w:val="0"/>
          <w:numId w:val="45"/>
        </w:numPr>
        <w:tabs>
          <w:tab w:val="left" w:pos="1134"/>
        </w:tabs>
        <w:spacing w:before="0" w:beforeAutospacing="0" w:after="0" w:afterAutospacing="0" w:line="360" w:lineRule="auto"/>
        <w:ind w:left="284" w:firstLine="0"/>
        <w:jc w:val="both"/>
      </w:pPr>
      <w:r>
        <w:rPr>
          <w:rFonts w:ascii="Arial" w:hAnsi="Arial" w:cs="Arial"/>
          <w:color w:val="000000"/>
        </w:rPr>
        <w:t>Facúlta</w:t>
      </w:r>
      <w:r w:rsidR="003820B3" w:rsidRPr="005B18D1">
        <w:rPr>
          <w:rFonts w:ascii="Arial" w:hAnsi="Arial" w:cs="Arial"/>
          <w:color w:val="000000"/>
        </w:rPr>
        <w:t>se al Departamento Ejecutivo Municipal a exceptuar al Sr. Sozio Sebastián Andrés, D.N.I. N° 44.654.712, del cumplimiento de la Observación 9° del artículo 41° de la Ordenanza N° 11.748 -</w:t>
      </w:r>
      <w:r>
        <w:rPr>
          <w:rFonts w:ascii="Arial" w:hAnsi="Arial" w:cs="Arial"/>
          <w:color w:val="000000"/>
        </w:rPr>
        <w:t xml:space="preserve"> </w:t>
      </w:r>
      <w:r w:rsidR="003820B3" w:rsidRPr="005B18D1">
        <w:rPr>
          <w:rFonts w:ascii="Arial" w:hAnsi="Arial" w:cs="Arial"/>
          <w:color w:val="000000"/>
        </w:rPr>
        <w:t>Reglamento de Ordenamiento Urbano</w:t>
      </w:r>
      <w:r>
        <w:rPr>
          <w:rFonts w:ascii="Arial" w:hAnsi="Arial" w:cs="Arial"/>
          <w:color w:val="000000"/>
        </w:rPr>
        <w:t xml:space="preserve"> </w:t>
      </w:r>
      <w:r w:rsidR="003820B3" w:rsidRPr="005B18D1">
        <w:rPr>
          <w:rFonts w:ascii="Arial" w:hAnsi="Arial" w:cs="Arial"/>
          <w:color w:val="000000"/>
        </w:rPr>
        <w:t xml:space="preserve">- en el inmueble </w:t>
      </w:r>
      <w:r>
        <w:rPr>
          <w:rFonts w:ascii="Arial" w:hAnsi="Arial" w:cs="Arial"/>
          <w:color w:val="000000"/>
        </w:rPr>
        <w:t>ubicado</w:t>
      </w:r>
      <w:r w:rsidR="003820B3" w:rsidRPr="005B18D1">
        <w:rPr>
          <w:rFonts w:ascii="Arial" w:hAnsi="Arial" w:cs="Arial"/>
          <w:color w:val="000000"/>
        </w:rPr>
        <w:t xml:space="preserve"> </w:t>
      </w:r>
      <w:r>
        <w:rPr>
          <w:rFonts w:ascii="Arial" w:hAnsi="Arial" w:cs="Arial"/>
          <w:color w:val="000000"/>
        </w:rPr>
        <w:t>en Av.</w:t>
      </w:r>
      <w:r w:rsidR="003820B3" w:rsidRPr="005B18D1">
        <w:rPr>
          <w:rFonts w:ascii="Arial" w:hAnsi="Arial" w:cs="Arial"/>
          <w:color w:val="000000"/>
        </w:rPr>
        <w:t xml:space="preserve"> Gdor. </w:t>
      </w:r>
      <w:r>
        <w:rPr>
          <w:rFonts w:ascii="Arial" w:hAnsi="Arial" w:cs="Arial"/>
          <w:color w:val="000000"/>
        </w:rPr>
        <w:t>Freyre, P</w:t>
      </w:r>
      <w:r w:rsidR="003820B3">
        <w:rPr>
          <w:rFonts w:ascii="Arial" w:hAnsi="Arial" w:cs="Arial"/>
          <w:color w:val="000000"/>
        </w:rPr>
        <w:t xml:space="preserve">adrón </w:t>
      </w:r>
      <w:r>
        <w:rPr>
          <w:rFonts w:ascii="Arial" w:hAnsi="Arial" w:cs="Arial"/>
          <w:color w:val="000000"/>
        </w:rPr>
        <w:t>M</w:t>
      </w:r>
      <w:r w:rsidR="003820B3">
        <w:rPr>
          <w:rFonts w:ascii="Arial" w:hAnsi="Arial" w:cs="Arial"/>
          <w:color w:val="000000"/>
        </w:rPr>
        <w:t>unicipal N° 124</w:t>
      </w:r>
      <w:r w:rsidR="003820B3" w:rsidRPr="005B18D1">
        <w:rPr>
          <w:rFonts w:ascii="Arial" w:hAnsi="Arial" w:cs="Arial"/>
          <w:color w:val="000000"/>
        </w:rPr>
        <w:t>086, Distrito C2bF,</w:t>
      </w:r>
      <w:r w:rsidR="003820B3" w:rsidRPr="00645BDD">
        <w:rPr>
          <w:rFonts w:ascii="Arial" w:hAnsi="Arial" w:cs="Arial"/>
          <w:color w:val="000000"/>
        </w:rPr>
        <w:t xml:space="preserve"> mient</w:t>
      </w:r>
      <w:r w:rsidR="00BF1BF0">
        <w:rPr>
          <w:rFonts w:ascii="Arial" w:hAnsi="Arial" w:cs="Arial"/>
          <w:color w:val="000000"/>
        </w:rPr>
        <w:t>ras dure la actividad económica</w:t>
      </w:r>
      <w:r w:rsidR="003820B3" w:rsidRPr="00645BDD">
        <w:rPr>
          <w:rFonts w:ascii="Arial" w:hAnsi="Arial" w:cs="Arial"/>
          <w:color w:val="000000"/>
        </w:rPr>
        <w:t xml:space="preserve"> </w:t>
      </w:r>
      <w:r w:rsidR="003820B3" w:rsidRPr="00645BDD">
        <w:rPr>
          <w:rFonts w:ascii="Arial" w:hAnsi="Arial" w:cs="Arial"/>
          <w:iCs/>
          <w:color w:val="000000"/>
        </w:rPr>
        <w:t>“Panadería sin horno a leña” rubro Industrial Especial</w:t>
      </w:r>
      <w:r>
        <w:rPr>
          <w:rFonts w:ascii="Arial" w:hAnsi="Arial" w:cs="Arial"/>
          <w:iCs/>
          <w:color w:val="000000"/>
        </w:rPr>
        <w:t xml:space="preserve"> </w:t>
      </w:r>
      <w:r w:rsidR="003820B3" w:rsidRPr="00645BDD">
        <w:rPr>
          <w:rFonts w:ascii="Arial" w:hAnsi="Arial" w:cs="Arial"/>
          <w:iCs/>
          <w:color w:val="000000"/>
        </w:rPr>
        <w:t>- Clase 4</w:t>
      </w:r>
      <w:r>
        <w:rPr>
          <w:rFonts w:ascii="Arial" w:hAnsi="Arial" w:cs="Arial"/>
          <w:color w:val="000000"/>
        </w:rPr>
        <w:t>.</w:t>
      </w:r>
    </w:p>
    <w:p w:rsidR="003820B3" w:rsidRPr="005B18D1" w:rsidRDefault="003820B3" w:rsidP="00645BDD">
      <w:pPr>
        <w:pStyle w:val="NormalWeb"/>
        <w:numPr>
          <w:ilvl w:val="0"/>
          <w:numId w:val="45"/>
        </w:numPr>
        <w:tabs>
          <w:tab w:val="left" w:pos="1134"/>
        </w:tabs>
        <w:spacing w:before="0" w:beforeAutospacing="0" w:after="0" w:afterAutospacing="0" w:line="360" w:lineRule="auto"/>
        <w:ind w:left="284" w:firstLine="0"/>
        <w:jc w:val="both"/>
      </w:pPr>
      <w:r w:rsidRPr="005B18D1">
        <w:rPr>
          <w:rFonts w:ascii="Arial" w:hAnsi="Arial" w:cs="Arial"/>
          <w:color w:val="000000"/>
        </w:rPr>
        <w:t>La excepción otorgada por el artículo precedente será válida a los efectos de la obtención de la habilitación del local, trámite que deberá realizarse por la vía administrativa correspondiente del Departamento Ejecutivo Municipal.</w:t>
      </w:r>
    </w:p>
    <w:p w:rsidR="003820B3" w:rsidRPr="005B18D1" w:rsidRDefault="003820B3" w:rsidP="00645BDD">
      <w:pPr>
        <w:pStyle w:val="NormalWeb"/>
        <w:tabs>
          <w:tab w:val="left" w:pos="1134"/>
        </w:tabs>
        <w:spacing w:before="0" w:beforeAutospacing="0" w:after="0" w:afterAutospacing="0" w:line="360" w:lineRule="auto"/>
        <w:ind w:left="284"/>
        <w:jc w:val="both"/>
        <w:rPr>
          <w:rFonts w:ascii="Arial" w:hAnsi="Arial" w:cs="Arial"/>
          <w:color w:val="000000"/>
        </w:rPr>
      </w:pPr>
      <w:r w:rsidRPr="005B18D1">
        <w:rPr>
          <w:rFonts w:ascii="Arial" w:hAnsi="Arial" w:cs="Arial"/>
          <w:color w:val="000000"/>
        </w:rPr>
        <w:t>El incumplimiento de lo expresado precedentemente o de la normativa vigente y/o la comprobación fehaciente de perjuicios a terceros por el desarrollo de la actividad, así como la detección de variaciones en la superficie del local y/o cambios en la actividad declarada, implicará la revocación automática de la autorización otorgada</w:t>
      </w:r>
      <w:r w:rsidR="00645BDD">
        <w:rPr>
          <w:rFonts w:ascii="Arial" w:hAnsi="Arial" w:cs="Arial"/>
          <w:color w:val="000000"/>
        </w:rPr>
        <w:t>.</w:t>
      </w:r>
    </w:p>
    <w:p w:rsidR="003820B3" w:rsidRPr="005B18D1" w:rsidRDefault="003820B3" w:rsidP="00645BDD">
      <w:pPr>
        <w:pStyle w:val="NormalWeb"/>
        <w:numPr>
          <w:ilvl w:val="0"/>
          <w:numId w:val="45"/>
        </w:numPr>
        <w:tabs>
          <w:tab w:val="left" w:pos="1134"/>
        </w:tabs>
        <w:spacing w:before="0" w:beforeAutospacing="0" w:after="0" w:afterAutospacing="0" w:line="360" w:lineRule="auto"/>
        <w:ind w:hanging="786"/>
        <w:jc w:val="both"/>
        <w:rPr>
          <w:rFonts w:ascii="Arial" w:hAnsi="Arial" w:cs="Arial"/>
        </w:rPr>
      </w:pPr>
      <w:r w:rsidRPr="005B18D1">
        <w:rPr>
          <w:rFonts w:ascii="Arial" w:hAnsi="Arial" w:cs="Arial"/>
        </w:rPr>
        <w:t>Comuníquese al Departamento Ejecutivo Municipal.</w:t>
      </w:r>
    </w:p>
    <w:p w:rsidR="003820B3" w:rsidRPr="00DD1F51" w:rsidRDefault="003820B3" w:rsidP="00645BDD">
      <w:pPr>
        <w:widowControl w:val="0"/>
        <w:tabs>
          <w:tab w:val="left" w:pos="1140"/>
        </w:tabs>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4A6512" w:rsidRDefault="003820B3" w:rsidP="004A6512">
      <w:pPr>
        <w:widowControl w:val="0"/>
        <w:tabs>
          <w:tab w:val="left" w:pos="1140"/>
        </w:tabs>
        <w:rPr>
          <w:rFonts w:eastAsia="Calibri"/>
          <w:snapToGrid w:val="0"/>
          <w:spacing w:val="-10"/>
          <w:lang w:val="en-US"/>
        </w:rPr>
      </w:pPr>
      <w:r>
        <w:rPr>
          <w:rFonts w:eastAsia="Calibri"/>
          <w:snapToGrid w:val="0"/>
          <w:spacing w:val="-10"/>
          <w:lang w:val="en-US"/>
        </w:rPr>
        <w:t>L. Simoniello – J. Mudallel – M. Battistutti - G. Restagno – H. Méndez -- M. Blazkow (Sec.).</w:t>
      </w:r>
    </w:p>
    <w:p w:rsidR="003820B3" w:rsidRDefault="003820B3" w:rsidP="004A6512">
      <w:pPr>
        <w:widowControl w:val="0"/>
        <w:tabs>
          <w:tab w:val="left" w:pos="1140"/>
        </w:tabs>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4A6512" w:rsidRDefault="004A6512" w:rsidP="004A6512">
      <w:pPr>
        <w:keepNext/>
        <w:tabs>
          <w:tab w:val="left" w:pos="4125"/>
        </w:tabs>
        <w:ind w:left="0"/>
        <w:rPr>
          <w:rFonts w:eastAsia="Calibri"/>
          <w:snapToGrid w:val="0"/>
          <w:spacing w:val="-10"/>
        </w:rPr>
      </w:pPr>
    </w:p>
    <w:p w:rsidR="004A6512" w:rsidRDefault="004A6512" w:rsidP="007D5F62">
      <w:pPr>
        <w:widowControl w:val="0"/>
        <w:spacing w:line="360" w:lineRule="auto"/>
        <w:ind w:left="0" w:right="-1"/>
        <w:rPr>
          <w:b/>
        </w:rPr>
      </w:pPr>
    </w:p>
    <w:p w:rsidR="003820B3" w:rsidRPr="00A26CD3" w:rsidRDefault="00432CED" w:rsidP="003820B3">
      <w:pPr>
        <w:widowControl w:val="0"/>
        <w:spacing w:line="360" w:lineRule="auto"/>
        <w:ind w:left="0" w:right="-1" w:hanging="567"/>
        <w:rPr>
          <w:rFonts w:eastAsia="Calibri"/>
          <w:snapToGrid w:val="0"/>
          <w:spacing w:val="-10"/>
        </w:rPr>
      </w:pPr>
      <w:r>
        <w:rPr>
          <w:b/>
        </w:rPr>
        <w:lastRenderedPageBreak/>
        <w:t>170</w:t>
      </w:r>
      <w:r w:rsidR="003820B3">
        <w:rPr>
          <w:b/>
        </w:rPr>
        <w:t>.-</w:t>
      </w:r>
      <w:r w:rsidR="003820B3" w:rsidRPr="002A3E95">
        <w:rPr>
          <w:rFonts w:eastAsia="Calibri"/>
          <w:b/>
          <w:u w:val="single"/>
        </w:rPr>
        <w:t>DESPACHO DE LAS COMISIONES DE</w:t>
      </w:r>
      <w:r w:rsidR="003820B3">
        <w:rPr>
          <w:rFonts w:eastAsia="Calibri"/>
          <w:b/>
          <w:u w:val="single"/>
        </w:rPr>
        <w:t xml:space="preserve"> PLANEAMIENTO URBANO,</w:t>
      </w:r>
      <w:r w:rsidR="003820B3" w:rsidRPr="00750FA7">
        <w:rPr>
          <w:rFonts w:eastAsia="Calibri"/>
          <w:b/>
          <w:u w:val="single"/>
        </w:rPr>
        <w:t xml:space="preserve"> </w:t>
      </w:r>
      <w:r w:rsidR="003820B3">
        <w:rPr>
          <w:rFonts w:eastAsia="Calibri"/>
          <w:b/>
          <w:u w:val="single"/>
        </w:rPr>
        <w:t xml:space="preserve">HÁBITAT, OBRAS PÚBLICAS Y GESTION DE RIESGOS </w:t>
      </w:r>
      <w:r w:rsidR="003820B3">
        <w:rPr>
          <w:rFonts w:eastAsia="Calibri"/>
          <w:b/>
          <w:caps/>
          <w:u w:val="single"/>
        </w:rPr>
        <w:t>–</w:t>
      </w:r>
      <w:r w:rsidR="003820B3">
        <w:rPr>
          <w:rFonts w:eastAsia="Calibri"/>
          <w:b/>
          <w:u w:val="single"/>
        </w:rPr>
        <w:t xml:space="preserve"> GOBIERNO Y SEGURIDAD CIUDADANA</w:t>
      </w:r>
      <w:r w:rsidR="003820B3" w:rsidRPr="002A3E95">
        <w:rPr>
          <w:rFonts w:eastAsia="Calibri"/>
          <w:b/>
        </w:rPr>
        <w:t>:</w:t>
      </w:r>
      <w:r w:rsidR="003820B3">
        <w:rPr>
          <w:rFonts w:eastAsia="Calibri"/>
          <w:b/>
        </w:rPr>
        <w:t xml:space="preserve"> </w:t>
      </w:r>
      <w:r w:rsidR="003820B3" w:rsidRPr="002A3E95">
        <w:rPr>
          <w:rFonts w:eastAsia="Calibri"/>
        </w:rPr>
        <w:t xml:space="preserve">Expte. </w:t>
      </w:r>
      <w:r w:rsidR="003820B3">
        <w:rPr>
          <w:rFonts w:eastAsia="Calibri"/>
        </w:rPr>
        <w:t>CO-0062-01976779-7</w:t>
      </w:r>
      <w:r w:rsidR="003820B3">
        <w:rPr>
          <w:color w:val="000000"/>
        </w:rPr>
        <w:t xml:space="preserve"> </w:t>
      </w:r>
      <w:r w:rsidR="003820B3">
        <w:rPr>
          <w:rFonts w:eastAsia="Calibri"/>
          <w:spacing w:val="-30"/>
        </w:rPr>
        <w:t xml:space="preserve">(PPC)  </w:t>
      </w:r>
      <w:r w:rsidR="003820B3" w:rsidRPr="001D29E1">
        <w:t>-</w:t>
      </w:r>
      <w:r w:rsidR="003820B3">
        <w:rPr>
          <w:rFonts w:eastAsia="Calibri"/>
        </w:rPr>
        <w:t xml:space="preserve"> </w:t>
      </w:r>
      <w:r w:rsidR="003820B3" w:rsidRPr="002A3E95">
        <w:rPr>
          <w:rFonts w:eastAsia="Calibri"/>
        </w:rPr>
        <w:t>Autoría:</w:t>
      </w:r>
      <w:r w:rsidR="003820B3">
        <w:rPr>
          <w:rFonts w:eastAsia="Calibri"/>
        </w:rPr>
        <w:t xml:space="preserve"> </w:t>
      </w:r>
      <w:r w:rsidR="000D2B27">
        <w:rPr>
          <w:rFonts w:eastAsia="Calibri"/>
        </w:rPr>
        <w:t xml:space="preserve">Sr. </w:t>
      </w:r>
      <w:r w:rsidR="008C64AD">
        <w:rPr>
          <w:rFonts w:eastAsia="Calibri"/>
        </w:rPr>
        <w:t xml:space="preserve">Alberto </w:t>
      </w:r>
      <w:r w:rsidR="003820B3" w:rsidRPr="005B18D1">
        <w:rPr>
          <w:rFonts w:eastAsia="Calibri"/>
        </w:rPr>
        <w:t xml:space="preserve">Pegoraro </w:t>
      </w:r>
      <w:r w:rsidR="008C64AD">
        <w:rPr>
          <w:rFonts w:eastAsia="Calibri"/>
        </w:rPr>
        <w:t>y T.C.N. Flavia Osella.</w:t>
      </w:r>
    </w:p>
    <w:p w:rsidR="003820B3" w:rsidRDefault="003820B3" w:rsidP="003820B3">
      <w:pPr>
        <w:widowControl w:val="0"/>
        <w:tabs>
          <w:tab w:val="left" w:pos="1539"/>
          <w:tab w:val="left" w:pos="2394"/>
        </w:tabs>
        <w:spacing w:line="360" w:lineRule="auto"/>
        <w:ind w:right="-1"/>
        <w:rPr>
          <w:rFonts w:eastAsia="Calibri"/>
          <w:snapToGrid w:val="0"/>
        </w:rPr>
      </w:pPr>
      <w:r>
        <w:rPr>
          <w:rFonts w:eastAsia="Calibri"/>
          <w:snapToGrid w:val="0"/>
        </w:rPr>
        <w:t>H. Concejo:</w:t>
      </w:r>
    </w:p>
    <w:p w:rsidR="003820B3" w:rsidRPr="0036495B" w:rsidRDefault="003820B3" w:rsidP="003820B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820B3" w:rsidRPr="001D29E1" w:rsidRDefault="003820B3" w:rsidP="003820B3">
      <w:pPr>
        <w:widowControl w:val="0"/>
        <w:tabs>
          <w:tab w:val="left" w:pos="1539"/>
          <w:tab w:val="left" w:pos="2394"/>
        </w:tabs>
        <w:spacing w:line="360" w:lineRule="auto"/>
        <w:ind w:right="-1"/>
        <w:rPr>
          <w:rFonts w:eastAsia="Calibri"/>
          <w:w w:val="95"/>
        </w:rPr>
      </w:pPr>
      <w:r>
        <w:rPr>
          <w:rFonts w:eastAsia="Calibri"/>
        </w:rPr>
        <w:tab/>
      </w:r>
      <w:r>
        <w:rPr>
          <w:rFonts w:eastAsia="Calibri"/>
        </w:rPr>
        <w:tab/>
      </w:r>
      <w:r w:rsidRPr="006E4A2B">
        <w:rPr>
          <w:rFonts w:eastAsia="Calibri"/>
        </w:rPr>
        <w:t xml:space="preserve">El </w:t>
      </w:r>
      <w:r>
        <w:rPr>
          <w:rFonts w:eastAsia="Calibri"/>
        </w:rPr>
        <w:t xml:space="preserve">expediente </w:t>
      </w:r>
      <w:r w:rsidRPr="001D29E1">
        <w:rPr>
          <w:rFonts w:eastAsia="Calibri"/>
          <w:w w:val="95"/>
        </w:rPr>
        <w:t>CO-0062</w:t>
      </w:r>
      <w:r w:rsidRPr="001D29E1">
        <w:t>-</w:t>
      </w:r>
      <w:r>
        <w:rPr>
          <w:rFonts w:eastAsia="Calibri"/>
        </w:rPr>
        <w:t>01976779-7</w:t>
      </w:r>
      <w:r>
        <w:rPr>
          <w:color w:val="000000"/>
        </w:rPr>
        <w:t xml:space="preserve"> </w:t>
      </w:r>
      <w:r>
        <w:rPr>
          <w:rFonts w:eastAsia="Calibri"/>
          <w:spacing w:val="-30"/>
        </w:rPr>
        <w:t>(PPC)</w:t>
      </w:r>
      <w:r w:rsidRPr="001D29E1">
        <w:t xml:space="preserve"> y;</w:t>
      </w:r>
    </w:p>
    <w:p w:rsidR="003820B3" w:rsidRPr="00E21429" w:rsidRDefault="003820B3" w:rsidP="003820B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820B3" w:rsidRPr="005B18D1" w:rsidRDefault="003820B3" w:rsidP="00293B82">
      <w:pPr>
        <w:pStyle w:val="NormalWeb"/>
        <w:spacing w:before="0" w:beforeAutospacing="0" w:after="0" w:afterAutospacing="0" w:line="360" w:lineRule="auto"/>
        <w:ind w:left="284" w:firstLine="2126"/>
        <w:jc w:val="both"/>
      </w:pPr>
      <w:r w:rsidRPr="005B18D1">
        <w:rPr>
          <w:rFonts w:ascii="Arial" w:hAnsi="Arial" w:cs="Arial"/>
          <w:color w:val="000000"/>
        </w:rPr>
        <w:t>Que, se trata de</w:t>
      </w:r>
      <w:r w:rsidRPr="005B18D1">
        <w:rPr>
          <w:rFonts w:ascii="Arial" w:hAnsi="Arial" w:cs="Arial"/>
          <w:color w:val="FF0000"/>
        </w:rPr>
        <w:t xml:space="preserve"> </w:t>
      </w:r>
      <w:r w:rsidRPr="005B18D1">
        <w:rPr>
          <w:rFonts w:ascii="Arial" w:hAnsi="Arial" w:cs="Arial"/>
          <w:color w:val="000000"/>
        </w:rPr>
        <w:t xml:space="preserve">una solicitud de </w:t>
      </w:r>
      <w:r w:rsidR="008C64AD">
        <w:rPr>
          <w:rFonts w:ascii="Arial" w:hAnsi="Arial" w:cs="Arial"/>
          <w:color w:val="000000"/>
        </w:rPr>
        <w:t xml:space="preserve">Certificado </w:t>
      </w:r>
      <w:r w:rsidRPr="005B18D1">
        <w:rPr>
          <w:rFonts w:ascii="Arial" w:hAnsi="Arial" w:cs="Arial"/>
          <w:color w:val="000000"/>
        </w:rPr>
        <w:t>Final de Obra por excepción para una vivienda colectiva conformada por cuatro unidades habitacionales, que se desarrollan en planta baja y planta alta, sobre un terreno con un frente de 10,98 m y 307,44 m</w:t>
      </w:r>
      <w:r w:rsidRPr="005B18D1">
        <w:rPr>
          <w:rFonts w:ascii="Arial" w:hAnsi="Arial" w:cs="Arial"/>
          <w:color w:val="000000"/>
          <w:vertAlign w:val="superscript"/>
        </w:rPr>
        <w:t>2</w:t>
      </w:r>
      <w:r w:rsidR="004F4AA3">
        <w:rPr>
          <w:rFonts w:ascii="Arial" w:hAnsi="Arial" w:cs="Arial"/>
          <w:color w:val="000000"/>
        </w:rPr>
        <w:t xml:space="preserve">, </w:t>
      </w:r>
      <w:r w:rsidR="008C64AD">
        <w:rPr>
          <w:rFonts w:ascii="Arial" w:hAnsi="Arial" w:cs="Arial"/>
          <w:color w:val="000000"/>
        </w:rPr>
        <w:t>ubicado</w:t>
      </w:r>
      <w:r w:rsidRPr="005B18D1">
        <w:rPr>
          <w:rFonts w:ascii="Arial" w:hAnsi="Arial" w:cs="Arial"/>
          <w:color w:val="000000"/>
        </w:rPr>
        <w:t xml:space="preserve"> en calle Las Heras Nº 4.077.</w:t>
      </w:r>
    </w:p>
    <w:p w:rsidR="003820B3" w:rsidRPr="005B18D1" w:rsidRDefault="003820B3" w:rsidP="00293B82">
      <w:pPr>
        <w:pStyle w:val="NormalWeb"/>
        <w:spacing w:before="0" w:beforeAutospacing="0" w:after="0" w:afterAutospacing="0" w:line="360" w:lineRule="auto"/>
        <w:ind w:left="284" w:firstLine="2126"/>
        <w:jc w:val="both"/>
      </w:pPr>
      <w:r w:rsidRPr="005B18D1">
        <w:rPr>
          <w:rFonts w:ascii="Arial" w:hAnsi="Arial" w:cs="Arial"/>
          <w:color w:val="000000"/>
        </w:rPr>
        <w:t>Que, el sector está</w:t>
      </w:r>
      <w:r w:rsidR="008C64AD">
        <w:rPr>
          <w:rFonts w:ascii="Arial" w:hAnsi="Arial" w:cs="Arial"/>
          <w:color w:val="000000"/>
        </w:rPr>
        <w:t xml:space="preserve"> zonificado como Distrito R2a, </w:t>
      </w:r>
      <w:r w:rsidRPr="005B18D1">
        <w:rPr>
          <w:rFonts w:ascii="Arial" w:hAnsi="Arial" w:cs="Arial"/>
          <w:color w:val="000000"/>
        </w:rPr>
        <w:t>Zona residencial de densidad media y actividades compatibles con valores ambienta</w:t>
      </w:r>
      <w:r w:rsidR="008C64AD">
        <w:rPr>
          <w:rFonts w:ascii="Arial" w:hAnsi="Arial" w:cs="Arial"/>
          <w:color w:val="000000"/>
        </w:rPr>
        <w:t>les y patrimoniales a preservar</w:t>
      </w:r>
      <w:r w:rsidRPr="005B18D1">
        <w:rPr>
          <w:rFonts w:ascii="Arial" w:hAnsi="Arial" w:cs="Arial"/>
          <w:color w:val="000000"/>
        </w:rPr>
        <w:t>, cuyos indicadores urbanísticos son FOT 2; FOS 0,85; FIS 0,85 y que el inmueble no cumplimenta con el FIS, presentando un excedente de 20,12 m</w:t>
      </w:r>
      <w:r w:rsidRPr="005B18D1">
        <w:rPr>
          <w:rFonts w:ascii="Arial" w:hAnsi="Arial" w:cs="Arial"/>
          <w:color w:val="000000"/>
          <w:vertAlign w:val="superscript"/>
        </w:rPr>
        <w:t>2</w:t>
      </w:r>
      <w:r w:rsidRPr="005B18D1">
        <w:rPr>
          <w:rFonts w:ascii="Arial" w:hAnsi="Arial" w:cs="Arial"/>
          <w:color w:val="000000"/>
        </w:rPr>
        <w:t xml:space="preserve"> por lo cual las áreas técnicas del Departamento Ejecutivo</w:t>
      </w:r>
      <w:r w:rsidR="008C64AD">
        <w:rPr>
          <w:rFonts w:ascii="Arial" w:hAnsi="Arial" w:cs="Arial"/>
          <w:color w:val="000000"/>
        </w:rPr>
        <w:t xml:space="preserve"> Municipal</w:t>
      </w:r>
      <w:r w:rsidRPr="005B18D1">
        <w:rPr>
          <w:rFonts w:ascii="Arial" w:hAnsi="Arial" w:cs="Arial"/>
          <w:color w:val="000000"/>
        </w:rPr>
        <w:t>, sugieren compensar el mismo a través de un sistema de regulac</w:t>
      </w:r>
      <w:r>
        <w:rPr>
          <w:rFonts w:ascii="Arial" w:hAnsi="Arial" w:cs="Arial"/>
          <w:color w:val="000000"/>
        </w:rPr>
        <w:t>ión de excedentes pluviales, a F</w:t>
      </w:r>
      <w:r w:rsidRPr="005B18D1">
        <w:rPr>
          <w:rFonts w:ascii="Arial" w:hAnsi="Arial" w:cs="Arial"/>
          <w:color w:val="000000"/>
        </w:rPr>
        <w:t>s. 21.</w:t>
      </w:r>
    </w:p>
    <w:p w:rsidR="003820B3" w:rsidRPr="005B18D1" w:rsidRDefault="003820B3" w:rsidP="00293B82">
      <w:pPr>
        <w:pStyle w:val="NormalWeb"/>
        <w:spacing w:before="0" w:beforeAutospacing="0" w:after="0" w:afterAutospacing="0" w:line="360" w:lineRule="auto"/>
        <w:ind w:left="284" w:firstLine="2126"/>
        <w:jc w:val="both"/>
      </w:pPr>
      <w:r w:rsidRPr="005B18D1">
        <w:rPr>
          <w:rFonts w:ascii="Arial" w:hAnsi="Arial" w:cs="Arial"/>
          <w:color w:val="000000"/>
        </w:rPr>
        <w:t>Que, según lo informado por la Direcci</w:t>
      </w:r>
      <w:r>
        <w:rPr>
          <w:rFonts w:ascii="Arial" w:hAnsi="Arial" w:cs="Arial"/>
          <w:color w:val="000000"/>
        </w:rPr>
        <w:t>ón de Edificaciones Privadas a F</w:t>
      </w:r>
      <w:r w:rsidRPr="005B18D1">
        <w:rPr>
          <w:rFonts w:ascii="Arial" w:hAnsi="Arial" w:cs="Arial"/>
          <w:color w:val="000000"/>
        </w:rPr>
        <w:t>s. 19 y 20, el inmueble fue transformándose a lo largo de los años en un proceso de sustitución edilicia, a partir del primer antecedente registrado en el año 1964 y que, a resultas de ello, la disposición actual incumple con diversas disposiciones reglamentarias, no obstante lo cual no se vulneran las condiciones de habitabilidad de las viviendas.</w:t>
      </w:r>
    </w:p>
    <w:p w:rsidR="003820B3" w:rsidRPr="005B18D1" w:rsidRDefault="009B42AB" w:rsidP="00293B82">
      <w:pPr>
        <w:pStyle w:val="NormalWeb"/>
        <w:spacing w:before="0" w:beforeAutospacing="0" w:after="0" w:afterAutospacing="0" w:line="360" w:lineRule="auto"/>
        <w:ind w:left="284" w:firstLine="2126"/>
        <w:jc w:val="both"/>
      </w:pPr>
      <w:r>
        <w:rPr>
          <w:rFonts w:ascii="Arial" w:hAnsi="Arial" w:cs="Arial"/>
          <w:color w:val="000000"/>
        </w:rPr>
        <w:t>Que, aun así, se observan faltas</w:t>
      </w:r>
      <w:r w:rsidR="003820B3" w:rsidRPr="005B18D1">
        <w:rPr>
          <w:rFonts w:ascii="Arial" w:hAnsi="Arial" w:cs="Arial"/>
          <w:color w:val="000000"/>
        </w:rPr>
        <w:t xml:space="preserve"> que pueden subsanarse, tales como disposiciones en materia de vanos en muros divisorios, vistas a predios linderos, ubicación del tanque de reserva e instalación obligatoria de un conducto de evacuación de humos y chimenea en el asador del patio.</w:t>
      </w:r>
    </w:p>
    <w:p w:rsidR="003820B3" w:rsidRPr="005B18D1" w:rsidRDefault="003820B3" w:rsidP="00293B82">
      <w:pPr>
        <w:pStyle w:val="NormalWeb"/>
        <w:spacing w:before="0" w:beforeAutospacing="0" w:after="0" w:afterAutospacing="0" w:line="360" w:lineRule="auto"/>
        <w:ind w:left="284" w:firstLine="2126"/>
        <w:jc w:val="both"/>
      </w:pPr>
      <w:r w:rsidRPr="005B18D1">
        <w:rPr>
          <w:rFonts w:ascii="Arial" w:hAnsi="Arial" w:cs="Arial"/>
          <w:color w:val="000000"/>
        </w:rPr>
        <w:t>Que, a los fines de la tramitación, lo que se solicita es encuadrado normativamente bajo los lineamientos de la Ordenanza Nº 7.279</w:t>
      </w:r>
      <w:r w:rsidR="008C64AD">
        <w:rPr>
          <w:rFonts w:ascii="Arial" w:hAnsi="Arial" w:cs="Arial"/>
          <w:color w:val="000000"/>
        </w:rPr>
        <w:t xml:space="preserve"> -</w:t>
      </w:r>
      <w:r w:rsidR="008C64AD">
        <w:rPr>
          <w:rFonts w:ascii="Arial" w:hAnsi="Arial" w:cs="Arial"/>
          <w:color w:val="3071C3"/>
        </w:rPr>
        <w:t xml:space="preserve"> </w:t>
      </w:r>
      <w:r w:rsidRPr="005B18D1">
        <w:rPr>
          <w:rFonts w:ascii="Arial" w:hAnsi="Arial" w:cs="Arial"/>
          <w:color w:val="000000"/>
        </w:rPr>
        <w:t xml:space="preserve">Reglamento de Edificaciones, según lo estipulado </w:t>
      </w:r>
      <w:r w:rsidR="00902B58">
        <w:rPr>
          <w:rFonts w:ascii="Arial" w:hAnsi="Arial" w:cs="Arial"/>
          <w:color w:val="000000"/>
        </w:rPr>
        <w:t>por el artículo 286º Disposiciones transitorias</w:t>
      </w:r>
      <w:r w:rsidRPr="005B18D1">
        <w:rPr>
          <w:rFonts w:ascii="Arial" w:hAnsi="Arial" w:cs="Arial"/>
          <w:color w:val="000000"/>
        </w:rPr>
        <w:t xml:space="preserve"> de la Ordenanza Nº 12.783</w:t>
      </w:r>
      <w:r w:rsidR="00902B58">
        <w:rPr>
          <w:rFonts w:ascii="Arial" w:hAnsi="Arial" w:cs="Arial"/>
          <w:color w:val="000000"/>
        </w:rPr>
        <w:t xml:space="preserve"> -</w:t>
      </w:r>
      <w:r w:rsidR="00902B58">
        <w:rPr>
          <w:rFonts w:ascii="Arial" w:hAnsi="Arial" w:cs="Arial"/>
          <w:color w:val="3071C3"/>
        </w:rPr>
        <w:t xml:space="preserve"> </w:t>
      </w:r>
      <w:r w:rsidRPr="005B18D1">
        <w:rPr>
          <w:rFonts w:ascii="Arial" w:hAnsi="Arial" w:cs="Arial"/>
          <w:color w:val="000000"/>
        </w:rPr>
        <w:t>Código de Habitabilidad.</w:t>
      </w:r>
    </w:p>
    <w:p w:rsidR="003820B3" w:rsidRPr="005B18D1" w:rsidRDefault="003820B3" w:rsidP="00293B82">
      <w:pPr>
        <w:pStyle w:val="NormalWeb"/>
        <w:spacing w:before="0" w:beforeAutospacing="0" w:after="0" w:afterAutospacing="0" w:line="360" w:lineRule="auto"/>
        <w:ind w:left="284" w:firstLine="2126"/>
        <w:jc w:val="both"/>
      </w:pPr>
      <w:r w:rsidRPr="005B18D1">
        <w:rPr>
          <w:rFonts w:ascii="Arial" w:hAnsi="Arial" w:cs="Arial"/>
          <w:color w:val="000000"/>
        </w:rPr>
        <w:t>Que, teniendo en cuenta los informes técnicos y el análisis de lo solicitado, se considera factible acceder a lo peticionado.</w:t>
      </w:r>
    </w:p>
    <w:p w:rsidR="003820B3" w:rsidRDefault="003820B3" w:rsidP="003820B3">
      <w:pPr>
        <w:widowControl w:val="0"/>
        <w:tabs>
          <w:tab w:val="left" w:pos="1539"/>
          <w:tab w:val="left" w:pos="2410"/>
        </w:tabs>
        <w:spacing w:line="360" w:lineRule="auto"/>
        <w:ind w:right="-1"/>
        <w:rPr>
          <w:rFonts w:eastAsia="Calibri"/>
        </w:rPr>
      </w:pPr>
      <w:r w:rsidRPr="005B18D1">
        <w:rPr>
          <w:rFonts w:eastAsia="Calibri"/>
        </w:rPr>
        <w:tab/>
      </w:r>
      <w:r w:rsidRPr="005B18D1">
        <w:rPr>
          <w:rFonts w:eastAsia="Calibri"/>
        </w:rPr>
        <w:tab/>
        <w:t>Por ello;</w:t>
      </w:r>
    </w:p>
    <w:p w:rsidR="00B97481" w:rsidRPr="005B18D1" w:rsidRDefault="00B97481" w:rsidP="003820B3">
      <w:pPr>
        <w:widowControl w:val="0"/>
        <w:tabs>
          <w:tab w:val="left" w:pos="1539"/>
          <w:tab w:val="left" w:pos="2410"/>
        </w:tabs>
        <w:spacing w:line="360" w:lineRule="auto"/>
        <w:ind w:right="-1"/>
        <w:rPr>
          <w:rFonts w:eastAsia="Calibri"/>
        </w:rPr>
      </w:pPr>
    </w:p>
    <w:p w:rsidR="003820B3" w:rsidRPr="005219EF" w:rsidRDefault="003820B3" w:rsidP="003820B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rsidR="003820B3" w:rsidRPr="006E31A7" w:rsidRDefault="003820B3" w:rsidP="003820B3">
      <w:pPr>
        <w:pStyle w:val="Ttulo"/>
        <w:widowControl w:val="0"/>
        <w:tabs>
          <w:tab w:val="left" w:pos="900"/>
          <w:tab w:val="left" w:pos="1539"/>
          <w:tab w:val="left" w:pos="2394"/>
        </w:tabs>
        <w:spacing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820B3" w:rsidRPr="005B18D1" w:rsidRDefault="003820B3" w:rsidP="00902B58">
      <w:pPr>
        <w:pStyle w:val="NormalWeb"/>
        <w:numPr>
          <w:ilvl w:val="0"/>
          <w:numId w:val="46"/>
        </w:numPr>
        <w:tabs>
          <w:tab w:val="left" w:pos="1134"/>
        </w:tabs>
        <w:spacing w:before="0" w:beforeAutospacing="0" w:after="0" w:afterAutospacing="0" w:line="360" w:lineRule="auto"/>
        <w:ind w:left="284" w:firstLine="0"/>
        <w:jc w:val="both"/>
      </w:pPr>
      <w:r w:rsidRPr="005B18D1">
        <w:rPr>
          <w:rFonts w:ascii="Arial" w:hAnsi="Arial" w:cs="Arial"/>
          <w:color w:val="000000"/>
        </w:rPr>
        <w:t>Autorízase al Departamento Ejecutivo Municipal a otorgar por vía de excepción y en el marco de lo e</w:t>
      </w:r>
      <w:r w:rsidR="00902B58">
        <w:rPr>
          <w:rFonts w:ascii="Arial" w:hAnsi="Arial" w:cs="Arial"/>
          <w:color w:val="000000"/>
        </w:rPr>
        <w:t>stipulado por el artículo 286º Disposiciones transitorias</w:t>
      </w:r>
      <w:r w:rsidRPr="005B18D1">
        <w:rPr>
          <w:rFonts w:ascii="Arial" w:hAnsi="Arial" w:cs="Arial"/>
          <w:color w:val="000000"/>
        </w:rPr>
        <w:t xml:space="preserve"> de la Ordenanza Nº 12.783 -</w:t>
      </w:r>
      <w:r w:rsidR="00902B58">
        <w:rPr>
          <w:rFonts w:ascii="Arial" w:hAnsi="Arial" w:cs="Arial"/>
          <w:color w:val="000000"/>
        </w:rPr>
        <w:t xml:space="preserve"> </w:t>
      </w:r>
      <w:r w:rsidRPr="005B18D1">
        <w:rPr>
          <w:rFonts w:ascii="Arial" w:hAnsi="Arial" w:cs="Arial"/>
          <w:color w:val="000000"/>
        </w:rPr>
        <w:t>Código de Ha</w:t>
      </w:r>
      <w:r w:rsidR="00902B58">
        <w:rPr>
          <w:rFonts w:ascii="Arial" w:hAnsi="Arial" w:cs="Arial"/>
          <w:color w:val="000000"/>
        </w:rPr>
        <w:t>bitabilidad</w:t>
      </w:r>
      <w:r w:rsidRPr="005B18D1">
        <w:rPr>
          <w:rFonts w:ascii="Arial" w:hAnsi="Arial" w:cs="Arial"/>
          <w:color w:val="000000"/>
        </w:rPr>
        <w:t xml:space="preserve">, el Certificado Final de Obra al inmueble </w:t>
      </w:r>
      <w:r w:rsidR="00902B58">
        <w:rPr>
          <w:rFonts w:ascii="Arial" w:hAnsi="Arial" w:cs="Arial"/>
          <w:color w:val="000000"/>
        </w:rPr>
        <w:t>ubicado</w:t>
      </w:r>
      <w:r w:rsidRPr="005B18D1">
        <w:rPr>
          <w:rFonts w:ascii="Arial" w:hAnsi="Arial" w:cs="Arial"/>
          <w:color w:val="000000"/>
        </w:rPr>
        <w:t xml:space="preserve"> en calle L</w:t>
      </w:r>
      <w:r>
        <w:rPr>
          <w:rFonts w:ascii="Arial" w:hAnsi="Arial" w:cs="Arial"/>
          <w:color w:val="000000"/>
        </w:rPr>
        <w:t>as Heras Nº 4.077, Padrón N° 20</w:t>
      </w:r>
      <w:r w:rsidRPr="005B18D1">
        <w:rPr>
          <w:rFonts w:ascii="Arial" w:hAnsi="Arial" w:cs="Arial"/>
          <w:color w:val="000000"/>
        </w:rPr>
        <w:t xml:space="preserve">433, Nomenclatura </w:t>
      </w:r>
      <w:r w:rsidR="00902B58">
        <w:rPr>
          <w:rFonts w:ascii="Arial" w:hAnsi="Arial" w:cs="Arial"/>
          <w:color w:val="000000"/>
        </w:rPr>
        <w:t>C</w:t>
      </w:r>
      <w:r w:rsidRPr="005B18D1">
        <w:rPr>
          <w:rFonts w:ascii="Arial" w:hAnsi="Arial" w:cs="Arial"/>
          <w:color w:val="000000"/>
        </w:rPr>
        <w:t>atastral: Manzana N° 4.021, Parcela N° 057, Distrito R2a.</w:t>
      </w:r>
    </w:p>
    <w:p w:rsidR="003820B3" w:rsidRPr="005B18D1" w:rsidRDefault="003820B3" w:rsidP="00902B58">
      <w:pPr>
        <w:pStyle w:val="NormalWeb"/>
        <w:numPr>
          <w:ilvl w:val="0"/>
          <w:numId w:val="46"/>
        </w:numPr>
        <w:tabs>
          <w:tab w:val="left" w:pos="1134"/>
        </w:tabs>
        <w:spacing w:before="0" w:beforeAutospacing="0" w:after="0" w:afterAutospacing="0" w:line="360" w:lineRule="auto"/>
        <w:ind w:left="284" w:firstLine="0"/>
        <w:jc w:val="both"/>
      </w:pPr>
      <w:r w:rsidRPr="005B18D1">
        <w:rPr>
          <w:rFonts w:ascii="Arial" w:hAnsi="Arial" w:cs="Arial"/>
          <w:color w:val="000000"/>
        </w:rPr>
        <w:t>Admítase que en el inmueble al que refiere el Art. 1°, se dé cumplimiento al FIS -</w:t>
      </w:r>
      <w:r w:rsidR="00902B58">
        <w:rPr>
          <w:rFonts w:ascii="Arial" w:hAnsi="Arial" w:cs="Arial"/>
          <w:color w:val="000000"/>
        </w:rPr>
        <w:t xml:space="preserve"> </w:t>
      </w:r>
      <w:r w:rsidRPr="005B18D1">
        <w:rPr>
          <w:rFonts w:ascii="Arial" w:hAnsi="Arial" w:cs="Arial"/>
          <w:color w:val="000000"/>
        </w:rPr>
        <w:t>Factor de Impermeabilización del Suelo</w:t>
      </w:r>
      <w:r w:rsidR="00902B58">
        <w:rPr>
          <w:rFonts w:ascii="Arial" w:hAnsi="Arial" w:cs="Arial"/>
          <w:color w:val="000000"/>
        </w:rPr>
        <w:t xml:space="preserve"> </w:t>
      </w:r>
      <w:r w:rsidRPr="005B18D1">
        <w:rPr>
          <w:rFonts w:ascii="Arial" w:hAnsi="Arial" w:cs="Arial"/>
          <w:color w:val="000000"/>
        </w:rPr>
        <w:t>- mediante la instalación de un sistema de dispositivos retardadores hidráulicos, según disponga el Departamento Ejecutivo Municipal.</w:t>
      </w:r>
    </w:p>
    <w:p w:rsidR="003820B3" w:rsidRPr="005B18D1" w:rsidRDefault="003820B3" w:rsidP="00902B58">
      <w:pPr>
        <w:pStyle w:val="NormalWeb"/>
        <w:numPr>
          <w:ilvl w:val="0"/>
          <w:numId w:val="46"/>
        </w:numPr>
        <w:tabs>
          <w:tab w:val="left" w:pos="1134"/>
        </w:tabs>
        <w:spacing w:before="0" w:beforeAutospacing="0" w:after="0" w:afterAutospacing="0" w:line="360" w:lineRule="auto"/>
        <w:ind w:left="284" w:firstLine="0"/>
        <w:jc w:val="both"/>
      </w:pPr>
      <w:r w:rsidRPr="005B18D1">
        <w:rPr>
          <w:rFonts w:ascii="Arial" w:hAnsi="Arial" w:cs="Arial"/>
          <w:color w:val="000000"/>
        </w:rPr>
        <w:t>Exceptúese a la propiedad mencionada en el Art. 1° del cumplimiento de lo establ</w:t>
      </w:r>
      <w:r w:rsidR="00902B58">
        <w:rPr>
          <w:rFonts w:ascii="Arial" w:hAnsi="Arial" w:cs="Arial"/>
          <w:color w:val="000000"/>
        </w:rPr>
        <w:t>ecido en los Art. 3.3.5 Línea de Fondo; Art. 3.5.1 Iluminación y ventilación; Art. 3.6.18 Puertas de comunicación interna;</w:t>
      </w:r>
      <w:r w:rsidRPr="005B18D1">
        <w:rPr>
          <w:rFonts w:ascii="Arial" w:hAnsi="Arial" w:cs="Arial"/>
          <w:color w:val="000000"/>
        </w:rPr>
        <w:t xml:space="preserve"> de la Ordenanza Nº 7279 -</w:t>
      </w:r>
      <w:r w:rsidR="00902B58">
        <w:rPr>
          <w:rFonts w:ascii="Arial" w:hAnsi="Arial" w:cs="Arial"/>
          <w:color w:val="000000"/>
        </w:rPr>
        <w:t xml:space="preserve"> </w:t>
      </w:r>
      <w:r w:rsidRPr="005B18D1">
        <w:rPr>
          <w:rFonts w:ascii="Arial" w:hAnsi="Arial" w:cs="Arial"/>
          <w:color w:val="000000"/>
        </w:rPr>
        <w:t>Reglamento de Edificaciones.</w:t>
      </w:r>
    </w:p>
    <w:p w:rsidR="003820B3" w:rsidRPr="005B18D1" w:rsidRDefault="003820B3" w:rsidP="00902B58">
      <w:pPr>
        <w:pStyle w:val="NormalWeb"/>
        <w:numPr>
          <w:ilvl w:val="0"/>
          <w:numId w:val="46"/>
        </w:numPr>
        <w:tabs>
          <w:tab w:val="left" w:pos="1134"/>
        </w:tabs>
        <w:spacing w:before="0" w:beforeAutospacing="0" w:after="0" w:afterAutospacing="0" w:line="360" w:lineRule="auto"/>
        <w:ind w:left="284" w:firstLine="0"/>
        <w:jc w:val="both"/>
      </w:pPr>
      <w:r w:rsidRPr="005B18D1">
        <w:rPr>
          <w:rFonts w:ascii="Arial" w:hAnsi="Arial" w:cs="Arial"/>
          <w:color w:val="000000"/>
        </w:rPr>
        <w:t xml:space="preserve">Previo al otorgamiento del Certificado Final de Obra, se deberá dar cumplimiento con lo </w:t>
      </w:r>
      <w:r w:rsidR="00902B58">
        <w:rPr>
          <w:rFonts w:ascii="Arial" w:hAnsi="Arial" w:cs="Arial"/>
          <w:color w:val="000000"/>
        </w:rPr>
        <w:t xml:space="preserve">establecido en los Art. 4.8.17 </w:t>
      </w:r>
      <w:r w:rsidRPr="005B18D1">
        <w:rPr>
          <w:rFonts w:ascii="Arial" w:hAnsi="Arial" w:cs="Arial"/>
          <w:color w:val="000000"/>
        </w:rPr>
        <w:t xml:space="preserve">Material, espesor y rebaje de muros </w:t>
      </w:r>
      <w:r w:rsidR="00902B58">
        <w:rPr>
          <w:rFonts w:ascii="Arial" w:hAnsi="Arial" w:cs="Arial"/>
          <w:color w:val="000000"/>
        </w:rPr>
        <w:t xml:space="preserve">divisorios entre predios; Art. 4.13.1 </w:t>
      </w:r>
      <w:r w:rsidRPr="005B18D1">
        <w:rPr>
          <w:rFonts w:ascii="Arial" w:hAnsi="Arial" w:cs="Arial"/>
          <w:color w:val="000000"/>
        </w:rPr>
        <w:t>Chimeneas o con</w:t>
      </w:r>
      <w:r w:rsidR="00902B58">
        <w:rPr>
          <w:rFonts w:ascii="Arial" w:hAnsi="Arial" w:cs="Arial"/>
          <w:color w:val="000000"/>
        </w:rPr>
        <w:t xml:space="preserve">ductos para evacuación de humos; Art. 8.8.1 Vista a predios linderos y Art. 8.8.3 </w:t>
      </w:r>
      <w:r w:rsidRPr="005B18D1">
        <w:rPr>
          <w:rFonts w:ascii="Arial" w:hAnsi="Arial" w:cs="Arial"/>
          <w:color w:val="000000"/>
        </w:rPr>
        <w:t>Instalaciones que produzcan hu</w:t>
      </w:r>
      <w:r w:rsidR="00902B58">
        <w:rPr>
          <w:rFonts w:ascii="Arial" w:hAnsi="Arial" w:cs="Arial"/>
          <w:color w:val="000000"/>
        </w:rPr>
        <w:t>medad</w:t>
      </w:r>
      <w:r w:rsidRPr="005B18D1">
        <w:rPr>
          <w:rFonts w:ascii="Arial" w:hAnsi="Arial" w:cs="Arial"/>
          <w:color w:val="000000"/>
        </w:rPr>
        <w:t>, correspondientes a la Ordenanza Nº 7</w:t>
      </w:r>
      <w:r w:rsidR="00902B58">
        <w:rPr>
          <w:rFonts w:ascii="Arial" w:hAnsi="Arial" w:cs="Arial"/>
          <w:color w:val="000000"/>
        </w:rPr>
        <w:t>.</w:t>
      </w:r>
      <w:r w:rsidRPr="005B18D1">
        <w:rPr>
          <w:rFonts w:ascii="Arial" w:hAnsi="Arial" w:cs="Arial"/>
          <w:color w:val="000000"/>
        </w:rPr>
        <w:t>279 -</w:t>
      </w:r>
      <w:r w:rsidR="00902B58">
        <w:rPr>
          <w:rFonts w:ascii="Arial" w:hAnsi="Arial" w:cs="Arial"/>
          <w:color w:val="000000"/>
        </w:rPr>
        <w:t xml:space="preserve"> </w:t>
      </w:r>
      <w:r w:rsidRPr="005B18D1">
        <w:rPr>
          <w:rFonts w:ascii="Arial" w:hAnsi="Arial" w:cs="Arial"/>
          <w:color w:val="000000"/>
        </w:rPr>
        <w:t>Reglamento de Edificaciones.</w:t>
      </w:r>
    </w:p>
    <w:p w:rsidR="003820B3" w:rsidRPr="005B18D1" w:rsidRDefault="003820B3" w:rsidP="00902B58">
      <w:pPr>
        <w:pStyle w:val="NormalWeb"/>
        <w:numPr>
          <w:ilvl w:val="0"/>
          <w:numId w:val="46"/>
        </w:numPr>
        <w:tabs>
          <w:tab w:val="left" w:pos="1134"/>
        </w:tabs>
        <w:spacing w:before="0" w:beforeAutospacing="0" w:after="0" w:afterAutospacing="0" w:line="360" w:lineRule="auto"/>
        <w:ind w:left="284" w:firstLine="0"/>
        <w:jc w:val="both"/>
      </w:pPr>
      <w:r w:rsidRPr="005B18D1">
        <w:rPr>
          <w:rFonts w:ascii="Arial" w:hAnsi="Arial" w:cs="Arial"/>
          <w:color w:val="000000"/>
        </w:rPr>
        <w:t xml:space="preserve">El Certificado Final de Obra será otorgado una vez que, de corresponder, se regularice la documentación edilicia de la situación actual del inmueble, así como se determinen y, en su caso, cancelen las sanciones y/o multas que pudieren corresponder, como así también la pertinente notificación al </w:t>
      </w:r>
      <w:r w:rsidR="00902B58">
        <w:rPr>
          <w:rFonts w:ascii="Arial" w:hAnsi="Arial" w:cs="Arial"/>
          <w:color w:val="000000"/>
        </w:rPr>
        <w:t>c</w:t>
      </w:r>
      <w:r w:rsidRPr="005B18D1">
        <w:rPr>
          <w:rFonts w:ascii="Arial" w:hAnsi="Arial" w:cs="Arial"/>
          <w:color w:val="000000"/>
        </w:rPr>
        <w:t>olegio profesional que corresponda.</w:t>
      </w:r>
    </w:p>
    <w:p w:rsidR="003820B3" w:rsidRPr="005B18D1" w:rsidRDefault="003820B3" w:rsidP="00902B58">
      <w:pPr>
        <w:pStyle w:val="NormalWeb"/>
        <w:numPr>
          <w:ilvl w:val="0"/>
          <w:numId w:val="46"/>
        </w:numPr>
        <w:tabs>
          <w:tab w:val="left" w:pos="1134"/>
        </w:tabs>
        <w:spacing w:before="0" w:beforeAutospacing="0" w:after="0" w:afterAutospacing="0" w:line="360" w:lineRule="auto"/>
        <w:ind w:left="284" w:firstLine="0"/>
        <w:jc w:val="both"/>
        <w:rPr>
          <w:rFonts w:ascii="Arial" w:hAnsi="Arial" w:cs="Arial"/>
        </w:rPr>
      </w:pPr>
      <w:r w:rsidRPr="005B18D1">
        <w:rPr>
          <w:rFonts w:ascii="Arial" w:hAnsi="Arial" w:cs="Arial"/>
        </w:rPr>
        <w:t>Comuníquese al Departamento Ejecutivo Municipal.</w:t>
      </w:r>
    </w:p>
    <w:p w:rsidR="003820B3" w:rsidRPr="00DD1F51" w:rsidRDefault="003820B3" w:rsidP="003820B3">
      <w:pPr>
        <w:widowControl w:val="0"/>
        <w:tabs>
          <w:tab w:val="left" w:pos="1140"/>
        </w:tabs>
        <w:ind w:right="-1"/>
        <w:outlineLvl w:val="0"/>
        <w:rPr>
          <w:rFonts w:eastAsia="Calibri"/>
          <w:b/>
          <w:snapToGrid w:val="0"/>
        </w:rPr>
      </w:pPr>
      <w:r>
        <w:rPr>
          <w:rFonts w:eastAsia="Calibri"/>
          <w:b/>
          <w:snapToGrid w:val="0"/>
        </w:rPr>
        <w:t xml:space="preserve">SALA DE COMISIONES, agosto </w:t>
      </w:r>
      <w:r>
        <w:rPr>
          <w:b/>
        </w:rPr>
        <w:t>de 2026</w:t>
      </w:r>
      <w:r>
        <w:rPr>
          <w:rFonts w:eastAsia="Calibri"/>
          <w:b/>
          <w:snapToGrid w:val="0"/>
        </w:rPr>
        <w:t>.</w:t>
      </w:r>
    </w:p>
    <w:p w:rsidR="003820B3" w:rsidRDefault="003820B3" w:rsidP="003820B3">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902B58" w:rsidRPr="00902B58" w:rsidRDefault="00902B58" w:rsidP="00902B58">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3820B3" w:rsidRDefault="003820B3" w:rsidP="003820B3">
      <w:pPr>
        <w:widowControl w:val="0"/>
        <w:tabs>
          <w:tab w:val="left" w:pos="1140"/>
        </w:tabs>
        <w:ind w:left="285"/>
        <w:rPr>
          <w:rFonts w:eastAsia="Calibri"/>
          <w:snapToGrid w:val="0"/>
          <w:spacing w:val="-10"/>
          <w:lang w:val="en-US"/>
        </w:rPr>
      </w:pPr>
    </w:p>
    <w:p w:rsidR="003820B3" w:rsidRPr="00A26CD3" w:rsidRDefault="00432CED" w:rsidP="003820B3">
      <w:pPr>
        <w:widowControl w:val="0"/>
        <w:spacing w:line="360" w:lineRule="auto"/>
        <w:ind w:left="0" w:right="-1" w:hanging="567"/>
        <w:rPr>
          <w:rFonts w:eastAsia="Calibri"/>
          <w:snapToGrid w:val="0"/>
          <w:spacing w:val="-10"/>
        </w:rPr>
      </w:pPr>
      <w:r>
        <w:rPr>
          <w:b/>
        </w:rPr>
        <w:t>171</w:t>
      </w:r>
      <w:r w:rsidR="003820B3">
        <w:rPr>
          <w:b/>
        </w:rPr>
        <w:t>.-</w:t>
      </w:r>
      <w:r w:rsidR="003820B3" w:rsidRPr="002A3E95">
        <w:rPr>
          <w:rFonts w:eastAsia="Calibri"/>
          <w:b/>
          <w:u w:val="single"/>
        </w:rPr>
        <w:t>DESPACHO DE LAS COMISIONES DE</w:t>
      </w:r>
      <w:r w:rsidR="003820B3">
        <w:rPr>
          <w:rFonts w:eastAsia="Calibri"/>
          <w:b/>
          <w:u w:val="single"/>
        </w:rPr>
        <w:t xml:space="preserve"> PLANEAMIENTO URBANO,</w:t>
      </w:r>
      <w:r w:rsidR="003820B3" w:rsidRPr="00750FA7">
        <w:rPr>
          <w:rFonts w:eastAsia="Calibri"/>
          <w:b/>
          <w:u w:val="single"/>
        </w:rPr>
        <w:t xml:space="preserve"> </w:t>
      </w:r>
      <w:r w:rsidR="003820B3">
        <w:rPr>
          <w:rFonts w:eastAsia="Calibri"/>
          <w:b/>
          <w:u w:val="single"/>
        </w:rPr>
        <w:t xml:space="preserve">HÁBITAT, OBRAS PÚBLICAS Y GESTION DE RIESGOS </w:t>
      </w:r>
      <w:r w:rsidR="003820B3">
        <w:rPr>
          <w:rFonts w:eastAsia="Calibri"/>
          <w:b/>
          <w:caps/>
          <w:u w:val="single"/>
        </w:rPr>
        <w:t>–</w:t>
      </w:r>
      <w:r w:rsidR="003820B3">
        <w:rPr>
          <w:rFonts w:eastAsia="Calibri"/>
          <w:b/>
          <w:u w:val="single"/>
        </w:rPr>
        <w:t xml:space="preserve"> GOBIERNO Y SEGURIDAD CIUDADANA</w:t>
      </w:r>
      <w:r w:rsidR="003820B3" w:rsidRPr="002A3E95">
        <w:rPr>
          <w:rFonts w:eastAsia="Calibri"/>
          <w:b/>
        </w:rPr>
        <w:t>:</w:t>
      </w:r>
      <w:r w:rsidR="003820B3">
        <w:rPr>
          <w:rFonts w:eastAsia="Calibri"/>
          <w:b/>
        </w:rPr>
        <w:t xml:space="preserve"> </w:t>
      </w:r>
      <w:r w:rsidR="003820B3" w:rsidRPr="002A3E95">
        <w:rPr>
          <w:rFonts w:eastAsia="Calibri"/>
        </w:rPr>
        <w:t xml:space="preserve">Expte. </w:t>
      </w:r>
      <w:r w:rsidR="003820B3">
        <w:rPr>
          <w:rFonts w:eastAsia="Calibri"/>
        </w:rPr>
        <w:t>CO-0062-02118311-6</w:t>
      </w:r>
      <w:r w:rsidR="003820B3">
        <w:rPr>
          <w:color w:val="000000"/>
        </w:rPr>
        <w:t xml:space="preserve"> </w:t>
      </w:r>
      <w:r w:rsidR="003820B3">
        <w:rPr>
          <w:rFonts w:eastAsia="Calibri"/>
          <w:spacing w:val="-30"/>
        </w:rPr>
        <w:t xml:space="preserve">(PPC)  </w:t>
      </w:r>
      <w:r w:rsidR="003820B3" w:rsidRPr="001D29E1">
        <w:t>-</w:t>
      </w:r>
      <w:r w:rsidR="003820B3">
        <w:rPr>
          <w:rFonts w:eastAsia="Calibri"/>
        </w:rPr>
        <w:t xml:space="preserve"> </w:t>
      </w:r>
      <w:r w:rsidR="003820B3" w:rsidRPr="002A3E95">
        <w:rPr>
          <w:rFonts w:eastAsia="Calibri"/>
        </w:rPr>
        <w:t>Autoría:</w:t>
      </w:r>
      <w:r w:rsidR="003820B3">
        <w:rPr>
          <w:rFonts w:eastAsia="Calibri"/>
        </w:rPr>
        <w:t xml:space="preserve"> </w:t>
      </w:r>
      <w:r w:rsidR="0088513C">
        <w:rPr>
          <w:rFonts w:eastAsia="Calibri"/>
        </w:rPr>
        <w:t xml:space="preserve">Sra. </w:t>
      </w:r>
      <w:r w:rsidR="000D2B27">
        <w:rPr>
          <w:rFonts w:eastAsia="Calibri"/>
        </w:rPr>
        <w:t xml:space="preserve">Melina </w:t>
      </w:r>
      <w:r w:rsidR="003820B3" w:rsidRPr="00C95EBB">
        <w:rPr>
          <w:rFonts w:eastAsia="Calibri"/>
        </w:rPr>
        <w:t>Lorenzini Campos</w:t>
      </w:r>
      <w:r w:rsidR="000D2B27">
        <w:rPr>
          <w:rFonts w:eastAsia="Calibri"/>
        </w:rPr>
        <w:t>.</w:t>
      </w:r>
    </w:p>
    <w:p w:rsidR="003820B3" w:rsidRDefault="003820B3" w:rsidP="003820B3">
      <w:pPr>
        <w:widowControl w:val="0"/>
        <w:tabs>
          <w:tab w:val="left" w:pos="1539"/>
          <w:tab w:val="left" w:pos="2394"/>
        </w:tabs>
        <w:spacing w:line="360" w:lineRule="auto"/>
        <w:ind w:right="-1"/>
        <w:rPr>
          <w:rFonts w:eastAsia="Calibri"/>
          <w:snapToGrid w:val="0"/>
        </w:rPr>
      </w:pPr>
      <w:r>
        <w:rPr>
          <w:rFonts w:eastAsia="Calibri"/>
          <w:snapToGrid w:val="0"/>
        </w:rPr>
        <w:t>H. Concejo:</w:t>
      </w:r>
    </w:p>
    <w:p w:rsidR="003820B3" w:rsidRPr="0036495B" w:rsidRDefault="003820B3" w:rsidP="003820B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rsidR="003820B3" w:rsidRPr="001D29E1" w:rsidRDefault="003820B3" w:rsidP="00B97481">
      <w:pPr>
        <w:widowControl w:val="0"/>
        <w:tabs>
          <w:tab w:val="left" w:pos="1539"/>
          <w:tab w:val="left" w:pos="2394"/>
        </w:tabs>
        <w:spacing w:line="336" w:lineRule="auto"/>
        <w:ind w:right="-1"/>
        <w:rPr>
          <w:rFonts w:eastAsia="Calibri"/>
          <w:w w:val="95"/>
        </w:rPr>
      </w:pPr>
      <w:r>
        <w:rPr>
          <w:rFonts w:eastAsia="Calibri"/>
        </w:rPr>
        <w:lastRenderedPageBreak/>
        <w:tab/>
      </w:r>
      <w:r>
        <w:rPr>
          <w:rFonts w:eastAsia="Calibri"/>
        </w:rPr>
        <w:tab/>
      </w:r>
      <w:r w:rsidRPr="006E4A2B">
        <w:rPr>
          <w:rFonts w:eastAsia="Calibri"/>
        </w:rPr>
        <w:t xml:space="preserve">El </w:t>
      </w:r>
      <w:r>
        <w:rPr>
          <w:rFonts w:eastAsia="Calibri"/>
        </w:rPr>
        <w:t xml:space="preserve">expediente </w:t>
      </w:r>
      <w:r w:rsidRPr="001D29E1">
        <w:rPr>
          <w:rFonts w:eastAsia="Calibri"/>
          <w:w w:val="95"/>
        </w:rPr>
        <w:t>CO-0062</w:t>
      </w:r>
      <w:r w:rsidRPr="001D29E1">
        <w:t>-</w:t>
      </w:r>
      <w:r w:rsidRPr="00C95EBB">
        <w:rPr>
          <w:rFonts w:eastAsia="Calibri"/>
        </w:rPr>
        <w:t xml:space="preserve">02118311-6 </w:t>
      </w:r>
      <w:r>
        <w:rPr>
          <w:rFonts w:eastAsia="Calibri"/>
          <w:spacing w:val="-30"/>
        </w:rPr>
        <w:t xml:space="preserve">(PPC) </w:t>
      </w:r>
      <w:r w:rsidRPr="001D29E1">
        <w:t xml:space="preserve"> y;</w:t>
      </w:r>
    </w:p>
    <w:p w:rsidR="003820B3" w:rsidRPr="00E21429" w:rsidRDefault="003820B3" w:rsidP="00B97481">
      <w:pPr>
        <w:widowControl w:val="0"/>
        <w:tabs>
          <w:tab w:val="left" w:pos="1539"/>
          <w:tab w:val="left" w:pos="2394"/>
        </w:tabs>
        <w:spacing w:line="336"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rsidR="003820B3" w:rsidRPr="00C95EBB" w:rsidRDefault="003820B3" w:rsidP="00B97481">
      <w:pPr>
        <w:pStyle w:val="NormalWeb"/>
        <w:spacing w:before="0" w:beforeAutospacing="0" w:after="0" w:afterAutospacing="0" w:line="336" w:lineRule="auto"/>
        <w:ind w:left="284" w:firstLine="2126"/>
        <w:jc w:val="both"/>
      </w:pPr>
      <w:r w:rsidRPr="00C95EBB">
        <w:rPr>
          <w:rFonts w:ascii="Arial" w:hAnsi="Arial" w:cs="Arial"/>
          <w:color w:val="000000"/>
        </w:rPr>
        <w:t>Que, se trata de</w:t>
      </w:r>
      <w:r w:rsidRPr="00C95EBB">
        <w:rPr>
          <w:rFonts w:ascii="Arial" w:hAnsi="Arial" w:cs="Arial"/>
          <w:color w:val="FF0000"/>
        </w:rPr>
        <w:t xml:space="preserve"> </w:t>
      </w:r>
      <w:r w:rsidRPr="00C95EBB">
        <w:rPr>
          <w:rFonts w:ascii="Arial" w:hAnsi="Arial" w:cs="Arial"/>
          <w:color w:val="000000"/>
        </w:rPr>
        <w:t xml:space="preserve">una solicitud de </w:t>
      </w:r>
      <w:r w:rsidR="0088513C">
        <w:rPr>
          <w:rFonts w:ascii="Arial" w:hAnsi="Arial" w:cs="Arial"/>
          <w:color w:val="000000"/>
        </w:rPr>
        <w:t xml:space="preserve">Certificado </w:t>
      </w:r>
      <w:r w:rsidRPr="00C95EBB">
        <w:rPr>
          <w:rFonts w:ascii="Arial" w:hAnsi="Arial" w:cs="Arial"/>
          <w:color w:val="000000"/>
        </w:rPr>
        <w:t>Final de Obra por excepción para una vivienda colectiva conformada por dos unidades habitacionales, sobre una parcela de 274,40 m</w:t>
      </w:r>
      <w:r w:rsidRPr="0088513C">
        <w:rPr>
          <w:rFonts w:ascii="Arial" w:hAnsi="Arial" w:cs="Arial"/>
          <w:color w:val="000000"/>
          <w:vertAlign w:val="superscript"/>
        </w:rPr>
        <w:t>2</w:t>
      </w:r>
      <w:r w:rsidRPr="00C95EBB">
        <w:rPr>
          <w:rFonts w:ascii="Arial" w:hAnsi="Arial" w:cs="Arial"/>
          <w:color w:val="000000"/>
        </w:rPr>
        <w:t xml:space="preserve">, </w:t>
      </w:r>
      <w:r w:rsidR="0088513C">
        <w:rPr>
          <w:rFonts w:ascii="Arial" w:hAnsi="Arial" w:cs="Arial"/>
          <w:color w:val="000000"/>
        </w:rPr>
        <w:t xml:space="preserve">ubicada </w:t>
      </w:r>
      <w:r w:rsidRPr="00C95EBB">
        <w:rPr>
          <w:rFonts w:ascii="Arial" w:hAnsi="Arial" w:cs="Arial"/>
          <w:color w:val="000000"/>
        </w:rPr>
        <w:t>en calle Mitre Nº 4.362.</w:t>
      </w:r>
    </w:p>
    <w:p w:rsidR="003820B3" w:rsidRPr="00C95EBB" w:rsidRDefault="003820B3" w:rsidP="00B97481">
      <w:pPr>
        <w:pStyle w:val="NormalWeb"/>
        <w:spacing w:before="0" w:beforeAutospacing="0" w:after="0" w:afterAutospacing="0" w:line="336" w:lineRule="auto"/>
        <w:ind w:left="284" w:firstLine="2126"/>
        <w:jc w:val="both"/>
      </w:pPr>
      <w:r w:rsidRPr="00C95EBB">
        <w:rPr>
          <w:rFonts w:ascii="Arial" w:hAnsi="Arial" w:cs="Arial"/>
          <w:color w:val="000000"/>
        </w:rPr>
        <w:t>Que, el sector está</w:t>
      </w:r>
      <w:r w:rsidR="0088513C">
        <w:rPr>
          <w:rFonts w:ascii="Arial" w:hAnsi="Arial" w:cs="Arial"/>
          <w:color w:val="000000"/>
        </w:rPr>
        <w:t xml:space="preserve"> zonificado como Distrito R2a, </w:t>
      </w:r>
      <w:r w:rsidRPr="00C95EBB">
        <w:rPr>
          <w:rFonts w:ascii="Arial" w:hAnsi="Arial" w:cs="Arial"/>
          <w:color w:val="000000"/>
        </w:rPr>
        <w:t>Zona residencial de densidad media y actividades compatibles con valores ambienta</w:t>
      </w:r>
      <w:r w:rsidR="0088513C">
        <w:rPr>
          <w:rFonts w:ascii="Arial" w:hAnsi="Arial" w:cs="Arial"/>
          <w:color w:val="000000"/>
        </w:rPr>
        <w:t>les y patrimoniales a preservar</w:t>
      </w:r>
      <w:r w:rsidRPr="00C95EBB">
        <w:rPr>
          <w:rFonts w:ascii="Arial" w:hAnsi="Arial" w:cs="Arial"/>
          <w:color w:val="000000"/>
        </w:rPr>
        <w:t>, cuyos indicadores urbanísticos son FOT 2; FOS 0,85; FIS 0,85 y que el inmueble no cumplimenta con el FIS, presentando un excedente de 18,44 m</w:t>
      </w:r>
      <w:r w:rsidRPr="0088513C">
        <w:rPr>
          <w:rFonts w:ascii="Arial" w:hAnsi="Arial" w:cs="Arial"/>
          <w:color w:val="000000"/>
          <w:vertAlign w:val="superscript"/>
        </w:rPr>
        <w:t>2</w:t>
      </w:r>
      <w:r w:rsidRPr="00C95EBB">
        <w:rPr>
          <w:rFonts w:ascii="Arial" w:hAnsi="Arial" w:cs="Arial"/>
          <w:color w:val="000000"/>
        </w:rPr>
        <w:t xml:space="preserve"> por lo cual las áreas técnicas del Departamento Ejecutivo</w:t>
      </w:r>
      <w:r w:rsidR="0088513C">
        <w:rPr>
          <w:rFonts w:ascii="Arial" w:hAnsi="Arial" w:cs="Arial"/>
          <w:color w:val="000000"/>
        </w:rPr>
        <w:t xml:space="preserve"> Municipal</w:t>
      </w:r>
      <w:r w:rsidRPr="00C95EBB">
        <w:rPr>
          <w:rFonts w:ascii="Arial" w:hAnsi="Arial" w:cs="Arial"/>
          <w:color w:val="000000"/>
        </w:rPr>
        <w:t>, sugieren compensar el mismo a través de un sistema de regulac</w:t>
      </w:r>
      <w:r w:rsidR="0088513C">
        <w:rPr>
          <w:rFonts w:ascii="Arial" w:hAnsi="Arial" w:cs="Arial"/>
          <w:color w:val="000000"/>
        </w:rPr>
        <w:t>ión de excedentes pluviales, a F</w:t>
      </w:r>
      <w:r w:rsidRPr="00C95EBB">
        <w:rPr>
          <w:rFonts w:ascii="Arial" w:hAnsi="Arial" w:cs="Arial"/>
          <w:color w:val="000000"/>
        </w:rPr>
        <w:t>s. 23 vta.</w:t>
      </w:r>
    </w:p>
    <w:p w:rsidR="003820B3" w:rsidRPr="00C95EBB" w:rsidRDefault="003820B3" w:rsidP="00B97481">
      <w:pPr>
        <w:pStyle w:val="NormalWeb"/>
        <w:spacing w:before="0" w:beforeAutospacing="0" w:after="0" w:afterAutospacing="0" w:line="336" w:lineRule="auto"/>
        <w:ind w:left="284" w:firstLine="2126"/>
        <w:jc w:val="both"/>
      </w:pPr>
      <w:r w:rsidRPr="00C95EBB">
        <w:rPr>
          <w:rFonts w:ascii="Arial" w:hAnsi="Arial" w:cs="Arial"/>
          <w:color w:val="000000"/>
        </w:rPr>
        <w:t>  Que, según lo informado por la Direcci</w:t>
      </w:r>
      <w:r w:rsidR="0088513C">
        <w:rPr>
          <w:rFonts w:ascii="Arial" w:hAnsi="Arial" w:cs="Arial"/>
          <w:color w:val="000000"/>
        </w:rPr>
        <w:t>ón de Edificaciones Privadas a F</w:t>
      </w:r>
      <w:r w:rsidRPr="00C95EBB">
        <w:rPr>
          <w:rFonts w:ascii="Arial" w:hAnsi="Arial" w:cs="Arial"/>
          <w:color w:val="000000"/>
        </w:rPr>
        <w:t>s. 23 y 23 vta., el inmueble incumple con las condiciones de iluminación y ventilación de locales, lados y superficies, consideraciones generales de escaleras y rampas y que, no obstante ello, es factible conceder la excepción, ya que no se vulneran las condiciones de habitabilidad de la vivienda.</w:t>
      </w:r>
    </w:p>
    <w:p w:rsidR="003820B3" w:rsidRPr="00C95EBB" w:rsidRDefault="003820B3" w:rsidP="00B97481">
      <w:pPr>
        <w:pStyle w:val="NormalWeb"/>
        <w:spacing w:before="0" w:beforeAutospacing="0" w:after="0" w:afterAutospacing="0" w:line="336" w:lineRule="auto"/>
        <w:ind w:left="284" w:firstLine="2126"/>
        <w:jc w:val="both"/>
      </w:pPr>
      <w:r w:rsidRPr="00C95EBB">
        <w:rPr>
          <w:rFonts w:ascii="Arial" w:hAnsi="Arial" w:cs="Arial"/>
          <w:color w:val="000000"/>
        </w:rPr>
        <w:t>Que, teniendo en cuenta los informes técnicos y el análisis de lo solicitado, se considera factible acceder a lo peticionado.</w:t>
      </w:r>
    </w:p>
    <w:p w:rsidR="003820B3" w:rsidRPr="00C95EBB" w:rsidRDefault="003820B3" w:rsidP="00B97481">
      <w:pPr>
        <w:widowControl w:val="0"/>
        <w:tabs>
          <w:tab w:val="left" w:pos="1539"/>
          <w:tab w:val="left" w:pos="2410"/>
        </w:tabs>
        <w:spacing w:line="336" w:lineRule="auto"/>
        <w:ind w:right="-1" w:firstLine="2126"/>
        <w:rPr>
          <w:rFonts w:eastAsia="Calibri"/>
        </w:rPr>
      </w:pPr>
      <w:r w:rsidRPr="00C95EBB">
        <w:rPr>
          <w:rFonts w:eastAsia="Calibri"/>
        </w:rPr>
        <w:t>Por ello;</w:t>
      </w:r>
    </w:p>
    <w:p w:rsidR="003820B3" w:rsidRPr="005219EF" w:rsidRDefault="003820B3" w:rsidP="00B97481">
      <w:pPr>
        <w:pStyle w:val="Sangradetextonormal"/>
        <w:widowControl w:val="0"/>
        <w:tabs>
          <w:tab w:val="left" w:pos="-1843"/>
          <w:tab w:val="left" w:pos="851"/>
          <w:tab w:val="left" w:pos="1539"/>
          <w:tab w:val="left" w:pos="2394"/>
        </w:tabs>
        <w:spacing w:after="0" w:line="336" w:lineRule="auto"/>
        <w:ind w:left="284" w:right="-1"/>
        <w:jc w:val="center"/>
        <w:outlineLvl w:val="0"/>
        <w:rPr>
          <w:b/>
        </w:rPr>
      </w:pPr>
      <w:r w:rsidRPr="005219EF">
        <w:rPr>
          <w:b/>
        </w:rPr>
        <w:t>EL HONORABLE CONCEJO MUNICIPAL SANCIONA LA SIGUIENTE</w:t>
      </w:r>
    </w:p>
    <w:p w:rsidR="003820B3" w:rsidRPr="006E31A7" w:rsidRDefault="003820B3" w:rsidP="00B97481">
      <w:pPr>
        <w:pStyle w:val="Ttulo"/>
        <w:widowControl w:val="0"/>
        <w:tabs>
          <w:tab w:val="left" w:pos="900"/>
          <w:tab w:val="left" w:pos="1539"/>
          <w:tab w:val="left" w:pos="2394"/>
        </w:tabs>
        <w:spacing w:after="0" w:line="336"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rsidR="003820B3" w:rsidRPr="00C95EBB" w:rsidRDefault="003820B3" w:rsidP="00B97481">
      <w:pPr>
        <w:pStyle w:val="NormalWeb"/>
        <w:numPr>
          <w:ilvl w:val="0"/>
          <w:numId w:val="47"/>
        </w:numPr>
        <w:tabs>
          <w:tab w:val="left" w:pos="1134"/>
        </w:tabs>
        <w:spacing w:before="0" w:beforeAutospacing="0" w:after="0" w:afterAutospacing="0" w:line="336" w:lineRule="auto"/>
        <w:ind w:left="284" w:firstLine="0"/>
        <w:jc w:val="both"/>
      </w:pPr>
      <w:r w:rsidRPr="00C95EBB">
        <w:rPr>
          <w:rFonts w:ascii="Arial" w:hAnsi="Arial" w:cs="Arial"/>
          <w:color w:val="000000"/>
        </w:rPr>
        <w:t xml:space="preserve">Autorízase al Departamento Ejecutivo Municipal a otorgar por vía de excepción, el Certificado Final de Obra al inmueble </w:t>
      </w:r>
      <w:r w:rsidR="0088513C">
        <w:rPr>
          <w:rFonts w:ascii="Arial" w:hAnsi="Arial" w:cs="Arial"/>
          <w:color w:val="000000"/>
        </w:rPr>
        <w:t>ubicado</w:t>
      </w:r>
      <w:r w:rsidRPr="00C95EBB">
        <w:rPr>
          <w:rFonts w:ascii="Arial" w:hAnsi="Arial" w:cs="Arial"/>
          <w:color w:val="000000"/>
        </w:rPr>
        <w:t xml:space="preserve"> en call</w:t>
      </w:r>
      <w:r>
        <w:rPr>
          <w:rFonts w:ascii="Arial" w:hAnsi="Arial" w:cs="Arial"/>
          <w:color w:val="000000"/>
        </w:rPr>
        <w:t>e Mitre Nº 4.362, Padrón N° 118</w:t>
      </w:r>
      <w:r w:rsidRPr="00C95EBB">
        <w:rPr>
          <w:rFonts w:ascii="Arial" w:hAnsi="Arial" w:cs="Arial"/>
          <w:color w:val="000000"/>
        </w:rPr>
        <w:t xml:space="preserve">358, Nomenclatura </w:t>
      </w:r>
      <w:r w:rsidR="0088513C">
        <w:rPr>
          <w:rFonts w:ascii="Arial" w:hAnsi="Arial" w:cs="Arial"/>
          <w:color w:val="000000"/>
        </w:rPr>
        <w:t>C</w:t>
      </w:r>
      <w:r w:rsidRPr="00C95EBB">
        <w:rPr>
          <w:rFonts w:ascii="Arial" w:hAnsi="Arial" w:cs="Arial"/>
          <w:color w:val="000000"/>
        </w:rPr>
        <w:t>atastral: Manzana N° 4314, Parcela N°</w:t>
      </w:r>
      <w:r w:rsidRPr="00C95EBB">
        <w:rPr>
          <w:rFonts w:ascii="Arial" w:hAnsi="Arial" w:cs="Arial"/>
          <w:color w:val="000000"/>
          <w:shd w:val="clear" w:color="auto" w:fill="FFFFFF"/>
        </w:rPr>
        <w:t xml:space="preserve"> 658</w:t>
      </w:r>
      <w:r w:rsidRPr="00C95EBB">
        <w:rPr>
          <w:rFonts w:ascii="Arial" w:hAnsi="Arial" w:cs="Arial"/>
          <w:color w:val="000000"/>
        </w:rPr>
        <w:t>, Distrito R2a.</w:t>
      </w:r>
    </w:p>
    <w:p w:rsidR="003820B3" w:rsidRPr="00C95EBB" w:rsidRDefault="003820B3" w:rsidP="00B97481">
      <w:pPr>
        <w:pStyle w:val="NormalWeb"/>
        <w:numPr>
          <w:ilvl w:val="0"/>
          <w:numId w:val="47"/>
        </w:numPr>
        <w:tabs>
          <w:tab w:val="left" w:pos="1134"/>
        </w:tabs>
        <w:spacing w:before="0" w:beforeAutospacing="0" w:after="0" w:afterAutospacing="0" w:line="336" w:lineRule="auto"/>
        <w:ind w:left="284" w:firstLine="0"/>
        <w:jc w:val="both"/>
      </w:pPr>
      <w:r w:rsidRPr="00C95EBB">
        <w:rPr>
          <w:rFonts w:ascii="Arial" w:hAnsi="Arial" w:cs="Arial"/>
          <w:color w:val="000000"/>
        </w:rPr>
        <w:t>Admítase que en el inmueble al que refiere el Art. 1°, se dé cumplimiento al FIS -</w:t>
      </w:r>
      <w:r w:rsidR="0088513C">
        <w:rPr>
          <w:rFonts w:ascii="Arial" w:hAnsi="Arial" w:cs="Arial"/>
          <w:color w:val="000000"/>
        </w:rPr>
        <w:t xml:space="preserve"> </w:t>
      </w:r>
      <w:r w:rsidRPr="00C95EBB">
        <w:rPr>
          <w:rFonts w:ascii="Arial" w:hAnsi="Arial" w:cs="Arial"/>
          <w:color w:val="000000"/>
        </w:rPr>
        <w:t>Factor de Impermeabilización del Suelo</w:t>
      </w:r>
      <w:r w:rsidR="0088513C">
        <w:rPr>
          <w:rFonts w:ascii="Arial" w:hAnsi="Arial" w:cs="Arial"/>
          <w:color w:val="000000"/>
        </w:rPr>
        <w:t xml:space="preserve"> </w:t>
      </w:r>
      <w:r w:rsidRPr="00C95EBB">
        <w:rPr>
          <w:rFonts w:ascii="Arial" w:hAnsi="Arial" w:cs="Arial"/>
          <w:color w:val="000000"/>
        </w:rPr>
        <w:t>- mediante la instalación de un sistema de dispositivos retardadores hidráulicos, según disponga el Departamento Ejecutivo Municipal.</w:t>
      </w:r>
    </w:p>
    <w:p w:rsidR="003820B3" w:rsidRPr="00C95EBB" w:rsidRDefault="003820B3" w:rsidP="00B97481">
      <w:pPr>
        <w:pStyle w:val="NormalWeb"/>
        <w:numPr>
          <w:ilvl w:val="0"/>
          <w:numId w:val="47"/>
        </w:numPr>
        <w:tabs>
          <w:tab w:val="left" w:pos="1134"/>
        </w:tabs>
        <w:spacing w:before="0" w:beforeAutospacing="0" w:after="0" w:afterAutospacing="0" w:line="336" w:lineRule="auto"/>
        <w:ind w:left="284" w:firstLine="0"/>
        <w:jc w:val="both"/>
      </w:pPr>
      <w:r w:rsidRPr="00C95EBB">
        <w:rPr>
          <w:rFonts w:ascii="Arial" w:hAnsi="Arial" w:cs="Arial"/>
          <w:color w:val="000000"/>
        </w:rPr>
        <w:t xml:space="preserve">Exceptúese a la propiedad mencionada en el Art. 1° del cumplimiento de </w:t>
      </w:r>
      <w:r w:rsidR="0088513C">
        <w:rPr>
          <w:rFonts w:ascii="Arial" w:hAnsi="Arial" w:cs="Arial"/>
          <w:color w:val="000000"/>
        </w:rPr>
        <w:t xml:space="preserve">lo establecido en los Art. 87° Locales de permanencia; Art. 103 </w:t>
      </w:r>
      <w:r w:rsidRPr="00C95EBB">
        <w:rPr>
          <w:rFonts w:ascii="Arial" w:hAnsi="Arial" w:cs="Arial"/>
          <w:color w:val="000000"/>
        </w:rPr>
        <w:t xml:space="preserve">Iluminación y ventilación </w:t>
      </w:r>
      <w:r w:rsidR="0088513C">
        <w:rPr>
          <w:rFonts w:ascii="Arial" w:hAnsi="Arial" w:cs="Arial"/>
          <w:color w:val="000000"/>
        </w:rPr>
        <w:t>de locales de permanencia</w:t>
      </w:r>
      <w:r w:rsidRPr="00C95EBB">
        <w:rPr>
          <w:rFonts w:ascii="Arial" w:hAnsi="Arial" w:cs="Arial"/>
          <w:color w:val="000000"/>
        </w:rPr>
        <w:t xml:space="preserve"> y Art. 128</w:t>
      </w:r>
      <w:r w:rsidR="0088513C">
        <w:rPr>
          <w:rFonts w:ascii="Arial" w:hAnsi="Arial" w:cs="Arial"/>
          <w:color w:val="000000"/>
        </w:rPr>
        <w:t xml:space="preserve">º Consideraciones generales de la Ordenanza Nº 12.783 </w:t>
      </w:r>
      <w:r w:rsidRPr="00C95EBB">
        <w:rPr>
          <w:rFonts w:ascii="Arial" w:hAnsi="Arial" w:cs="Arial"/>
          <w:color w:val="000000"/>
        </w:rPr>
        <w:t>– Código de Habitabilidad.</w:t>
      </w:r>
    </w:p>
    <w:p w:rsidR="003820B3" w:rsidRPr="00C95EBB" w:rsidRDefault="003820B3" w:rsidP="00B97481">
      <w:pPr>
        <w:pStyle w:val="NormalWeb"/>
        <w:numPr>
          <w:ilvl w:val="0"/>
          <w:numId w:val="47"/>
        </w:numPr>
        <w:tabs>
          <w:tab w:val="left" w:pos="1134"/>
        </w:tabs>
        <w:spacing w:before="0" w:beforeAutospacing="0" w:after="0" w:afterAutospacing="0" w:line="336" w:lineRule="auto"/>
        <w:ind w:left="284" w:firstLine="0"/>
        <w:jc w:val="both"/>
      </w:pPr>
      <w:r w:rsidRPr="00C95EBB">
        <w:rPr>
          <w:rFonts w:ascii="Arial" w:hAnsi="Arial" w:cs="Arial"/>
          <w:color w:val="000000"/>
        </w:rPr>
        <w:t xml:space="preserve">El Certificado Final de Obra será otorgado una vez que, de corresponder, se regularice la documentación edilicia de la situación actual del inmueble, así como se determinen y, en su caso, cancelen las sanciones y/o multas que pudieren corresponder, como así también la pertinente notificación al </w:t>
      </w:r>
      <w:r w:rsidR="0088513C">
        <w:rPr>
          <w:rFonts w:ascii="Arial" w:hAnsi="Arial" w:cs="Arial"/>
          <w:color w:val="000000"/>
        </w:rPr>
        <w:t>c</w:t>
      </w:r>
      <w:r w:rsidRPr="00C95EBB">
        <w:rPr>
          <w:rFonts w:ascii="Arial" w:hAnsi="Arial" w:cs="Arial"/>
          <w:color w:val="000000"/>
        </w:rPr>
        <w:t>olegio profesional que corresponda.</w:t>
      </w:r>
    </w:p>
    <w:p w:rsidR="003820B3" w:rsidRPr="00C95EBB" w:rsidRDefault="003820B3" w:rsidP="00B97481">
      <w:pPr>
        <w:pStyle w:val="NormalWeb"/>
        <w:numPr>
          <w:ilvl w:val="0"/>
          <w:numId w:val="47"/>
        </w:numPr>
        <w:tabs>
          <w:tab w:val="left" w:pos="1134"/>
        </w:tabs>
        <w:spacing w:before="0" w:beforeAutospacing="0" w:after="0" w:afterAutospacing="0" w:line="336" w:lineRule="auto"/>
        <w:ind w:left="284" w:firstLine="0"/>
        <w:jc w:val="both"/>
        <w:rPr>
          <w:rFonts w:ascii="Arial" w:hAnsi="Arial" w:cs="Arial"/>
        </w:rPr>
      </w:pPr>
      <w:r w:rsidRPr="00C95EBB">
        <w:rPr>
          <w:rFonts w:ascii="Arial" w:hAnsi="Arial" w:cs="Arial"/>
        </w:rPr>
        <w:lastRenderedPageBreak/>
        <w:t>Comuníquese al Departamento Ejecutivo Municipal.</w:t>
      </w:r>
    </w:p>
    <w:p w:rsidR="003820B3" w:rsidRPr="00DD1F51" w:rsidRDefault="003820B3" w:rsidP="003820B3">
      <w:pPr>
        <w:widowControl w:val="0"/>
        <w:tabs>
          <w:tab w:val="left" w:pos="1140"/>
        </w:tabs>
        <w:ind w:right="-1"/>
        <w:outlineLvl w:val="0"/>
        <w:rPr>
          <w:rFonts w:eastAsia="Calibri"/>
          <w:b/>
          <w:snapToGrid w:val="0"/>
        </w:rPr>
      </w:pPr>
      <w:r>
        <w:rPr>
          <w:rFonts w:eastAsia="Calibri"/>
          <w:b/>
          <w:snapToGrid w:val="0"/>
        </w:rPr>
        <w:t xml:space="preserve">SALA DE COMISIONES, junio y agosto </w:t>
      </w:r>
      <w:r>
        <w:rPr>
          <w:b/>
        </w:rPr>
        <w:t>de 2026</w:t>
      </w:r>
      <w:r>
        <w:rPr>
          <w:rFonts w:eastAsia="Calibri"/>
          <w:b/>
          <w:snapToGrid w:val="0"/>
        </w:rPr>
        <w:t>.</w:t>
      </w:r>
    </w:p>
    <w:p w:rsidR="003820B3" w:rsidRDefault="003820B3" w:rsidP="003820B3">
      <w:pPr>
        <w:widowControl w:val="0"/>
        <w:tabs>
          <w:tab w:val="left" w:pos="1140"/>
        </w:tabs>
        <w:ind w:left="285"/>
        <w:rPr>
          <w:rFonts w:eastAsia="Calibri"/>
          <w:snapToGrid w:val="0"/>
          <w:spacing w:val="-10"/>
          <w:lang w:val="en-US"/>
        </w:rPr>
      </w:pPr>
      <w:r>
        <w:rPr>
          <w:rFonts w:eastAsia="Calibri"/>
          <w:snapToGrid w:val="0"/>
          <w:spacing w:val="-10"/>
          <w:lang w:val="en-US"/>
        </w:rPr>
        <w:t>L. Simoniello – J. Mudallel – M. Battistutti - G. Restagno – H. Méndez -- M. Blazkow (Sec.).</w:t>
      </w:r>
    </w:p>
    <w:p w:rsidR="003820B3" w:rsidRDefault="003820B3" w:rsidP="003820B3">
      <w:pPr>
        <w:keepNext/>
        <w:tabs>
          <w:tab w:val="left" w:pos="4125"/>
        </w:tabs>
        <w:ind w:left="285"/>
        <w:rPr>
          <w:rFonts w:eastAsia="Calibri"/>
          <w:snapToGrid w:val="0"/>
          <w:spacing w:val="-10"/>
        </w:rPr>
      </w:pPr>
      <w:r>
        <w:rPr>
          <w:rFonts w:eastAsia="Calibri"/>
          <w:snapToGrid w:val="0"/>
          <w:spacing w:val="-10"/>
        </w:rPr>
        <w:t>M. Barletta – A. Cantiani - L. Simoniello – V. Quiroz – C. Capovilla – M. Battistutti – J. Martínez – J. Mudallel – I. Laurenti – G. Galeano (Sec.).</w:t>
      </w:r>
    </w:p>
    <w:p w:rsidR="00293B82" w:rsidRDefault="00293B82" w:rsidP="00432CED">
      <w:pPr>
        <w:widowControl w:val="0"/>
        <w:tabs>
          <w:tab w:val="left" w:pos="4125"/>
        </w:tabs>
        <w:ind w:left="0"/>
        <w:rPr>
          <w:rFonts w:eastAsia="Calibri"/>
          <w:snapToGrid w:val="0"/>
          <w:spacing w:val="-10"/>
        </w:rPr>
      </w:pPr>
    </w:p>
    <w:p w:rsidR="00293B82" w:rsidRPr="00180CE1" w:rsidRDefault="00293B82" w:rsidP="00293B82">
      <w:pPr>
        <w:widowControl w:val="0"/>
        <w:spacing w:line="360" w:lineRule="auto"/>
        <w:ind w:left="0" w:right="-1" w:hanging="567"/>
        <w:rPr>
          <w:rFonts w:eastAsia="Calibri"/>
        </w:rPr>
      </w:pPr>
      <w:r>
        <w:rPr>
          <w:b/>
        </w:rPr>
        <w:t>172.-</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CO-0062-02141556-7</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Julián Martínez.</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4C5521">
        <w:rPr>
          <w:rFonts w:eastAsia="Calibri"/>
        </w:rPr>
        <w:t xml:space="preserve">02141556-7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DE426A" w:rsidRDefault="00293B82" w:rsidP="00293B82">
      <w:pPr>
        <w:widowControl w:val="0"/>
        <w:tabs>
          <w:tab w:val="left" w:pos="1560"/>
          <w:tab w:val="left" w:pos="2394"/>
        </w:tabs>
        <w:spacing w:line="360" w:lineRule="auto"/>
      </w:pPr>
      <w:r>
        <w:rPr>
          <w:rFonts w:eastAsia="Calibri"/>
        </w:rPr>
        <w:tab/>
      </w:r>
      <w:r>
        <w:rPr>
          <w:rFonts w:eastAsia="Calibri"/>
        </w:rPr>
        <w:tab/>
      </w:r>
      <w:r w:rsidRPr="004C5521">
        <w:rPr>
          <w:color w:val="000000"/>
        </w:rPr>
        <w:t>Que, en sus diez años de perma</w:t>
      </w:r>
      <w:r w:rsidR="00D72057">
        <w:rPr>
          <w:color w:val="000000"/>
        </w:rPr>
        <w:t>nencia ininterrumpida al aire, A los Ponchazos</w:t>
      </w:r>
      <w:r w:rsidRPr="004C5521">
        <w:rPr>
          <w:color w:val="000000"/>
        </w:rPr>
        <w:t xml:space="preserve"> se ha consolidado como un espacio de encuentro para sus oyentes, promoviendo la difusión de la cultura, las tradiciones, la música y las expresiones que forman parte de nuestra identidad, brindando además un ámbito de participación y visibilización para artistas, instituciones y protagonistas de la vida social y cultural de la ciudad y la región. En un contexto donde los medios de comunicación desempeñan un rol fundamental en la construcción de ciudadanía y el fortalecimiento del tejido social, resulta valioso reconocer aquellas propuestas que, con compromiso, responsabilidad y vocación de servicio, contribuyen al acceso a la información, la promoción de la cultura y la generación de espacios de diálogo e integración</w:t>
      </w:r>
      <w:r>
        <w:rPr>
          <w:color w:val="000000"/>
          <w:sz w:val="22"/>
          <w:szCs w:val="22"/>
        </w:rPr>
        <w:t>.</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4C5521" w:rsidRDefault="00293B82" w:rsidP="00293B82">
      <w:pPr>
        <w:widowControl w:val="0"/>
        <w:tabs>
          <w:tab w:val="left" w:pos="1140"/>
        </w:tabs>
        <w:spacing w:line="360" w:lineRule="auto"/>
        <w:outlineLvl w:val="0"/>
        <w:rPr>
          <w:rFonts w:eastAsia="Calibri"/>
          <w:snapToGrid w:val="0"/>
        </w:rPr>
      </w:pPr>
      <w:r>
        <w:rPr>
          <w:rFonts w:eastAsia="Calibri"/>
          <w:snapToGrid w:val="0"/>
        </w:rPr>
        <w:tab/>
      </w:r>
      <w:r w:rsidRPr="004C5521">
        <w:rPr>
          <w:iCs/>
          <w:color w:val="000000"/>
          <w:szCs w:val="22"/>
        </w:rPr>
        <w:t>El Honorable Concejo Municipal de la ciudad de Santa Fe de la Vera Cruz expresa su beneplácito por el 10° ani</w:t>
      </w:r>
      <w:r w:rsidR="00D72057">
        <w:rPr>
          <w:iCs/>
          <w:color w:val="000000"/>
          <w:szCs w:val="22"/>
        </w:rPr>
        <w:t>versario del programa de radio A los Ponchazos</w:t>
      </w:r>
      <w:r w:rsidRPr="004C5521">
        <w:rPr>
          <w:iCs/>
          <w:color w:val="000000"/>
          <w:szCs w:val="22"/>
        </w:rPr>
        <w:t>, en reconocimiento a su trayectoria y su aporte al fortalecimiento de la identidad cultural</w:t>
      </w:r>
      <w:r w:rsidRPr="004C5521">
        <w:rPr>
          <w:rFonts w:eastAsia="Calibri"/>
          <w:snapToGrid w:val="0"/>
          <w:sz w:val="28"/>
        </w:rPr>
        <w:t>.</w:t>
      </w:r>
    </w:p>
    <w:p w:rsidR="00293B82" w:rsidRPr="00180CE1" w:rsidRDefault="00293B82" w:rsidP="00293B82">
      <w:pPr>
        <w:widowControl w:val="0"/>
        <w:tabs>
          <w:tab w:val="left" w:pos="1140"/>
        </w:tabs>
        <w:ind w:right="-1"/>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F25799" w:rsidP="00293B82">
      <w:pPr>
        <w:widowControl w:val="0"/>
        <w:rPr>
          <w:rFonts w:eastAsia="Calibri"/>
          <w:snapToGrid w:val="0"/>
          <w:spacing w:val="-10"/>
          <w:lang w:val="en-US"/>
        </w:rPr>
      </w:pPr>
      <w:r>
        <w:rPr>
          <w:rFonts w:eastAsia="Calibri"/>
          <w:snapToGrid w:val="0"/>
          <w:spacing w:val="-10"/>
          <w:lang w:val="en-US"/>
        </w:rPr>
        <w:t xml:space="preserve">M. Barletta - A. Cantiani – L. Simoniello </w:t>
      </w:r>
      <w:r w:rsidR="00293B82">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0D2C6F" w:rsidP="00293B82">
      <w:pPr>
        <w:widowControl w:val="0"/>
        <w:spacing w:line="360" w:lineRule="auto"/>
        <w:ind w:left="0" w:right="-1" w:hanging="567"/>
        <w:rPr>
          <w:rFonts w:eastAsia="Calibri"/>
        </w:rPr>
      </w:pPr>
      <w:r>
        <w:rPr>
          <w:b/>
        </w:rPr>
        <w:t>173</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CO-0062-02141401-6</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Pr>
          <w:rFonts w:eastAsia="Calibri"/>
        </w:rPr>
        <w:lastRenderedPageBreak/>
        <w:t>Concejalas S. Cian, M. Battistutti y</w:t>
      </w:r>
      <w:r w:rsidR="00293B82">
        <w:rPr>
          <w:rFonts w:eastAsia="Calibri"/>
        </w:rPr>
        <w:t xml:space="preserve"> C. Capovilla.</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4C5521">
        <w:rPr>
          <w:rFonts w:eastAsia="Calibri"/>
        </w:rPr>
        <w:t xml:space="preserve">02141401-6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4C5521" w:rsidRDefault="00293B82" w:rsidP="00293B82">
      <w:pPr>
        <w:widowControl w:val="0"/>
        <w:tabs>
          <w:tab w:val="left" w:pos="1560"/>
          <w:tab w:val="left" w:pos="2394"/>
        </w:tabs>
        <w:spacing w:line="360" w:lineRule="auto"/>
        <w:rPr>
          <w:color w:val="000000"/>
        </w:rPr>
      </w:pPr>
      <w:r>
        <w:rPr>
          <w:rFonts w:eastAsia="Calibri"/>
        </w:rPr>
        <w:tab/>
      </w:r>
      <w:r>
        <w:rPr>
          <w:rFonts w:eastAsia="Calibri"/>
        </w:rPr>
        <w:tab/>
      </w:r>
      <w:r w:rsidRPr="004C5521">
        <w:rPr>
          <w:color w:val="000000"/>
        </w:rPr>
        <w:t xml:space="preserve">Que, el X Congreso Argentino de Podología, evento científico, académico y sanitario de importante relevancia técnica e institucional para nuestra </w:t>
      </w:r>
      <w:r w:rsidR="000D2C6F">
        <w:rPr>
          <w:color w:val="000000"/>
        </w:rPr>
        <w:t>C</w:t>
      </w:r>
      <w:r w:rsidRPr="004C5521">
        <w:rPr>
          <w:color w:val="000000"/>
        </w:rPr>
        <w:t>iudad, se llevará a cabo los días 5 y 6 de septiembre en la Sala Garay del Colegio Inmaculada. Esta dest</w:t>
      </w:r>
      <w:r w:rsidR="000D2C6F">
        <w:rPr>
          <w:color w:val="000000"/>
        </w:rPr>
        <w:t xml:space="preserve">acada iniciativa bajo el lema: </w:t>
      </w:r>
      <w:r w:rsidRPr="004C5521">
        <w:rPr>
          <w:color w:val="000000"/>
        </w:rPr>
        <w:t>Conocimiento que no</w:t>
      </w:r>
      <w:r w:rsidR="000D2C6F">
        <w:rPr>
          <w:color w:val="000000"/>
        </w:rPr>
        <w:t>s une, ciencia que nos proyecta,</w:t>
      </w:r>
      <w:r w:rsidRPr="004C5521">
        <w:rPr>
          <w:color w:val="000000"/>
        </w:rPr>
        <w:t xml:space="preserve"> es organizada por el Colegio de Podólogos de la Provincia de Santa Fe – Primera Circunscripción.</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4C5521" w:rsidRDefault="00293B82" w:rsidP="00293B82">
      <w:pPr>
        <w:widowControl w:val="0"/>
        <w:tabs>
          <w:tab w:val="left" w:pos="1140"/>
        </w:tabs>
        <w:spacing w:line="360" w:lineRule="auto"/>
        <w:outlineLvl w:val="0"/>
        <w:rPr>
          <w:rFonts w:eastAsia="Calibri"/>
          <w:snapToGrid w:val="0"/>
        </w:rPr>
      </w:pPr>
      <w:r>
        <w:rPr>
          <w:rFonts w:eastAsia="Calibri"/>
          <w:snapToGrid w:val="0"/>
        </w:rPr>
        <w:tab/>
      </w:r>
      <w:r w:rsidRPr="004C5521">
        <w:rPr>
          <w:iCs/>
          <w:color w:val="000000"/>
        </w:rPr>
        <w:t>El Honorable Concejo Municipal de la ciudad de Santa Fe de la Vera Cruz expresa su beneplácito por el X Congreso Argentino de Podología 2026, organizado por el Colegio de Podólogos de la Provincia de San</w:t>
      </w:r>
      <w:r w:rsidR="000D2C6F">
        <w:rPr>
          <w:iCs/>
          <w:color w:val="000000"/>
        </w:rPr>
        <w:t>ta Fe - Primera Circunscripción,</w:t>
      </w:r>
      <w:r w:rsidRPr="004C5521">
        <w:rPr>
          <w:iCs/>
          <w:color w:val="000000"/>
        </w:rPr>
        <w:t xml:space="preserve"> por su contribución a la formación y al fortalecimiento de las competencias científicas y profesionales destinadas al cuidado integral de la salud.</w:t>
      </w:r>
    </w:p>
    <w:p w:rsidR="00293B82" w:rsidRPr="00180CE1" w:rsidRDefault="00293B82" w:rsidP="00293B82">
      <w:pPr>
        <w:widowControl w:val="0"/>
        <w:tabs>
          <w:tab w:val="left" w:pos="1140"/>
        </w:tabs>
        <w:ind w:right="-1"/>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F25799">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F12E2C" w:rsidP="00293B82">
      <w:pPr>
        <w:widowControl w:val="0"/>
        <w:spacing w:line="360" w:lineRule="auto"/>
        <w:ind w:left="0" w:right="-1" w:hanging="567"/>
        <w:rPr>
          <w:rFonts w:eastAsia="Calibri"/>
        </w:rPr>
      </w:pPr>
      <w:r>
        <w:rPr>
          <w:b/>
        </w:rPr>
        <w:t>174</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CO-0062-02140897-6</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Concejala Ana Cantiani.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02140897-6</w:t>
      </w:r>
      <w:r w:rsidRPr="00180CE1">
        <w:rPr>
          <w:color w:val="000000"/>
        </w:rPr>
        <w:t xml:space="preserve">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D4599A" w:rsidRDefault="00293B82" w:rsidP="00293B82">
      <w:pPr>
        <w:widowControl w:val="0"/>
        <w:tabs>
          <w:tab w:val="left" w:pos="1560"/>
          <w:tab w:val="left" w:pos="2394"/>
        </w:tabs>
        <w:spacing w:line="360" w:lineRule="auto"/>
        <w:rPr>
          <w:color w:val="000000"/>
        </w:rPr>
      </w:pPr>
      <w:r>
        <w:rPr>
          <w:rFonts w:eastAsia="Calibri"/>
        </w:rPr>
        <w:tab/>
      </w:r>
      <w:r>
        <w:rPr>
          <w:rFonts w:eastAsia="Calibri"/>
        </w:rPr>
        <w:tab/>
      </w:r>
      <w:r w:rsidRPr="00D4599A">
        <w:rPr>
          <w:color w:val="000000"/>
        </w:rPr>
        <w:t xml:space="preserve">Que, la realización de la </w:t>
      </w:r>
      <w:r w:rsidR="00F12E2C">
        <w:rPr>
          <w:color w:val="000000"/>
        </w:rPr>
        <w:t>4ª</w:t>
      </w:r>
      <w:r w:rsidRPr="00D4599A">
        <w:rPr>
          <w:color w:val="000000"/>
        </w:rPr>
        <w:t xml:space="preserve"> edición de los Premios Destacados 2026, Tray</w:t>
      </w:r>
      <w:r w:rsidR="00F12E2C">
        <w:rPr>
          <w:color w:val="000000"/>
        </w:rPr>
        <w:t xml:space="preserve">ectoria, Dedicación y Esfuerzo, </w:t>
      </w:r>
      <w:r w:rsidRPr="00D4599A">
        <w:rPr>
          <w:color w:val="000000"/>
        </w:rPr>
        <w:t>organizada por el canal de streaming SF Studio Pro, a través de Comunidad de Deportes TV</w:t>
      </w:r>
      <w:r w:rsidR="00F12E2C">
        <w:rPr>
          <w:color w:val="000000"/>
        </w:rPr>
        <w:t>,</w:t>
      </w:r>
      <w:r w:rsidRPr="00D4599A">
        <w:rPr>
          <w:color w:val="000000"/>
        </w:rPr>
        <w:t xml:space="preserve"> tuvo lugar el día 25 de julio de 2026 en el </w:t>
      </w:r>
      <w:r w:rsidR="00F12E2C">
        <w:rPr>
          <w:color w:val="000000"/>
        </w:rPr>
        <w:t>Centro de Convenciones Festram.</w:t>
      </w:r>
      <w:r w:rsidRPr="00D4599A">
        <w:rPr>
          <w:color w:val="000000"/>
        </w:rPr>
        <w:t xml:space="preserve"> Esta iniciativa representa un valioso </w:t>
      </w:r>
      <w:r w:rsidRPr="00D4599A">
        <w:rPr>
          <w:color w:val="000000"/>
        </w:rPr>
        <w:lastRenderedPageBreak/>
        <w:t>reconocimiento a personas que, mediante su compromiso, perseverancia y vocación, contribuyen al desarrollo del deporte en nuestra comunidad, realizando un aporte significativo al crecimiento de las distintas disciplinas.</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D4599A" w:rsidRDefault="00293B82" w:rsidP="00293B82">
      <w:pPr>
        <w:widowControl w:val="0"/>
        <w:tabs>
          <w:tab w:val="left" w:pos="1140"/>
          <w:tab w:val="left" w:pos="2410"/>
        </w:tabs>
        <w:spacing w:line="360" w:lineRule="auto"/>
        <w:outlineLvl w:val="0"/>
        <w:rPr>
          <w:rFonts w:eastAsia="Calibri"/>
          <w:snapToGrid w:val="0"/>
        </w:rPr>
      </w:pPr>
      <w:r>
        <w:rPr>
          <w:rFonts w:eastAsia="Calibri"/>
          <w:snapToGrid w:val="0"/>
        </w:rPr>
        <w:tab/>
      </w:r>
      <w:r w:rsidRPr="00D4599A">
        <w:rPr>
          <w:iCs/>
          <w:color w:val="000000"/>
          <w:szCs w:val="22"/>
        </w:rPr>
        <w:t>El Honorable Concejo Municipal de la ciudad de Santa Fe de la Vera Cruz expresa su beneplácito por la entrega de los premios</w:t>
      </w:r>
      <w:r w:rsidR="00F12E2C">
        <w:rPr>
          <w:iCs/>
          <w:color w:val="000000"/>
          <w:szCs w:val="22"/>
        </w:rPr>
        <w:t>:</w:t>
      </w:r>
      <w:r w:rsidRPr="00D4599A">
        <w:rPr>
          <w:iCs/>
          <w:color w:val="000000"/>
          <w:szCs w:val="22"/>
        </w:rPr>
        <w:t xml:space="preserve"> 4º Aniversario Destacados 2026, Trayectoria, Dedicación y Esfuerzo.</w:t>
      </w:r>
    </w:p>
    <w:p w:rsidR="00293B82" w:rsidRPr="00180CE1" w:rsidRDefault="00293B82" w:rsidP="00293B82">
      <w:pPr>
        <w:widowControl w:val="0"/>
        <w:tabs>
          <w:tab w:val="left" w:pos="1140"/>
        </w:tabs>
        <w:ind w:right="-1"/>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F25799">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F12E2C" w:rsidP="00293B82">
      <w:pPr>
        <w:widowControl w:val="0"/>
        <w:spacing w:line="360" w:lineRule="auto"/>
        <w:ind w:left="0" w:right="-1" w:hanging="567"/>
        <w:rPr>
          <w:rFonts w:eastAsia="Calibri"/>
        </w:rPr>
      </w:pPr>
      <w:r>
        <w:rPr>
          <w:b/>
        </w:rPr>
        <w:t>175</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CO-0062-02139742-7</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Concejala Violeta Quiroz.</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D4599A">
        <w:rPr>
          <w:rFonts w:eastAsia="Calibri"/>
        </w:rPr>
        <w:t xml:space="preserve">02139742-7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D4599A" w:rsidRDefault="00293B82" w:rsidP="00FE055E">
      <w:pPr>
        <w:widowControl w:val="0"/>
        <w:tabs>
          <w:tab w:val="left" w:pos="1560"/>
          <w:tab w:val="left" w:pos="2394"/>
        </w:tabs>
        <w:spacing w:line="336" w:lineRule="auto"/>
        <w:rPr>
          <w:color w:val="000000"/>
        </w:rPr>
      </w:pPr>
      <w:r>
        <w:rPr>
          <w:rFonts w:eastAsia="Calibri"/>
        </w:rPr>
        <w:tab/>
      </w:r>
      <w:r>
        <w:rPr>
          <w:rFonts w:eastAsia="Calibri"/>
        </w:rPr>
        <w:tab/>
      </w:r>
      <w:r w:rsidRPr="00D4599A">
        <w:rPr>
          <w:color w:val="000000"/>
        </w:rPr>
        <w:t xml:space="preserve">Que, el </w:t>
      </w:r>
      <w:r w:rsidR="00F12E2C">
        <w:rPr>
          <w:color w:val="000000"/>
        </w:rPr>
        <w:t>1º</w:t>
      </w:r>
      <w:r w:rsidRPr="00D4599A">
        <w:rPr>
          <w:color w:val="000000"/>
        </w:rPr>
        <w:t xml:space="preserve"> Encuentro Nacional de Teatro Comunitario reunirá a grupos, actores, actrices, vecinos y vecinas de distintas provincias argentinas que desarrollan el teatro comunitario como una herramienta de participación, integración, organiz</w:t>
      </w:r>
      <w:r>
        <w:rPr>
          <w:color w:val="000000"/>
        </w:rPr>
        <w:t xml:space="preserve">ación y construcción colectiva. </w:t>
      </w:r>
      <w:r w:rsidRPr="00D4599A">
        <w:rPr>
          <w:color w:val="000000"/>
        </w:rPr>
        <w:t>Durante las jornadas se desarrollarán espectáculos teatrales, intervenciones callejeras, talleres, conferencias y ferias abiertas a toda la comunidad, promoviendo el acceso democrático a la cultura y el intercambio de experiencias ent</w:t>
      </w:r>
      <w:r w:rsidR="00F12E2C">
        <w:rPr>
          <w:color w:val="000000"/>
        </w:rPr>
        <w:t>re organizaciones comunitarias.</w:t>
      </w:r>
      <w:r w:rsidRPr="00D4599A">
        <w:rPr>
          <w:color w:val="000000"/>
        </w:rPr>
        <w:t xml:space="preserve"> Se llevará a cabo en las ciudades de Santa Fe y Paraná entre los días 20 y 23 de noviembre de 2026.</w:t>
      </w:r>
    </w:p>
    <w:p w:rsidR="00293B82" w:rsidRPr="00393152" w:rsidRDefault="00293B82" w:rsidP="00FE055E">
      <w:pPr>
        <w:widowControl w:val="0"/>
        <w:tabs>
          <w:tab w:val="left" w:pos="1560"/>
          <w:tab w:val="left" w:pos="2394"/>
        </w:tabs>
        <w:spacing w:line="336"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FE055E">
      <w:pPr>
        <w:pStyle w:val="Sangradetextonormal"/>
        <w:widowControl w:val="0"/>
        <w:tabs>
          <w:tab w:val="left" w:pos="-1843"/>
          <w:tab w:val="left" w:pos="851"/>
          <w:tab w:val="left" w:pos="1539"/>
          <w:tab w:val="left" w:pos="2394"/>
        </w:tabs>
        <w:spacing w:after="0" w:line="336" w:lineRule="auto"/>
        <w:ind w:left="284" w:right="-1"/>
        <w:jc w:val="center"/>
        <w:outlineLvl w:val="0"/>
        <w:rPr>
          <w:rFonts w:cs="Arial"/>
          <w:b/>
        </w:rPr>
      </w:pPr>
      <w:r w:rsidRPr="00180CE1">
        <w:rPr>
          <w:rFonts w:cs="Arial"/>
          <w:b/>
        </w:rPr>
        <w:t>EL HONORABLE CONCEJO MUNICIPAL SANCIONA LA SIGUIENTE</w:t>
      </w:r>
    </w:p>
    <w:p w:rsidR="00293B82" w:rsidRDefault="00293B82" w:rsidP="00FE055E">
      <w:pPr>
        <w:pStyle w:val="Ttulo"/>
        <w:widowControl w:val="0"/>
        <w:tabs>
          <w:tab w:val="left" w:pos="900"/>
          <w:tab w:val="left" w:pos="1539"/>
          <w:tab w:val="left" w:pos="2394"/>
        </w:tabs>
        <w:spacing w:before="0" w:after="0" w:line="336"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D4599A" w:rsidRDefault="00293B82" w:rsidP="00FE055E">
      <w:pPr>
        <w:widowControl w:val="0"/>
        <w:tabs>
          <w:tab w:val="left" w:pos="1140"/>
          <w:tab w:val="left" w:pos="2410"/>
        </w:tabs>
        <w:spacing w:line="336" w:lineRule="auto"/>
        <w:outlineLvl w:val="0"/>
        <w:rPr>
          <w:rFonts w:eastAsia="Calibri"/>
          <w:snapToGrid w:val="0"/>
        </w:rPr>
      </w:pPr>
      <w:r>
        <w:rPr>
          <w:rFonts w:eastAsia="Calibri"/>
          <w:snapToGrid w:val="0"/>
        </w:rPr>
        <w:tab/>
      </w:r>
      <w:r w:rsidRPr="00D4599A">
        <w:rPr>
          <w:iCs/>
          <w:color w:val="000000"/>
          <w:szCs w:val="22"/>
        </w:rPr>
        <w:t>El Honorable Concejo Municipal de la ciudad de Santa Fe de la Vera Cruz expresa su benepl</w:t>
      </w:r>
      <w:r w:rsidR="00F12E2C">
        <w:rPr>
          <w:iCs/>
          <w:color w:val="000000"/>
          <w:szCs w:val="22"/>
        </w:rPr>
        <w:t>ácito por la realización del 1º</w:t>
      </w:r>
      <w:r w:rsidRPr="00D4599A">
        <w:rPr>
          <w:iCs/>
          <w:color w:val="000000"/>
          <w:szCs w:val="22"/>
        </w:rPr>
        <w:t xml:space="preserve"> Encuentro Nacional de Teatro Comunitario, reconociendo su aporte al fortalecimiento de la cultura comunitaria, la participación ciuda</w:t>
      </w:r>
      <w:r>
        <w:rPr>
          <w:iCs/>
          <w:color w:val="000000"/>
          <w:szCs w:val="22"/>
        </w:rPr>
        <w:t>dana y el intercambio artístico</w:t>
      </w:r>
      <w:r w:rsidRPr="00D4599A">
        <w:rPr>
          <w:iCs/>
          <w:color w:val="000000"/>
          <w:szCs w:val="22"/>
        </w:rPr>
        <w:t>.</w:t>
      </w:r>
    </w:p>
    <w:p w:rsidR="00293B82" w:rsidRPr="00180CE1" w:rsidRDefault="00293B82" w:rsidP="00293B82">
      <w:pPr>
        <w:widowControl w:val="0"/>
        <w:tabs>
          <w:tab w:val="left" w:pos="1140"/>
        </w:tabs>
        <w:ind w:right="-1"/>
        <w:outlineLvl w:val="0"/>
        <w:rPr>
          <w:rFonts w:eastAsia="Calibri"/>
          <w:b/>
          <w:snapToGrid w:val="0"/>
        </w:rPr>
      </w:pPr>
      <w:r>
        <w:rPr>
          <w:rFonts w:eastAsia="Calibri"/>
          <w:b/>
          <w:snapToGrid w:val="0"/>
        </w:rPr>
        <w:lastRenderedPageBreak/>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F25799">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BF63F4" w:rsidP="00293B82">
      <w:pPr>
        <w:widowControl w:val="0"/>
        <w:spacing w:line="360" w:lineRule="auto"/>
        <w:ind w:left="0" w:right="-1" w:hanging="567"/>
        <w:rPr>
          <w:rFonts w:eastAsia="Calibri"/>
        </w:rPr>
      </w:pPr>
      <w:r>
        <w:rPr>
          <w:b/>
        </w:rPr>
        <w:t>176</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CO-0062-02141410-7</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Pr>
          <w:rFonts w:eastAsia="Calibri"/>
        </w:rPr>
        <w:t>Concejalas S. Cian, C. Capovilla y</w:t>
      </w:r>
      <w:r w:rsidR="00293B82">
        <w:rPr>
          <w:rFonts w:eastAsia="Calibri"/>
        </w:rPr>
        <w:t xml:space="preserve"> M. Battistutti.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02141410</w:t>
      </w:r>
      <w:r w:rsidRPr="00D4599A">
        <w:rPr>
          <w:rFonts w:eastAsia="Calibri"/>
        </w:rPr>
        <w:t xml:space="preserve">-7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D4599A" w:rsidRDefault="00293B82" w:rsidP="00293B82">
      <w:pPr>
        <w:widowControl w:val="0"/>
        <w:tabs>
          <w:tab w:val="left" w:pos="1560"/>
          <w:tab w:val="left" w:pos="2410"/>
        </w:tabs>
        <w:spacing w:line="360" w:lineRule="auto"/>
        <w:rPr>
          <w:color w:val="000000"/>
        </w:rPr>
      </w:pPr>
      <w:r>
        <w:rPr>
          <w:rFonts w:eastAsia="Calibri"/>
        </w:rPr>
        <w:tab/>
      </w:r>
      <w:r>
        <w:rPr>
          <w:rFonts w:eastAsia="Calibri"/>
        </w:rPr>
        <w:tab/>
      </w:r>
      <w:r w:rsidRPr="00D4599A">
        <w:rPr>
          <w:color w:val="000000"/>
        </w:rPr>
        <w:t xml:space="preserve">Que, </w:t>
      </w:r>
      <w:r w:rsidR="00BF63F4">
        <w:rPr>
          <w:color w:val="000000"/>
        </w:rPr>
        <w:t xml:space="preserve">el ciclo </w:t>
      </w:r>
      <w:r w:rsidRPr="00F70A2D">
        <w:rPr>
          <w:color w:val="000000"/>
        </w:rPr>
        <w:t>La guitarra y la voz del Litora</w:t>
      </w:r>
      <w:r w:rsidR="00BF63F4">
        <w:rPr>
          <w:color w:val="000000"/>
        </w:rPr>
        <w:t xml:space="preserve">l, </w:t>
      </w:r>
      <w:r w:rsidRPr="00F70A2D">
        <w:rPr>
          <w:color w:val="000000"/>
        </w:rPr>
        <w:t>a realizarse el día 17 de septiembre e</w:t>
      </w:r>
      <w:r w:rsidR="00BF63F4">
        <w:rPr>
          <w:color w:val="000000"/>
        </w:rPr>
        <w:t>n el Centro Cultural Provincial,</w:t>
      </w:r>
      <w:r w:rsidRPr="00F70A2D">
        <w:rPr>
          <w:color w:val="000000"/>
        </w:rPr>
        <w:t xml:space="preserve"> tiene como finalidad conmemorar el Día Nacional del Chamamé. El mismo contará con la presentación de Rudi Flores en conjunto con Celeste Chatelain, fusionando la trayectoria y proye</w:t>
      </w:r>
      <w:r w:rsidR="00BF63F4">
        <w:rPr>
          <w:color w:val="000000"/>
        </w:rPr>
        <w:t>cción de ambos artistas.</w:t>
      </w:r>
      <w:r w:rsidRPr="00F70A2D">
        <w:rPr>
          <w:color w:val="000000"/>
        </w:rPr>
        <w:t xml:space="preserve"> La gira incluye fechas en Santa Fe, Rosario y Recreo, buscando fortalecer el circuito cultural entre las ciudades</w:t>
      </w:r>
      <w:r w:rsidRPr="00D4599A">
        <w:rPr>
          <w:color w:val="000000"/>
        </w:rPr>
        <w:t>.</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D4599A" w:rsidRDefault="00293B82" w:rsidP="00293B82">
      <w:pPr>
        <w:widowControl w:val="0"/>
        <w:tabs>
          <w:tab w:val="left" w:pos="1140"/>
          <w:tab w:val="left" w:pos="2410"/>
        </w:tabs>
        <w:spacing w:line="360" w:lineRule="auto"/>
        <w:outlineLvl w:val="0"/>
        <w:rPr>
          <w:rFonts w:eastAsia="Calibri"/>
          <w:snapToGrid w:val="0"/>
        </w:rPr>
      </w:pPr>
      <w:r>
        <w:rPr>
          <w:rFonts w:eastAsia="Calibri"/>
          <w:snapToGrid w:val="0"/>
        </w:rPr>
        <w:tab/>
      </w:r>
      <w:r w:rsidRPr="00F70A2D">
        <w:rPr>
          <w:iCs/>
          <w:color w:val="000000"/>
          <w:szCs w:val="22"/>
        </w:rPr>
        <w:t xml:space="preserve">El Honorable Concejo Municipal de la ciudad de Santa Fe de la Vera Cruz expresa su beneplácito por </w:t>
      </w:r>
      <w:r>
        <w:rPr>
          <w:iCs/>
          <w:color w:val="000000"/>
          <w:szCs w:val="22"/>
        </w:rPr>
        <w:t xml:space="preserve">la gira regional </w:t>
      </w:r>
      <w:r w:rsidRPr="00F70A2D">
        <w:rPr>
          <w:iCs/>
          <w:color w:val="000000"/>
          <w:szCs w:val="22"/>
        </w:rPr>
        <w:t>L</w:t>
      </w:r>
      <w:r>
        <w:rPr>
          <w:iCs/>
          <w:color w:val="000000"/>
          <w:szCs w:val="22"/>
        </w:rPr>
        <w:t>a guitarra y la voz del Litoral</w:t>
      </w:r>
      <w:r w:rsidR="00BF63F4">
        <w:rPr>
          <w:iCs/>
          <w:color w:val="000000"/>
          <w:szCs w:val="22"/>
        </w:rPr>
        <w:t>,</w:t>
      </w:r>
      <w:r w:rsidRPr="00F70A2D">
        <w:rPr>
          <w:iCs/>
          <w:color w:val="000000"/>
          <w:szCs w:val="22"/>
        </w:rPr>
        <w:t xml:space="preserve"> protagonizada por el maestro </w:t>
      </w:r>
      <w:r w:rsidR="00BF63F4">
        <w:rPr>
          <w:iCs/>
          <w:color w:val="000000"/>
          <w:szCs w:val="22"/>
        </w:rPr>
        <w:t>Dardo Néstor “</w:t>
      </w:r>
      <w:r w:rsidRPr="00F70A2D">
        <w:rPr>
          <w:iCs/>
          <w:color w:val="000000"/>
          <w:szCs w:val="22"/>
        </w:rPr>
        <w:t>Rudi</w:t>
      </w:r>
      <w:r w:rsidR="00BF63F4">
        <w:rPr>
          <w:iCs/>
          <w:color w:val="000000"/>
          <w:szCs w:val="22"/>
        </w:rPr>
        <w:t>”</w:t>
      </w:r>
      <w:r w:rsidRPr="00F70A2D">
        <w:rPr>
          <w:iCs/>
          <w:color w:val="000000"/>
          <w:szCs w:val="22"/>
        </w:rPr>
        <w:t xml:space="preserve"> Flores y la artista santafesina Celeste Chatelain</w:t>
      </w:r>
      <w:r w:rsidRPr="00D4599A">
        <w:rPr>
          <w:iCs/>
          <w:color w:val="000000"/>
          <w:szCs w:val="22"/>
        </w:rPr>
        <w:t>.</w:t>
      </w:r>
    </w:p>
    <w:p w:rsidR="00293B82" w:rsidRPr="00180CE1" w:rsidRDefault="00293B82" w:rsidP="00293B82">
      <w:pPr>
        <w:widowControl w:val="0"/>
        <w:tabs>
          <w:tab w:val="left" w:pos="1140"/>
        </w:tabs>
        <w:ind w:right="-1"/>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M. Battistutti </w:t>
      </w:r>
      <w:r w:rsidR="00373290">
        <w:rPr>
          <w:rFonts w:eastAsia="Calibri"/>
          <w:snapToGrid w:val="0"/>
          <w:spacing w:val="-10"/>
          <w:lang w:val="en-US"/>
        </w:rPr>
        <w:t xml:space="preserve">- L. Simoniello </w:t>
      </w:r>
      <w:r>
        <w:rPr>
          <w:rFonts w:eastAsia="Calibri"/>
          <w:snapToGrid w:val="0"/>
          <w:spacing w:val="-10"/>
          <w:lang w:val="en-US"/>
        </w:rPr>
        <w:t xml:space="preserve">– C. Capovilla - I. Laurenti </w:t>
      </w:r>
      <w:r w:rsidR="00373290">
        <w:rPr>
          <w:rFonts w:eastAsia="Calibri"/>
          <w:snapToGrid w:val="0"/>
          <w:spacing w:val="-10"/>
          <w:lang w:val="en-US"/>
        </w:rPr>
        <w:t xml:space="preserve">– J. Martínez </w:t>
      </w:r>
      <w:r>
        <w:rPr>
          <w:rFonts w:eastAsia="Calibri"/>
          <w:snapToGrid w:val="0"/>
          <w:spacing w:val="-10"/>
          <w:lang w:val="en-US"/>
        </w:rPr>
        <w:t>–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BF63F4" w:rsidP="00293B82">
      <w:pPr>
        <w:widowControl w:val="0"/>
        <w:spacing w:line="360" w:lineRule="auto"/>
        <w:ind w:left="0" w:right="-1" w:hanging="567"/>
        <w:rPr>
          <w:rFonts w:eastAsia="Calibri"/>
        </w:rPr>
      </w:pPr>
      <w:r>
        <w:rPr>
          <w:b/>
        </w:rPr>
        <w:t>177</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CO-0062-02137731-2</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 Ignacio Laurenti.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F70A2D">
        <w:rPr>
          <w:rFonts w:eastAsia="Calibri"/>
        </w:rPr>
        <w:t xml:space="preserve">02137731-2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lastRenderedPageBreak/>
        <w:tab/>
      </w:r>
      <w:r w:rsidRPr="00180CE1">
        <w:rPr>
          <w:rFonts w:eastAsia="Calibri"/>
          <w:b/>
          <w:bCs/>
          <w:u w:val="single"/>
        </w:rPr>
        <w:t>CONSIDERANDO</w:t>
      </w:r>
      <w:r w:rsidRPr="00180CE1">
        <w:rPr>
          <w:rFonts w:eastAsia="Calibri"/>
          <w:b/>
          <w:bCs/>
        </w:rPr>
        <w:t>:</w:t>
      </w:r>
    </w:p>
    <w:p w:rsidR="00293B82" w:rsidRPr="00F70A2D" w:rsidRDefault="00293B82" w:rsidP="00293B82">
      <w:pPr>
        <w:widowControl w:val="0"/>
        <w:tabs>
          <w:tab w:val="left" w:pos="1560"/>
          <w:tab w:val="left" w:pos="2410"/>
        </w:tabs>
        <w:spacing w:line="360" w:lineRule="auto"/>
        <w:rPr>
          <w:color w:val="000000"/>
        </w:rPr>
      </w:pPr>
      <w:r>
        <w:rPr>
          <w:rFonts w:eastAsia="Calibri"/>
        </w:rPr>
        <w:tab/>
      </w:r>
      <w:r>
        <w:rPr>
          <w:rFonts w:eastAsia="Calibri"/>
        </w:rPr>
        <w:tab/>
      </w:r>
      <w:r w:rsidRPr="00F70A2D">
        <w:rPr>
          <w:color w:val="000000"/>
        </w:rPr>
        <w:t xml:space="preserve">Que, </w:t>
      </w:r>
      <w:r w:rsidR="00F07033">
        <w:rPr>
          <w:color w:val="000000"/>
        </w:rPr>
        <w:t>el torneo</w:t>
      </w:r>
      <w:r w:rsidRPr="00F70A2D">
        <w:rPr>
          <w:color w:val="000000"/>
        </w:rPr>
        <w:t xml:space="preserve"> surge a iniciat</w:t>
      </w:r>
      <w:r w:rsidR="00BF63F4">
        <w:rPr>
          <w:color w:val="000000"/>
        </w:rPr>
        <w:t>iva del grupo de emprendedores Pescando en Santa Fe</w:t>
      </w:r>
      <w:r w:rsidRPr="00F70A2D">
        <w:rPr>
          <w:color w:val="000000"/>
        </w:rPr>
        <w:t xml:space="preserve"> con el objeto de revalorizar las actividades náuticas y la pesca deportiva en nuestra capital.  La realización de este evento posiciona a la </w:t>
      </w:r>
      <w:r w:rsidR="00BF63F4">
        <w:rPr>
          <w:color w:val="000000"/>
        </w:rPr>
        <w:t>C</w:t>
      </w:r>
      <w:r w:rsidRPr="00F70A2D">
        <w:rPr>
          <w:color w:val="000000"/>
        </w:rPr>
        <w:t>iudad como un destino turístico de relevancia e impulsa el consumo en sectores clave como la gastronomía y hotelería, destacándose por ser una competencia con mod</w:t>
      </w:r>
      <w:r w:rsidR="00BF63F4">
        <w:rPr>
          <w:color w:val="000000"/>
        </w:rPr>
        <w:t xml:space="preserve">alidad de pesca con devolución, </w:t>
      </w:r>
      <w:r w:rsidRPr="00F70A2D">
        <w:rPr>
          <w:color w:val="000000"/>
        </w:rPr>
        <w:t>donde la especie es restituida a su háb</w:t>
      </w:r>
      <w:r w:rsidR="00BF63F4">
        <w:rPr>
          <w:color w:val="000000"/>
        </w:rPr>
        <w:t>itat tras su captura y medición</w:t>
      </w:r>
      <w:r w:rsidRPr="00F70A2D">
        <w:rPr>
          <w:color w:val="000000"/>
        </w:rPr>
        <w:t>, promoviendo así el turismo sustentable y la preservación de la fauna de nuestros ríos.</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D4599A" w:rsidRDefault="00293B82" w:rsidP="00293B82">
      <w:pPr>
        <w:widowControl w:val="0"/>
        <w:tabs>
          <w:tab w:val="left" w:pos="1140"/>
          <w:tab w:val="left" w:pos="2410"/>
        </w:tabs>
        <w:spacing w:line="360" w:lineRule="auto"/>
        <w:outlineLvl w:val="0"/>
        <w:rPr>
          <w:rFonts w:eastAsia="Calibri"/>
          <w:snapToGrid w:val="0"/>
        </w:rPr>
      </w:pPr>
      <w:r>
        <w:rPr>
          <w:rFonts w:eastAsia="Calibri"/>
          <w:snapToGrid w:val="0"/>
        </w:rPr>
        <w:tab/>
      </w:r>
      <w:r w:rsidRPr="00F70A2D">
        <w:rPr>
          <w:iCs/>
          <w:color w:val="000000"/>
          <w:szCs w:val="22"/>
        </w:rPr>
        <w:t xml:space="preserve">El Honorable Concejo Municipal de la ciudad de Santa Fe de la Vera Cruz expresa su beneplácito por </w:t>
      </w:r>
      <w:r w:rsidR="00BF63F4">
        <w:rPr>
          <w:iCs/>
          <w:color w:val="000000"/>
          <w:szCs w:val="22"/>
        </w:rPr>
        <w:t>el 3º</w:t>
      </w:r>
      <w:r>
        <w:rPr>
          <w:iCs/>
          <w:color w:val="000000"/>
          <w:szCs w:val="22"/>
        </w:rPr>
        <w:t xml:space="preserve"> Encuentro Pescando en Santa Fe</w:t>
      </w:r>
      <w:r w:rsidRPr="00F70A2D">
        <w:rPr>
          <w:iCs/>
          <w:color w:val="000000"/>
          <w:szCs w:val="22"/>
        </w:rPr>
        <w:t>, torneo de pesca embarcada con devolución de surubí y patí</w:t>
      </w:r>
      <w:r w:rsidRPr="00D4599A">
        <w:rPr>
          <w:iCs/>
          <w:color w:val="000000"/>
          <w:szCs w:val="22"/>
        </w:rPr>
        <w:t>.</w:t>
      </w:r>
    </w:p>
    <w:p w:rsidR="00293B82" w:rsidRPr="00180CE1" w:rsidRDefault="00293B82" w:rsidP="00293B82">
      <w:pPr>
        <w:widowControl w:val="0"/>
        <w:tabs>
          <w:tab w:val="left" w:pos="1140"/>
        </w:tabs>
        <w:ind w:right="-1"/>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F07033">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BF63F4" w:rsidP="00293B82">
      <w:pPr>
        <w:widowControl w:val="0"/>
        <w:spacing w:line="360" w:lineRule="auto"/>
        <w:ind w:left="0" w:right="-1" w:hanging="567"/>
        <w:rPr>
          <w:rFonts w:eastAsia="Calibri"/>
        </w:rPr>
      </w:pPr>
      <w:r>
        <w:rPr>
          <w:b/>
        </w:rPr>
        <w:t>178</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CO-0062-02137736-1</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 Ignacio Laurenti.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F70A2D">
        <w:rPr>
          <w:rFonts w:eastAsia="Calibri"/>
        </w:rPr>
        <w:t xml:space="preserve">02137736-1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F70A2D" w:rsidRDefault="00293B82" w:rsidP="00293B82">
      <w:pPr>
        <w:widowControl w:val="0"/>
        <w:tabs>
          <w:tab w:val="left" w:pos="1560"/>
          <w:tab w:val="left" w:pos="2410"/>
        </w:tabs>
        <w:spacing w:line="360" w:lineRule="auto"/>
        <w:rPr>
          <w:color w:val="000000"/>
        </w:rPr>
      </w:pPr>
      <w:r>
        <w:rPr>
          <w:rFonts w:eastAsia="Calibri"/>
        </w:rPr>
        <w:tab/>
      </w:r>
      <w:r>
        <w:rPr>
          <w:rFonts w:eastAsia="Calibri"/>
        </w:rPr>
        <w:tab/>
      </w:r>
      <w:r w:rsidRPr="00F70A2D">
        <w:rPr>
          <w:color w:val="000000"/>
        </w:rPr>
        <w:t xml:space="preserve">Que, el próximo 6 de septiembre de 2026 se llevará a cabo en el Centro Cultural Provincial </w:t>
      </w:r>
      <w:r w:rsidR="00BF63F4">
        <w:rPr>
          <w:color w:val="000000"/>
        </w:rPr>
        <w:t>Francisco Paco Urondo</w:t>
      </w:r>
      <w:r w:rsidRPr="00F70A2D">
        <w:rPr>
          <w:color w:val="000000"/>
        </w:rPr>
        <w:t xml:space="preserve"> un concierto solidario a cargo del Coro Polifónico La Merced, cuya recaudación será destinada a beneficio </w:t>
      </w:r>
      <w:r w:rsidR="00BF63F4">
        <w:rPr>
          <w:color w:val="000000"/>
        </w:rPr>
        <w:t xml:space="preserve">del Hospital de Rehabilitación </w:t>
      </w:r>
      <w:r w:rsidRPr="00F70A2D">
        <w:rPr>
          <w:color w:val="000000"/>
        </w:rPr>
        <w:t>Dr. Carl</w:t>
      </w:r>
      <w:r w:rsidR="00BF63F4">
        <w:rPr>
          <w:color w:val="000000"/>
        </w:rPr>
        <w:t>os Vera Candioti</w:t>
      </w:r>
      <w:r w:rsidRPr="00F70A2D">
        <w:rPr>
          <w:color w:val="000000"/>
        </w:rPr>
        <w:t>, institución de referencia provincial en materia de rehabilitación neuromotri</w:t>
      </w:r>
      <w:r w:rsidR="00BF63F4">
        <w:rPr>
          <w:color w:val="000000"/>
        </w:rPr>
        <w:t>z.</w:t>
      </w:r>
      <w:r w:rsidRPr="00F70A2D">
        <w:rPr>
          <w:color w:val="000000"/>
        </w:rPr>
        <w:t xml:space="preserve"> Esta iniciativa trasciende la propuesta artística para constituirse en un valioso encuentro donde la cultura y la solidaridad se unen para respaldar la labor diaria de una institución sanitaria que trabaja incansablemente por la calidad de vida de la comunidad santafesina.</w:t>
      </w:r>
    </w:p>
    <w:p w:rsidR="00293B82" w:rsidRPr="00393152" w:rsidRDefault="00293B82" w:rsidP="00293B82">
      <w:pPr>
        <w:widowControl w:val="0"/>
        <w:tabs>
          <w:tab w:val="left" w:pos="1560"/>
          <w:tab w:val="left" w:pos="2394"/>
        </w:tabs>
        <w:spacing w:line="360" w:lineRule="auto"/>
      </w:pPr>
      <w:r>
        <w:rPr>
          <w:rFonts w:eastAsia="Calibri"/>
          <w:snapToGrid w:val="0"/>
        </w:rPr>
        <w:lastRenderedPageBreak/>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D4599A" w:rsidRDefault="00293B82" w:rsidP="00293B82">
      <w:pPr>
        <w:widowControl w:val="0"/>
        <w:tabs>
          <w:tab w:val="left" w:pos="1140"/>
          <w:tab w:val="left" w:pos="2410"/>
        </w:tabs>
        <w:spacing w:line="360" w:lineRule="auto"/>
        <w:outlineLvl w:val="0"/>
        <w:rPr>
          <w:rFonts w:eastAsia="Calibri"/>
          <w:snapToGrid w:val="0"/>
        </w:rPr>
      </w:pPr>
      <w:r>
        <w:rPr>
          <w:rFonts w:eastAsia="Calibri"/>
          <w:snapToGrid w:val="0"/>
        </w:rPr>
        <w:tab/>
      </w:r>
      <w:r w:rsidRPr="00F70A2D">
        <w:rPr>
          <w:iCs/>
          <w:color w:val="000000"/>
          <w:szCs w:val="22"/>
        </w:rPr>
        <w:t xml:space="preserve">El Honorable Concejo Municipal de la ciudad de Santa Fe de la Vera Cruz expresa su beneplácito por </w:t>
      </w:r>
      <w:r>
        <w:rPr>
          <w:iCs/>
          <w:color w:val="000000"/>
          <w:szCs w:val="22"/>
        </w:rPr>
        <w:t>el</w:t>
      </w:r>
      <w:r w:rsidRPr="00F70A2D">
        <w:rPr>
          <w:iCs/>
          <w:color w:val="000000"/>
          <w:szCs w:val="22"/>
        </w:rPr>
        <w:t xml:space="preserve"> concierto solidario a cargo del Coro Polifónico La Merced, a beneficio </w:t>
      </w:r>
      <w:r w:rsidR="00BF63F4">
        <w:rPr>
          <w:iCs/>
          <w:color w:val="000000"/>
          <w:szCs w:val="22"/>
        </w:rPr>
        <w:t>del Hospital de Rehabilitación Dr. Carlos Vera Candioti</w:t>
      </w:r>
      <w:r w:rsidRPr="00F70A2D">
        <w:rPr>
          <w:iCs/>
          <w:color w:val="000000"/>
          <w:szCs w:val="22"/>
        </w:rPr>
        <w:t>.</w:t>
      </w:r>
    </w:p>
    <w:p w:rsidR="00293B82" w:rsidRPr="00180CE1" w:rsidRDefault="00293B82" w:rsidP="00293B82">
      <w:pPr>
        <w:widowControl w:val="0"/>
        <w:tabs>
          <w:tab w:val="left" w:pos="1140"/>
        </w:tabs>
        <w:ind w:right="-1"/>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BF63F4">
      <w:pPr>
        <w:widowControl w:val="0"/>
        <w:rPr>
          <w:rFonts w:eastAsia="Calibri"/>
          <w:snapToGrid w:val="0"/>
          <w:spacing w:val="-10"/>
          <w:lang w:val="en-US"/>
        </w:rPr>
      </w:pPr>
      <w:r>
        <w:rPr>
          <w:rFonts w:eastAsia="Calibri"/>
          <w:snapToGrid w:val="0"/>
          <w:spacing w:val="-10"/>
          <w:lang w:val="en-US"/>
        </w:rPr>
        <w:t xml:space="preserve">M. Barletta - A. Cantiani – </w:t>
      </w:r>
      <w:r w:rsidR="00EE4AA4">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BF63F4" w:rsidRPr="00BF63F4" w:rsidRDefault="00BF63F4" w:rsidP="00BF63F4">
      <w:pPr>
        <w:widowControl w:val="0"/>
        <w:rPr>
          <w:rFonts w:eastAsia="Calibri"/>
          <w:snapToGrid w:val="0"/>
          <w:spacing w:val="-10"/>
          <w:lang w:val="en-US"/>
        </w:rPr>
      </w:pPr>
    </w:p>
    <w:p w:rsidR="00293B82" w:rsidRPr="00180CE1" w:rsidRDefault="00BF63F4" w:rsidP="00FE055E">
      <w:pPr>
        <w:widowControl w:val="0"/>
        <w:spacing w:line="348" w:lineRule="auto"/>
        <w:ind w:left="0" w:right="-1" w:hanging="567"/>
        <w:rPr>
          <w:rFonts w:eastAsia="Calibri"/>
        </w:rPr>
      </w:pPr>
      <w:r>
        <w:rPr>
          <w:b/>
        </w:rPr>
        <w:t>179</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CO-0062-02136806-3</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Concejala María Luengo.</w:t>
      </w:r>
    </w:p>
    <w:p w:rsidR="00293B82" w:rsidRPr="00180CE1" w:rsidRDefault="00293B82" w:rsidP="00FE055E">
      <w:pPr>
        <w:widowControl w:val="0"/>
        <w:tabs>
          <w:tab w:val="left" w:pos="1539"/>
          <w:tab w:val="left" w:pos="2394"/>
        </w:tabs>
        <w:spacing w:line="348" w:lineRule="auto"/>
        <w:ind w:right="-1"/>
        <w:rPr>
          <w:rFonts w:eastAsia="Calibri"/>
          <w:snapToGrid w:val="0"/>
        </w:rPr>
      </w:pPr>
      <w:r w:rsidRPr="00180CE1">
        <w:rPr>
          <w:rFonts w:eastAsia="Calibri"/>
          <w:snapToGrid w:val="0"/>
        </w:rPr>
        <w:t>H. Concejo:</w:t>
      </w:r>
    </w:p>
    <w:p w:rsidR="00293B82" w:rsidRPr="00180CE1" w:rsidRDefault="00293B82" w:rsidP="00FE055E">
      <w:pPr>
        <w:widowControl w:val="0"/>
        <w:tabs>
          <w:tab w:val="left" w:pos="1560"/>
          <w:tab w:val="left" w:pos="2394"/>
        </w:tabs>
        <w:spacing w:line="348"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FE055E">
      <w:pPr>
        <w:widowControl w:val="0"/>
        <w:tabs>
          <w:tab w:val="left" w:pos="1560"/>
          <w:tab w:val="left" w:pos="2394"/>
        </w:tabs>
        <w:spacing w:line="348" w:lineRule="auto"/>
        <w:ind w:right="-1"/>
        <w:rPr>
          <w:rFonts w:eastAsia="Calibri"/>
        </w:rPr>
      </w:pPr>
      <w:r w:rsidRPr="00180CE1">
        <w:rPr>
          <w:rFonts w:eastAsia="Calibri"/>
        </w:rPr>
        <w:tab/>
      </w:r>
      <w:r w:rsidRPr="00180CE1">
        <w:rPr>
          <w:rFonts w:eastAsia="Calibri"/>
        </w:rPr>
        <w:tab/>
        <w:t>El expediente CO-0062-</w:t>
      </w:r>
      <w:r w:rsidRPr="00AD1989">
        <w:rPr>
          <w:rFonts w:eastAsia="Calibri"/>
        </w:rPr>
        <w:t xml:space="preserve">02136806-3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FE055E">
      <w:pPr>
        <w:widowControl w:val="0"/>
        <w:tabs>
          <w:tab w:val="left" w:pos="1560"/>
          <w:tab w:val="left" w:pos="2394"/>
        </w:tabs>
        <w:spacing w:line="348"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AD1989" w:rsidRDefault="00293B82" w:rsidP="00FE055E">
      <w:pPr>
        <w:widowControl w:val="0"/>
        <w:tabs>
          <w:tab w:val="left" w:pos="1560"/>
          <w:tab w:val="left" w:pos="2410"/>
        </w:tabs>
        <w:spacing w:line="348" w:lineRule="auto"/>
        <w:rPr>
          <w:color w:val="000000"/>
        </w:rPr>
      </w:pPr>
      <w:r>
        <w:rPr>
          <w:rFonts w:eastAsia="Calibri"/>
        </w:rPr>
        <w:tab/>
      </w:r>
      <w:r>
        <w:rPr>
          <w:rFonts w:eastAsia="Calibri"/>
        </w:rPr>
        <w:tab/>
      </w:r>
      <w:r w:rsidRPr="00F70A2D">
        <w:rPr>
          <w:color w:val="000000"/>
        </w:rPr>
        <w:t xml:space="preserve">Que, </w:t>
      </w:r>
      <w:r w:rsidRPr="00AD1989">
        <w:rPr>
          <w:color w:val="000000"/>
        </w:rPr>
        <w:t>la realización del conversa</w:t>
      </w:r>
      <w:r w:rsidR="00013151">
        <w:rPr>
          <w:color w:val="000000"/>
        </w:rPr>
        <w:t xml:space="preserve">torio </w:t>
      </w:r>
      <w:r w:rsidRPr="00AD1989">
        <w:rPr>
          <w:color w:val="000000"/>
        </w:rPr>
        <w:t>Jérôme Lejeune hoy: el legado científico y hum</w:t>
      </w:r>
      <w:r w:rsidR="00013151">
        <w:rPr>
          <w:color w:val="000000"/>
        </w:rPr>
        <w:t>ano a cien años de su natalicio</w:t>
      </w:r>
      <w:r w:rsidRPr="00AD1989">
        <w:rPr>
          <w:color w:val="000000"/>
        </w:rPr>
        <w:t xml:space="preserve"> constituye una propuesta académica impulsad</w:t>
      </w:r>
      <w:r w:rsidR="00013151">
        <w:rPr>
          <w:color w:val="000000"/>
        </w:rPr>
        <w:t>a por el Instituto de Bioética Jérôme Lejeune</w:t>
      </w:r>
      <w:r w:rsidRPr="00AD1989">
        <w:rPr>
          <w:color w:val="000000"/>
        </w:rPr>
        <w:t xml:space="preserve"> de la Universidad Católica de Santa Fe, con motivo del centenario del nacimiento del reconocido médico y genetista francés y del vigésimo aniversario de la creación de l</w:t>
      </w:r>
      <w:r w:rsidR="00013151">
        <w:rPr>
          <w:color w:val="000000"/>
        </w:rPr>
        <w:t xml:space="preserve">a mencionada unidad académica. </w:t>
      </w:r>
      <w:r w:rsidRPr="00AD1989">
        <w:rPr>
          <w:color w:val="000000"/>
        </w:rPr>
        <w:t>Dicha actividad propone un ámbito de encuentro y reflexión interdisciplinaria destinado a estudiantes, profesionales de la salud y público en general, con el propósito de profundizar la relación entre la ciencia, la medicina, la bioética y la dignidad humana.</w:t>
      </w:r>
    </w:p>
    <w:p w:rsidR="00293B82" w:rsidRPr="00393152" w:rsidRDefault="00293B82" w:rsidP="00FE055E">
      <w:pPr>
        <w:widowControl w:val="0"/>
        <w:tabs>
          <w:tab w:val="left" w:pos="1560"/>
          <w:tab w:val="left" w:pos="2394"/>
        </w:tabs>
        <w:spacing w:line="348"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FE055E">
      <w:pPr>
        <w:pStyle w:val="Sangradetextonormal"/>
        <w:widowControl w:val="0"/>
        <w:tabs>
          <w:tab w:val="left" w:pos="-1843"/>
          <w:tab w:val="left" w:pos="851"/>
          <w:tab w:val="left" w:pos="1539"/>
          <w:tab w:val="left" w:pos="2394"/>
        </w:tabs>
        <w:spacing w:after="0" w:line="348" w:lineRule="auto"/>
        <w:ind w:left="284" w:right="-1"/>
        <w:jc w:val="center"/>
        <w:outlineLvl w:val="0"/>
        <w:rPr>
          <w:rFonts w:cs="Arial"/>
          <w:b/>
        </w:rPr>
      </w:pPr>
      <w:r w:rsidRPr="00180CE1">
        <w:rPr>
          <w:rFonts w:cs="Arial"/>
          <w:b/>
        </w:rPr>
        <w:t>EL HONORABLE CONCEJO MUNICIPAL SANCIONA LA SIGUIENTE</w:t>
      </w:r>
    </w:p>
    <w:p w:rsidR="00293B82" w:rsidRDefault="00293B82" w:rsidP="00FE055E">
      <w:pPr>
        <w:pStyle w:val="Ttulo"/>
        <w:widowControl w:val="0"/>
        <w:tabs>
          <w:tab w:val="left" w:pos="900"/>
          <w:tab w:val="left" w:pos="1539"/>
          <w:tab w:val="left" w:pos="2394"/>
        </w:tabs>
        <w:spacing w:before="0" w:after="0" w:line="348"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Default="00293B82" w:rsidP="00FE055E">
      <w:pPr>
        <w:widowControl w:val="0"/>
        <w:tabs>
          <w:tab w:val="left" w:pos="1140"/>
          <w:tab w:val="left" w:pos="2410"/>
        </w:tabs>
        <w:spacing w:line="348" w:lineRule="auto"/>
        <w:outlineLvl w:val="0"/>
        <w:rPr>
          <w:iCs/>
          <w:color w:val="000000"/>
        </w:rPr>
      </w:pPr>
      <w:r>
        <w:rPr>
          <w:rFonts w:eastAsia="Calibri"/>
          <w:snapToGrid w:val="0"/>
        </w:rPr>
        <w:tab/>
      </w:r>
      <w:r w:rsidRPr="00AD1989">
        <w:rPr>
          <w:iCs/>
          <w:color w:val="000000"/>
        </w:rPr>
        <w:t>El Honorable Concejo Municipal de la ciudad de Santa Fe de la Vera Cruz expresa su beneplácito por</w:t>
      </w:r>
      <w:r w:rsidR="00EE4AA4">
        <w:rPr>
          <w:iCs/>
          <w:color w:val="000000"/>
        </w:rPr>
        <w:t xml:space="preserve"> el</w:t>
      </w:r>
      <w:r w:rsidR="00013151">
        <w:rPr>
          <w:iCs/>
          <w:color w:val="000000"/>
        </w:rPr>
        <w:t xml:space="preserve"> conversatorio </w:t>
      </w:r>
      <w:r w:rsidRPr="00AD1989">
        <w:rPr>
          <w:iCs/>
          <w:color w:val="000000"/>
        </w:rPr>
        <w:t>Jérôme Lejeune hoy: su legado científico y hum</w:t>
      </w:r>
      <w:r w:rsidR="00013151">
        <w:rPr>
          <w:iCs/>
          <w:color w:val="000000"/>
        </w:rPr>
        <w:t>ano a cien años de su natalicio</w:t>
      </w:r>
      <w:r w:rsidRPr="00AD1989">
        <w:rPr>
          <w:iCs/>
          <w:color w:val="000000"/>
        </w:rPr>
        <w:t xml:space="preserve">, destacando su contribución al fortalecimiento de la formación académica, al intercambio de experiencias y a la generación de espacios de debate que enriquecen la vida institucional, científica y social. </w:t>
      </w:r>
    </w:p>
    <w:p w:rsidR="00EE4AA4" w:rsidRPr="00AD1989" w:rsidRDefault="00EE4AA4" w:rsidP="00FE055E">
      <w:pPr>
        <w:widowControl w:val="0"/>
        <w:tabs>
          <w:tab w:val="left" w:pos="1140"/>
          <w:tab w:val="left" w:pos="2410"/>
        </w:tabs>
        <w:spacing w:line="348" w:lineRule="auto"/>
        <w:outlineLvl w:val="0"/>
        <w:rPr>
          <w:iCs/>
          <w:color w:val="000000"/>
        </w:rPr>
      </w:pPr>
    </w:p>
    <w:p w:rsidR="00293B82" w:rsidRPr="00180CE1" w:rsidRDefault="00293B82" w:rsidP="00013151">
      <w:pPr>
        <w:widowControl w:val="0"/>
        <w:tabs>
          <w:tab w:val="left" w:pos="1140"/>
          <w:tab w:val="left" w:pos="2410"/>
        </w:tabs>
        <w:outlineLvl w:val="0"/>
        <w:rPr>
          <w:rFonts w:eastAsia="Calibri"/>
          <w:b/>
          <w:snapToGrid w:val="0"/>
        </w:rPr>
      </w:pPr>
      <w:r>
        <w:rPr>
          <w:rFonts w:eastAsia="Calibri"/>
          <w:b/>
          <w:snapToGrid w:val="0"/>
        </w:rPr>
        <w:lastRenderedPageBreak/>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EE4AA4">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013151" w:rsidP="00293B82">
      <w:pPr>
        <w:widowControl w:val="0"/>
        <w:spacing w:line="360" w:lineRule="auto"/>
        <w:ind w:left="0" w:right="-1" w:hanging="567"/>
        <w:rPr>
          <w:rFonts w:eastAsia="Calibri"/>
        </w:rPr>
      </w:pPr>
      <w:r>
        <w:rPr>
          <w:b/>
        </w:rPr>
        <w:t>180</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CO-0062-02136541-6</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 Pedro Medei.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741F4E">
        <w:rPr>
          <w:rFonts w:eastAsia="Calibri"/>
        </w:rPr>
        <w:t xml:space="preserve">02136541-6 </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741F4E" w:rsidRDefault="00293B82" w:rsidP="00293B82">
      <w:pPr>
        <w:pStyle w:val="NormalWeb"/>
        <w:tabs>
          <w:tab w:val="left" w:pos="2410"/>
        </w:tabs>
        <w:spacing w:before="0" w:beforeAutospacing="0" w:after="0" w:afterAutospacing="0" w:line="360" w:lineRule="auto"/>
        <w:ind w:left="284"/>
        <w:jc w:val="both"/>
        <w:rPr>
          <w:rFonts w:ascii="Arial" w:hAnsi="Arial" w:cs="Arial"/>
        </w:rPr>
      </w:pPr>
      <w:r>
        <w:rPr>
          <w:rFonts w:eastAsia="Calibri"/>
        </w:rPr>
        <w:tab/>
      </w:r>
      <w:r w:rsidRPr="00741F4E">
        <w:rPr>
          <w:rFonts w:ascii="Arial" w:hAnsi="Arial" w:cs="Arial"/>
          <w:color w:val="000000"/>
        </w:rPr>
        <w:t xml:space="preserve">Que, </w:t>
      </w:r>
      <w:r w:rsidRPr="00653049">
        <w:rPr>
          <w:rFonts w:ascii="Arial" w:hAnsi="Arial" w:cs="Arial"/>
          <w:color w:val="000000"/>
        </w:rPr>
        <w:t xml:space="preserve">el espacio pedagógico y cultural </w:t>
      </w:r>
      <w:r w:rsidRPr="00653049">
        <w:rPr>
          <w:rFonts w:ascii="Arial" w:hAnsi="Arial" w:cs="Arial"/>
          <w:iCs/>
          <w:color w:val="000000"/>
        </w:rPr>
        <w:t>Santa Fe JAZZ Campus</w:t>
      </w:r>
      <w:r w:rsidRPr="00653049">
        <w:rPr>
          <w:rFonts w:ascii="Arial" w:hAnsi="Arial" w:cs="Arial"/>
          <w:color w:val="000000"/>
        </w:rPr>
        <w:t>, fundado en el año 2019, ha transformado la matriz educativa musical de nuestra capital.  Surgido por iniciativa de los destacados músicos santafesinos Luciano “Chano” Casas, Sebastián López y Julio “Pepi” Dallo, el Campus emergió para dar respuesta a una necesidad histórica: potenciar, sistematizar y jerarquizar la enseñanza del jazz en una ciudad que cuenta con más de cuatro décadas de tradición ininterrumpida en este género.</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AD1989"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CD1D8A">
        <w:rPr>
          <w:iCs/>
          <w:color w:val="000000"/>
        </w:rPr>
        <w:t>El Honorable Concejo Municipal de la ciudad de Santa Fe de la Vera Cruz expresa su ben</w:t>
      </w:r>
      <w:r w:rsidR="00653049">
        <w:rPr>
          <w:iCs/>
          <w:color w:val="000000"/>
        </w:rPr>
        <w:t>eplácito por la trayectoria de Santa Fe JAZZ Campus</w:t>
      </w:r>
      <w:r w:rsidRPr="00CD1D8A">
        <w:rPr>
          <w:iCs/>
          <w:color w:val="000000"/>
        </w:rPr>
        <w:t>, reconociendo su aporte a la formación pedagógica, la democratización del acceso a la cultura y la jerarquización del jazz en la región litoral</w:t>
      </w:r>
      <w:r w:rsidRPr="00AD1989">
        <w:rPr>
          <w:iCs/>
          <w:color w:val="000000"/>
        </w:rPr>
        <w:t xml:space="preserve">. </w:t>
      </w:r>
    </w:p>
    <w:p w:rsidR="00293B82" w:rsidRPr="00180CE1" w:rsidRDefault="00293B82" w:rsidP="00653049">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F328DE">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653049" w:rsidRDefault="00653049" w:rsidP="00FE055E">
      <w:pPr>
        <w:widowControl w:val="0"/>
        <w:tabs>
          <w:tab w:val="left" w:pos="4125"/>
        </w:tabs>
        <w:ind w:left="0"/>
        <w:rPr>
          <w:rFonts w:eastAsia="Calibri"/>
          <w:snapToGrid w:val="0"/>
          <w:spacing w:val="-10"/>
        </w:rPr>
      </w:pPr>
    </w:p>
    <w:p w:rsidR="00293B82" w:rsidRPr="00180CE1" w:rsidRDefault="00653049" w:rsidP="00293B82">
      <w:pPr>
        <w:widowControl w:val="0"/>
        <w:spacing w:line="360" w:lineRule="auto"/>
        <w:ind w:left="0" w:right="-1" w:hanging="567"/>
        <w:rPr>
          <w:rFonts w:eastAsia="Calibri"/>
        </w:rPr>
      </w:pPr>
      <w:r>
        <w:rPr>
          <w:b/>
        </w:rPr>
        <w:t>181</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CO-0062-02140938-8</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Pr>
          <w:rFonts w:eastAsia="Calibri"/>
        </w:rPr>
        <w:t>Concejalas C. Capovilla, S. Cian, M. Battistutti y</w:t>
      </w:r>
      <w:r w:rsidR="00293B82">
        <w:rPr>
          <w:rFonts w:eastAsia="Calibri"/>
        </w:rPr>
        <w:t xml:space="preserve"> M. Barletta.</w:t>
      </w:r>
    </w:p>
    <w:p w:rsidR="00293B82"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FE055E" w:rsidRPr="00180CE1" w:rsidRDefault="00FE055E" w:rsidP="00293B82">
      <w:pPr>
        <w:widowControl w:val="0"/>
        <w:tabs>
          <w:tab w:val="left" w:pos="1539"/>
          <w:tab w:val="left" w:pos="2394"/>
        </w:tabs>
        <w:spacing w:line="360" w:lineRule="auto"/>
        <w:ind w:right="-1"/>
        <w:rPr>
          <w:rFonts w:eastAsia="Calibri"/>
          <w:snapToGrid w:val="0"/>
        </w:rPr>
      </w:pP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lastRenderedPageBreak/>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02140938-8</w:t>
      </w:r>
      <w:r w:rsidRPr="00180CE1">
        <w:rPr>
          <w:color w:val="000000"/>
        </w:rPr>
        <w:t xml:space="preserve"> </w:t>
      </w:r>
      <w:r w:rsidRPr="00D04014">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CD1D8A" w:rsidRDefault="00293B82" w:rsidP="00293B82">
      <w:pPr>
        <w:pStyle w:val="NormalWeb"/>
        <w:tabs>
          <w:tab w:val="left" w:pos="2410"/>
        </w:tabs>
        <w:spacing w:before="0" w:beforeAutospacing="0" w:after="0" w:afterAutospacing="0" w:line="360" w:lineRule="auto"/>
        <w:ind w:left="284" w:firstLine="849"/>
        <w:jc w:val="both"/>
        <w:rPr>
          <w:rFonts w:ascii="Arial" w:hAnsi="Arial" w:cs="Arial"/>
        </w:rPr>
      </w:pPr>
      <w:r>
        <w:rPr>
          <w:rFonts w:eastAsia="Calibri"/>
        </w:rPr>
        <w:tab/>
      </w:r>
      <w:r w:rsidRPr="00CD1D8A">
        <w:rPr>
          <w:rFonts w:ascii="Arial" w:hAnsi="Arial" w:cs="Arial"/>
          <w:color w:val="000000"/>
        </w:rPr>
        <w:t xml:space="preserve">Que, </w:t>
      </w:r>
      <w:r w:rsidRPr="00CD1D8A">
        <w:rPr>
          <w:rFonts w:ascii="Arial" w:hAnsi="Arial" w:cs="Arial"/>
          <w:color w:val="000000"/>
          <w:szCs w:val="22"/>
        </w:rPr>
        <w:t>el IX Encuentro Internacional de Coros de Adultos Mayores constituye un acontecimiento artístico, social y cultural de trascendencia para nuestra capital provincial, y se llevará a cabo los días 27 y 28 de agosto del corriente año en el Paraninfo de la Un</w:t>
      </w:r>
      <w:r w:rsidR="00653049">
        <w:rPr>
          <w:rFonts w:ascii="Arial" w:hAnsi="Arial" w:cs="Arial"/>
          <w:color w:val="000000"/>
          <w:szCs w:val="22"/>
        </w:rPr>
        <w:t>iversidad Nacional del Litoral.</w:t>
      </w:r>
      <w:r w:rsidRPr="00CD1D8A">
        <w:rPr>
          <w:rFonts w:ascii="Arial" w:hAnsi="Arial" w:cs="Arial"/>
          <w:color w:val="000000"/>
          <w:szCs w:val="22"/>
        </w:rPr>
        <w:t xml:space="preserve"> Dicha propuesta es organizada por el Programa de Adultos Mayores de la Univer</w:t>
      </w:r>
      <w:r w:rsidR="00653049">
        <w:rPr>
          <w:rFonts w:ascii="Arial" w:hAnsi="Arial" w:cs="Arial"/>
          <w:color w:val="000000"/>
          <w:szCs w:val="22"/>
        </w:rPr>
        <w:t>sidad Nacional del Litoral</w:t>
      </w:r>
      <w:r w:rsidRPr="00CD1D8A">
        <w:rPr>
          <w:rFonts w:ascii="Arial" w:hAnsi="Arial" w:cs="Arial"/>
          <w:color w:val="000000"/>
          <w:szCs w:val="22"/>
        </w:rPr>
        <w:t xml:space="preserve">, bajo la coordinación del profesor Gustavo Esquivo. Concebido como un espacio de encuentro presencial y comunitario, el evento </w:t>
      </w:r>
      <w:r w:rsidR="00F328DE">
        <w:rPr>
          <w:rFonts w:ascii="Arial" w:hAnsi="Arial" w:cs="Arial"/>
          <w:color w:val="000000"/>
          <w:szCs w:val="22"/>
        </w:rPr>
        <w:t>congregará</w:t>
      </w:r>
      <w:r w:rsidRPr="00CD1D8A">
        <w:rPr>
          <w:rFonts w:ascii="Arial" w:hAnsi="Arial" w:cs="Arial"/>
          <w:color w:val="000000"/>
          <w:szCs w:val="22"/>
        </w:rPr>
        <w:t xml:space="preserve"> a un cupo de 17 agrupaciones corales que movilizarán a aproximadamente 300 personas mayores en un marco de celebración y expresión artística</w:t>
      </w:r>
      <w:r w:rsidRPr="00CD1D8A">
        <w:rPr>
          <w:rFonts w:ascii="Arial" w:hAnsi="Arial" w:cs="Arial"/>
          <w:color w:val="000000"/>
          <w:sz w:val="28"/>
        </w:rPr>
        <w:t>.</w:t>
      </w:r>
      <w:r>
        <w:rPr>
          <w:color w:val="000000"/>
        </w:rPr>
        <w:t xml:space="preserve"> </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AD1989"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CD1D8A">
        <w:rPr>
          <w:iCs/>
          <w:color w:val="000000"/>
        </w:rPr>
        <w:t>El Honorable Concejo Municipal de la ciudad de Santa Fe de la Vera Cruz declara de interés el IX Encuentro Internacion</w:t>
      </w:r>
      <w:r w:rsidR="00653049">
        <w:rPr>
          <w:iCs/>
          <w:color w:val="000000"/>
        </w:rPr>
        <w:t xml:space="preserve">al de Coros de Adultos Mayores, </w:t>
      </w:r>
      <w:r w:rsidRPr="00CD1D8A">
        <w:rPr>
          <w:iCs/>
          <w:color w:val="000000"/>
        </w:rPr>
        <w:t>organizado por el Programa de Adultos Mayores de la U</w:t>
      </w:r>
      <w:r w:rsidR="00653049">
        <w:rPr>
          <w:iCs/>
          <w:color w:val="000000"/>
        </w:rPr>
        <w:t>niversidad Nacional del Litoral,</w:t>
      </w:r>
      <w:r w:rsidRPr="00CD1D8A">
        <w:rPr>
          <w:iCs/>
          <w:color w:val="000000"/>
        </w:rPr>
        <w:t xml:space="preserve"> con el objetivo de promover el envejecimiento activo, la inclusión social, la participación cultural y la construcción de vínculos c</w:t>
      </w:r>
      <w:r w:rsidR="00653049">
        <w:rPr>
          <w:iCs/>
          <w:color w:val="000000"/>
        </w:rPr>
        <w:t>omunitarios</w:t>
      </w:r>
      <w:r w:rsidRPr="00CD1D8A">
        <w:rPr>
          <w:iCs/>
          <w:color w:val="000000"/>
        </w:rPr>
        <w:t xml:space="preserve">, </w:t>
      </w:r>
      <w:r w:rsidR="00653049">
        <w:rPr>
          <w:iCs/>
          <w:color w:val="000000"/>
        </w:rPr>
        <w:t>a realizarse</w:t>
      </w:r>
      <w:r w:rsidRPr="00CD1D8A">
        <w:rPr>
          <w:iCs/>
          <w:color w:val="000000"/>
        </w:rPr>
        <w:t xml:space="preserve"> en el Paraninfo de la Universidad Nacional del Litoral.</w:t>
      </w:r>
    </w:p>
    <w:p w:rsidR="00293B82" w:rsidRPr="00180CE1" w:rsidRDefault="00293B82" w:rsidP="00653049">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F328DE">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653049" w:rsidP="00293B82">
      <w:pPr>
        <w:widowControl w:val="0"/>
        <w:spacing w:line="360" w:lineRule="auto"/>
        <w:ind w:left="0" w:right="-1" w:hanging="567"/>
        <w:rPr>
          <w:rFonts w:eastAsia="Calibri"/>
        </w:rPr>
      </w:pPr>
      <w:r>
        <w:rPr>
          <w:b/>
        </w:rPr>
        <w:t>182</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CO-0062-02140960-2</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 Ignacio Laurenti.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CD1D8A">
        <w:rPr>
          <w:rFonts w:eastAsia="Calibri"/>
        </w:rPr>
        <w:t xml:space="preserve">02140960-2 </w:t>
      </w:r>
      <w:r>
        <w:rPr>
          <w:color w:val="00000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Default="00293B82" w:rsidP="00293B82">
      <w:pPr>
        <w:pStyle w:val="NormalWeb"/>
        <w:tabs>
          <w:tab w:val="left" w:pos="2410"/>
        </w:tabs>
        <w:spacing w:before="0" w:beforeAutospacing="0" w:after="0" w:afterAutospacing="0" w:line="360" w:lineRule="auto"/>
        <w:ind w:left="284" w:firstLine="849"/>
        <w:jc w:val="both"/>
        <w:rPr>
          <w:color w:val="000000"/>
        </w:rPr>
      </w:pPr>
      <w:r>
        <w:rPr>
          <w:rFonts w:eastAsia="Calibri"/>
        </w:rPr>
        <w:tab/>
      </w:r>
      <w:r w:rsidRPr="00CD1D8A">
        <w:rPr>
          <w:rFonts w:ascii="Arial" w:hAnsi="Arial" w:cs="Arial"/>
        </w:rPr>
        <w:t>Que,</w:t>
      </w:r>
      <w:r w:rsidR="009E7D96">
        <w:rPr>
          <w:rFonts w:ascii="Arial" w:hAnsi="Arial" w:cs="Arial"/>
          <w:color w:val="000000"/>
        </w:rPr>
        <w:t xml:space="preserve"> el </w:t>
      </w:r>
      <w:r w:rsidRPr="00CD1D8A">
        <w:rPr>
          <w:rFonts w:ascii="Arial" w:hAnsi="Arial" w:cs="Arial"/>
          <w:color w:val="000000"/>
        </w:rPr>
        <w:t>Congreso Naciona</w:t>
      </w:r>
      <w:r w:rsidR="009E7D96">
        <w:rPr>
          <w:rFonts w:ascii="Arial" w:hAnsi="Arial" w:cs="Arial"/>
          <w:color w:val="000000"/>
        </w:rPr>
        <w:t>l de Suicidología 2026-Santa Fe</w:t>
      </w:r>
      <w:r w:rsidRPr="00CD1D8A">
        <w:rPr>
          <w:rFonts w:ascii="Arial" w:hAnsi="Arial" w:cs="Arial"/>
          <w:color w:val="000000"/>
        </w:rPr>
        <w:t xml:space="preserve">, previsto para el día sábado 24 de octubre de 2026 en la Universidad Católica de Santa Fe, </w:t>
      </w:r>
      <w:r w:rsidRPr="00CD1D8A">
        <w:rPr>
          <w:rFonts w:ascii="Arial" w:hAnsi="Arial" w:cs="Arial"/>
          <w:color w:val="000000"/>
        </w:rPr>
        <w:lastRenderedPageBreak/>
        <w:t>constituye un espacio federal e interdisciplinario de formación, intercambio y concientización sobre la prevención de las conductas suicidas y el abordaje</w:t>
      </w:r>
      <w:r w:rsidR="009E7D96">
        <w:rPr>
          <w:rFonts w:ascii="Arial" w:hAnsi="Arial" w:cs="Arial"/>
          <w:color w:val="000000"/>
        </w:rPr>
        <w:t xml:space="preserve"> integral de esta problemática.</w:t>
      </w:r>
      <w:r w:rsidRPr="00CD1D8A">
        <w:rPr>
          <w:rFonts w:ascii="Arial" w:hAnsi="Arial" w:cs="Arial"/>
          <w:color w:val="000000"/>
        </w:rPr>
        <w:t>  La</w:t>
      </w:r>
      <w:r w:rsidRPr="00CD1D8A">
        <w:rPr>
          <w:rFonts w:ascii="Arial" w:hAnsi="Arial" w:cs="Arial"/>
          <w:b/>
          <w:bCs/>
          <w:color w:val="000000"/>
        </w:rPr>
        <w:t xml:space="preserve"> </w:t>
      </w:r>
      <w:r w:rsidRPr="00CD1D8A">
        <w:rPr>
          <w:rFonts w:ascii="Arial" w:hAnsi="Arial" w:cs="Arial"/>
          <w:color w:val="000000"/>
        </w:rPr>
        <w:t>actividad reunirá a profesionales y especialistas provenientes de distintas provincias del país, pertenecientes a disciplinas como la psicología, la psiquiatría, la medicina, el trabajo social, la seguridad pública, la atención de emergencias, la negociación en situaciones de crisis y la comunicación. La diversidad de trayectorias y enfoques representados permitirá abordar la problemática desde una perspectiva integral, promoviendo el intercambio de conocimientos, experiencias y herramientas de intervención.</w:t>
      </w:r>
      <w:r w:rsidRPr="00CD1D8A">
        <w:rPr>
          <w:color w:val="000000"/>
        </w:rPr>
        <w:t>    </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AD1989"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CD1D8A">
        <w:rPr>
          <w:iCs/>
          <w:color w:val="000000"/>
        </w:rPr>
        <w:t>El Honorable Concejo Municipal de la ciudad de Santa Fe de la Vera Cruz declara</w:t>
      </w:r>
      <w:r>
        <w:rPr>
          <w:iCs/>
          <w:color w:val="000000"/>
        </w:rPr>
        <w:t xml:space="preserve"> de interés el </w:t>
      </w:r>
      <w:r w:rsidRPr="00CD1D8A">
        <w:rPr>
          <w:iCs/>
          <w:color w:val="000000"/>
        </w:rPr>
        <w:t xml:space="preserve">Congreso Nacional </w:t>
      </w:r>
      <w:r>
        <w:rPr>
          <w:iCs/>
          <w:color w:val="000000"/>
        </w:rPr>
        <w:t>de Suicidología 2026 - Santa Fe</w:t>
      </w:r>
      <w:r w:rsidRPr="00CD1D8A">
        <w:rPr>
          <w:iCs/>
          <w:color w:val="000000"/>
        </w:rPr>
        <w:t>.</w:t>
      </w:r>
    </w:p>
    <w:p w:rsidR="00293B82" w:rsidRPr="00180CE1" w:rsidRDefault="00293B82" w:rsidP="009E7D96">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994DB3">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9E7D96" w:rsidP="00293B82">
      <w:pPr>
        <w:widowControl w:val="0"/>
        <w:spacing w:line="360" w:lineRule="auto"/>
        <w:ind w:left="0" w:right="-1" w:hanging="567"/>
        <w:rPr>
          <w:rFonts w:eastAsia="Calibri"/>
        </w:rPr>
      </w:pPr>
      <w:r>
        <w:rPr>
          <w:b/>
        </w:rPr>
        <w:t>183</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CO-0062-02137425-1</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 Ignacio Laurenti.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CD1D8A">
        <w:rPr>
          <w:rFonts w:eastAsia="Calibri"/>
        </w:rPr>
        <w:t xml:space="preserve">02137425-1 </w:t>
      </w:r>
      <w:r w:rsidRPr="00D04014">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CD1D8A" w:rsidRDefault="00293B82" w:rsidP="00293B82">
      <w:pPr>
        <w:pStyle w:val="NormalWeb"/>
        <w:tabs>
          <w:tab w:val="left" w:pos="2410"/>
        </w:tabs>
        <w:spacing w:before="0" w:beforeAutospacing="0" w:after="0" w:afterAutospacing="0" w:line="360" w:lineRule="auto"/>
        <w:ind w:left="284" w:firstLine="849"/>
        <w:jc w:val="both"/>
        <w:rPr>
          <w:rFonts w:ascii="Arial" w:hAnsi="Arial" w:cs="Arial"/>
        </w:rPr>
      </w:pPr>
      <w:r>
        <w:rPr>
          <w:rFonts w:eastAsia="Calibri"/>
        </w:rPr>
        <w:tab/>
      </w:r>
      <w:r w:rsidRPr="00CD1D8A">
        <w:rPr>
          <w:rFonts w:ascii="Arial" w:eastAsia="Calibri" w:hAnsi="Arial" w:cs="Arial"/>
        </w:rPr>
        <w:t xml:space="preserve">Que, </w:t>
      </w:r>
      <w:r w:rsidRPr="00CD1D8A">
        <w:rPr>
          <w:rFonts w:ascii="Arial" w:hAnsi="Arial" w:cs="Arial"/>
          <w:color w:val="000000"/>
        </w:rPr>
        <w:t>la trayectoria profesional, científica y profundamente humana del Dr. Daniel Souroujon ha marcado un hito en la salud de nuestra capital, destacándose desde 1995 como pionero y cofundador de la Asociación de Cuidados Paliativos de Santa Fe (A.CU.PA.), institución de referencia donde ha dedicado décadas de trabajo voluntario y dirección médica para la contención de pacien</w:t>
      </w:r>
      <w:r w:rsidR="001D19A0">
        <w:rPr>
          <w:rFonts w:ascii="Arial" w:hAnsi="Arial" w:cs="Arial"/>
          <w:color w:val="000000"/>
        </w:rPr>
        <w:t>tes oncológicos y sus familias.</w:t>
      </w:r>
      <w:r w:rsidRPr="00CD1D8A">
        <w:rPr>
          <w:rFonts w:ascii="Arial" w:hAnsi="Arial" w:cs="Arial"/>
          <w:color w:val="000000"/>
        </w:rPr>
        <w:t xml:space="preserve"> Resulta oportuno que este Cuerpo reconozca a quien ha hecho de la medicina una auténtica misión de vida, dejando un legado imborrable basado en la empatía, la excelencia médica y la incansable defensa del derecho de cada persona a transitar la enfermedad con contención, alivio y total dignidad.</w:t>
      </w:r>
    </w:p>
    <w:p w:rsidR="00293B82" w:rsidRPr="00393152" w:rsidRDefault="00293B82" w:rsidP="00293B82">
      <w:pPr>
        <w:widowControl w:val="0"/>
        <w:tabs>
          <w:tab w:val="left" w:pos="1560"/>
          <w:tab w:val="left" w:pos="2394"/>
        </w:tabs>
        <w:spacing w:line="360" w:lineRule="auto"/>
      </w:pPr>
      <w:r>
        <w:rPr>
          <w:rFonts w:eastAsia="Calibri"/>
          <w:snapToGrid w:val="0"/>
        </w:rPr>
        <w:lastRenderedPageBreak/>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6A5C4D" w:rsidRDefault="00293B82" w:rsidP="00293B82">
      <w:pPr>
        <w:widowControl w:val="0"/>
        <w:tabs>
          <w:tab w:val="left" w:pos="1140"/>
          <w:tab w:val="left" w:pos="2410"/>
        </w:tabs>
        <w:spacing w:line="360" w:lineRule="auto"/>
        <w:outlineLvl w:val="0"/>
        <w:rPr>
          <w:iCs/>
          <w:color w:val="000000"/>
        </w:rPr>
      </w:pPr>
      <w:r w:rsidRPr="006A5C4D">
        <w:rPr>
          <w:rFonts w:eastAsia="Calibri"/>
          <w:snapToGrid w:val="0"/>
        </w:rPr>
        <w:tab/>
      </w:r>
      <w:r w:rsidRPr="006A5C4D">
        <w:rPr>
          <w:iCs/>
          <w:color w:val="000000"/>
        </w:rPr>
        <w:t>El Honorable Concejo Municipal de la ciudad de Santa Fe de la Vera Cruz declara de interés la labor del Dr. Daniel Souroujon al frente de la Asociación de Cuidados Paliativos (A.CU.PA.), institución de referencia en el acompañamiento de pacientes y sus familias, destacándose su trayectoria profesional y humana, su aporte al desarrollo de los cuidados paliativos, su compromiso con el alivio del dolor y la asistencia integral de pacientes oncológicos y personas con enfermedades crónicas.</w:t>
      </w:r>
    </w:p>
    <w:p w:rsidR="00293B82" w:rsidRPr="00180CE1" w:rsidRDefault="00293B82" w:rsidP="001D19A0">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402667">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1D19A0" w:rsidP="00293B82">
      <w:pPr>
        <w:widowControl w:val="0"/>
        <w:spacing w:line="360" w:lineRule="auto"/>
        <w:ind w:left="0" w:right="-1" w:hanging="567"/>
        <w:rPr>
          <w:rFonts w:eastAsia="Calibri"/>
        </w:rPr>
      </w:pPr>
      <w:r>
        <w:rPr>
          <w:b/>
        </w:rPr>
        <w:t>184</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CO-0062-02137728-8</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 Ignacio Laurenti.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6A5C4D">
        <w:rPr>
          <w:rFonts w:eastAsia="Calibri"/>
        </w:rPr>
        <w:t xml:space="preserve">02137728-8 </w:t>
      </w:r>
      <w:r w:rsidRPr="00D04014">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6A5C4D" w:rsidRDefault="00293B82" w:rsidP="00751302">
      <w:pPr>
        <w:pStyle w:val="NormalWeb"/>
        <w:tabs>
          <w:tab w:val="left" w:pos="2410"/>
        </w:tabs>
        <w:spacing w:before="0" w:beforeAutospacing="0" w:after="0" w:afterAutospacing="0" w:line="360" w:lineRule="auto"/>
        <w:ind w:left="284" w:firstLine="849"/>
        <w:jc w:val="both"/>
        <w:rPr>
          <w:rFonts w:ascii="Arial" w:hAnsi="Arial" w:cs="Arial"/>
          <w:color w:val="000000"/>
        </w:rPr>
      </w:pPr>
      <w:r>
        <w:rPr>
          <w:rFonts w:eastAsia="Calibri"/>
        </w:rPr>
        <w:tab/>
      </w:r>
      <w:r w:rsidRPr="00CD1D8A">
        <w:rPr>
          <w:rFonts w:ascii="Arial" w:eastAsia="Calibri" w:hAnsi="Arial" w:cs="Arial"/>
        </w:rPr>
        <w:t xml:space="preserve">Que, </w:t>
      </w:r>
      <w:r w:rsidRPr="006A5C4D">
        <w:rPr>
          <w:rFonts w:ascii="Arial" w:hAnsi="Arial" w:cs="Arial"/>
          <w:color w:val="000000"/>
        </w:rPr>
        <w:t xml:space="preserve">el próximo 15 de agosto se llevará a cabo en el Centro Castellano de la ciudad de Santa Fe el acto conmemorativo por el 30° </w:t>
      </w:r>
      <w:r w:rsidR="00751302">
        <w:rPr>
          <w:rFonts w:ascii="Arial" w:hAnsi="Arial" w:cs="Arial"/>
          <w:color w:val="000000"/>
        </w:rPr>
        <w:t>aniversario de la radio Siempre Cordial FM 99.9</w:t>
      </w:r>
      <w:r w:rsidRPr="006A5C4D">
        <w:rPr>
          <w:rFonts w:ascii="Arial" w:hAnsi="Arial" w:cs="Arial"/>
          <w:color w:val="000000"/>
        </w:rPr>
        <w:t>, emisora santafesina que desde sus inicios en la década de 1990 desarrolla una ininterrumpida labor periodística, constituyéndose en un refe</w:t>
      </w:r>
      <w:r w:rsidR="00751302">
        <w:rPr>
          <w:rFonts w:ascii="Arial" w:hAnsi="Arial" w:cs="Arial"/>
          <w:color w:val="000000"/>
        </w:rPr>
        <w:t>rente de la comunicación local.</w:t>
      </w:r>
      <w:r w:rsidRPr="006A5C4D">
        <w:rPr>
          <w:rFonts w:ascii="Arial" w:hAnsi="Arial" w:cs="Arial"/>
          <w:color w:val="000000"/>
        </w:rPr>
        <w:t xml:space="preserve"> El desarrollo de su portal digital y la transmisión permanente por internet consolidaron una propuesta multiplataforma que hoy le permite llegar a oyentes de distintos puntos del país y del exterior, manteniendo intacta la identidad barrial y comunitaria que caracterizó sus comienzos.</w:t>
      </w:r>
    </w:p>
    <w:p w:rsidR="00FE055E" w:rsidRPr="00402667" w:rsidRDefault="00293B82" w:rsidP="00402667">
      <w:pPr>
        <w:widowControl w:val="0"/>
        <w:tabs>
          <w:tab w:val="left" w:pos="1560"/>
          <w:tab w:val="left" w:pos="2394"/>
        </w:tabs>
        <w:spacing w:line="360" w:lineRule="auto"/>
        <w:rPr>
          <w:rFonts w:eastAsia="Calibri"/>
        </w:rPr>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6A5C4D"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6A5C4D">
        <w:rPr>
          <w:iCs/>
          <w:color w:val="000000"/>
        </w:rPr>
        <w:t>El Honorable Concejo Municipal de la ciudad de Santa Fe de la Ver</w:t>
      </w:r>
      <w:r w:rsidR="00751302">
        <w:rPr>
          <w:iCs/>
          <w:color w:val="000000"/>
        </w:rPr>
        <w:t>a Cruz declara de interés el 30º</w:t>
      </w:r>
      <w:r w:rsidRPr="006A5C4D">
        <w:rPr>
          <w:iCs/>
          <w:color w:val="000000"/>
        </w:rPr>
        <w:t xml:space="preserve"> </w:t>
      </w:r>
      <w:r w:rsidR="00751302">
        <w:rPr>
          <w:iCs/>
          <w:color w:val="000000"/>
        </w:rPr>
        <w:t>a</w:t>
      </w:r>
      <w:r w:rsidRPr="006A5C4D">
        <w:rPr>
          <w:iCs/>
          <w:color w:val="000000"/>
        </w:rPr>
        <w:t xml:space="preserve">niversario de la </w:t>
      </w:r>
      <w:r w:rsidR="00751302">
        <w:rPr>
          <w:iCs/>
          <w:color w:val="000000"/>
        </w:rPr>
        <w:t>r</w:t>
      </w:r>
      <w:r w:rsidRPr="006A5C4D">
        <w:rPr>
          <w:iCs/>
          <w:color w:val="000000"/>
        </w:rPr>
        <w:t>adio Siempre Cordial FM 99.9, por su sostenida labor periodística y su contribución a la comunicación local.</w:t>
      </w:r>
    </w:p>
    <w:p w:rsidR="00293B82" w:rsidRPr="00180CE1" w:rsidRDefault="00293B82" w:rsidP="00751302">
      <w:pPr>
        <w:widowControl w:val="0"/>
        <w:tabs>
          <w:tab w:val="left" w:pos="1140"/>
          <w:tab w:val="left" w:pos="2410"/>
        </w:tabs>
        <w:outlineLvl w:val="0"/>
        <w:rPr>
          <w:rFonts w:eastAsia="Calibri"/>
          <w:b/>
          <w:snapToGrid w:val="0"/>
        </w:rPr>
      </w:pPr>
      <w:r>
        <w:rPr>
          <w:rFonts w:eastAsia="Calibri"/>
          <w:b/>
          <w:snapToGrid w:val="0"/>
        </w:rPr>
        <w:lastRenderedPageBreak/>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402667">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751302" w:rsidP="00293B82">
      <w:pPr>
        <w:widowControl w:val="0"/>
        <w:spacing w:line="360" w:lineRule="auto"/>
        <w:ind w:left="0" w:right="-1" w:hanging="567"/>
        <w:rPr>
          <w:rFonts w:eastAsia="Calibri"/>
        </w:rPr>
      </w:pPr>
      <w:r>
        <w:rPr>
          <w:b/>
        </w:rPr>
        <w:t>185</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CO-0062-02141559-1</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w:t>
      </w:r>
      <w:r w:rsidR="00CB1C0B">
        <w:rPr>
          <w:rFonts w:eastAsia="Calibri"/>
        </w:rPr>
        <w:t>es</w:t>
      </w:r>
      <w:r w:rsidR="00293B82">
        <w:rPr>
          <w:rFonts w:eastAsia="Calibri"/>
        </w:rPr>
        <w:t xml:space="preserve"> J</w:t>
      </w:r>
      <w:r w:rsidR="00402667">
        <w:rPr>
          <w:rFonts w:eastAsia="Calibri"/>
        </w:rPr>
        <w:t>. Martínez y P. Medei.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02141559-1</w:t>
      </w:r>
      <w:r w:rsidRPr="00180CE1">
        <w:rPr>
          <w:color w:val="000000"/>
        </w:rPr>
        <w:t xml:space="preserve"> </w:t>
      </w:r>
      <w:r w:rsidRPr="00D04014">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6A5C4D" w:rsidRDefault="00293B82" w:rsidP="00293B82">
      <w:pPr>
        <w:pStyle w:val="NormalWeb"/>
        <w:tabs>
          <w:tab w:val="left" w:pos="2410"/>
        </w:tabs>
        <w:spacing w:before="0" w:beforeAutospacing="0" w:after="0" w:afterAutospacing="0" w:line="360" w:lineRule="auto"/>
        <w:ind w:left="284" w:firstLine="849"/>
        <w:jc w:val="both"/>
        <w:rPr>
          <w:rFonts w:ascii="Arial" w:hAnsi="Arial" w:cs="Arial"/>
        </w:rPr>
      </w:pPr>
      <w:r>
        <w:rPr>
          <w:rFonts w:eastAsia="Calibri"/>
        </w:rPr>
        <w:tab/>
      </w:r>
      <w:r w:rsidR="001C1737">
        <w:rPr>
          <w:rFonts w:ascii="Arial" w:hAnsi="Arial" w:cs="Arial"/>
          <w:color w:val="000000"/>
        </w:rPr>
        <w:t>Que, el libro Memorias del Barrio Candioti</w:t>
      </w:r>
      <w:r w:rsidRPr="006A5C4D">
        <w:rPr>
          <w:rFonts w:ascii="Arial" w:hAnsi="Arial" w:cs="Arial"/>
          <w:color w:val="000000"/>
        </w:rPr>
        <w:t xml:space="preserve">, es un compilado de historias que rescata el autor Miguel Ángel Dalla Fontana, a través de documentos publicados, archivos guardados en diferentes instituciones y relatos de quienes allí vivieron, y viven. De esta manera, reconstruye la memoria de uno de los barrios más emblemáticos de la </w:t>
      </w:r>
      <w:r w:rsidR="001C1737">
        <w:rPr>
          <w:rFonts w:ascii="Arial" w:hAnsi="Arial" w:cs="Arial"/>
          <w:color w:val="000000"/>
        </w:rPr>
        <w:t>C</w:t>
      </w:r>
      <w:r w:rsidRPr="006A5C4D">
        <w:rPr>
          <w:rFonts w:ascii="Arial" w:hAnsi="Arial" w:cs="Arial"/>
          <w:color w:val="000000"/>
        </w:rPr>
        <w:t>iudad. Las publicaciones dedicadas a reconstruir la historia de los barrios representan una herramienta fundamental para fortalecer la memoria colectiva, rescatar las experiencias de sus habitantes y poner en valor aquellos hechos, espacios y protagonistas que han contribuido a la conformación de la identidad de nuestra comunidad. En este sentido, el Barrio Candioti posee una rica trayectoria vinculada al crecimiento urbano, al desarrollo</w:t>
      </w:r>
      <w:r w:rsidR="001C1737">
        <w:rPr>
          <w:rFonts w:ascii="Arial" w:hAnsi="Arial" w:cs="Arial"/>
          <w:color w:val="000000"/>
        </w:rPr>
        <w:t xml:space="preserve"> social y a la vida cotidiana</w:t>
      </w:r>
      <w:r w:rsidRPr="006A5C4D">
        <w:rPr>
          <w:rFonts w:ascii="Arial" w:hAnsi="Arial" w:cs="Arial"/>
          <w:color w:val="000000"/>
        </w:rPr>
        <w:t>, aspectos que encuentran en esta obra un espacio de registro y reflexión.</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6A5C4D"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6A5C4D">
        <w:rPr>
          <w:iCs/>
          <w:color w:val="000000"/>
        </w:rPr>
        <w:t>El Honorable Concejo Municipal de la ciudad de Santa Fe de la Vera Cruz expresa su beneplácito</w:t>
      </w:r>
      <w:r w:rsidR="001C1737">
        <w:rPr>
          <w:iCs/>
          <w:color w:val="000000"/>
        </w:rPr>
        <w:t xml:space="preserve"> por la presentación del libro Memorias del Barrio Candioti</w:t>
      </w:r>
      <w:r w:rsidRPr="006A5C4D">
        <w:rPr>
          <w:iCs/>
          <w:color w:val="000000"/>
        </w:rPr>
        <w:t xml:space="preserve">, en reconocimiento al valioso aporte realizado en la recuperación de la historia de la </w:t>
      </w:r>
      <w:r w:rsidR="001C1737">
        <w:rPr>
          <w:iCs/>
          <w:color w:val="000000"/>
        </w:rPr>
        <w:t>C</w:t>
      </w:r>
      <w:r w:rsidRPr="006A5C4D">
        <w:rPr>
          <w:iCs/>
          <w:color w:val="000000"/>
        </w:rPr>
        <w:t>iudad y el fortalecimiento de la identidad local.</w:t>
      </w:r>
    </w:p>
    <w:p w:rsidR="00293B82" w:rsidRPr="00180CE1" w:rsidRDefault="00293B82" w:rsidP="001C1737">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1C1737">
      <w:pPr>
        <w:widowControl w:val="0"/>
        <w:rPr>
          <w:rFonts w:eastAsia="Calibri"/>
          <w:snapToGrid w:val="0"/>
          <w:spacing w:val="-10"/>
          <w:lang w:val="en-US"/>
        </w:rPr>
      </w:pPr>
      <w:r>
        <w:rPr>
          <w:rFonts w:eastAsia="Calibri"/>
          <w:snapToGrid w:val="0"/>
          <w:spacing w:val="-10"/>
          <w:lang w:val="en-US"/>
        </w:rPr>
        <w:t xml:space="preserve">M. Barletta - A. Cantiani – </w:t>
      </w:r>
      <w:r w:rsidR="00402667">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402667" w:rsidRDefault="00402667" w:rsidP="001C1737">
      <w:pPr>
        <w:widowControl w:val="0"/>
        <w:rPr>
          <w:rFonts w:eastAsia="Calibri"/>
          <w:snapToGrid w:val="0"/>
          <w:spacing w:val="-10"/>
          <w:lang w:val="en-US"/>
        </w:rPr>
      </w:pPr>
    </w:p>
    <w:p w:rsidR="00402667" w:rsidRDefault="00402667" w:rsidP="001C1737">
      <w:pPr>
        <w:widowControl w:val="0"/>
        <w:rPr>
          <w:rFonts w:eastAsia="Calibri"/>
          <w:snapToGrid w:val="0"/>
          <w:spacing w:val="-10"/>
          <w:lang w:val="en-US"/>
        </w:rPr>
      </w:pPr>
    </w:p>
    <w:p w:rsidR="00402667" w:rsidRDefault="00402667" w:rsidP="001C1737">
      <w:pPr>
        <w:widowControl w:val="0"/>
        <w:rPr>
          <w:rFonts w:eastAsia="Calibri"/>
          <w:snapToGrid w:val="0"/>
          <w:spacing w:val="-10"/>
          <w:lang w:val="en-US"/>
        </w:rPr>
      </w:pPr>
    </w:p>
    <w:p w:rsidR="00293B82" w:rsidRDefault="00293B82" w:rsidP="00293B82">
      <w:pPr>
        <w:widowControl w:val="0"/>
        <w:tabs>
          <w:tab w:val="left" w:pos="4125"/>
        </w:tabs>
        <w:ind w:left="285"/>
        <w:rPr>
          <w:rFonts w:eastAsia="Calibri"/>
          <w:snapToGrid w:val="0"/>
          <w:spacing w:val="-10"/>
        </w:rPr>
      </w:pPr>
    </w:p>
    <w:p w:rsidR="00293B82" w:rsidRPr="00180CE1" w:rsidRDefault="00BA1B10" w:rsidP="00293B82">
      <w:pPr>
        <w:widowControl w:val="0"/>
        <w:spacing w:line="360" w:lineRule="auto"/>
        <w:ind w:left="0" w:right="-1" w:hanging="567"/>
        <w:rPr>
          <w:rFonts w:eastAsia="Calibri"/>
        </w:rPr>
      </w:pPr>
      <w:r>
        <w:rPr>
          <w:b/>
        </w:rPr>
        <w:lastRenderedPageBreak/>
        <w:t>186</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CO-0062-02141553-4</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 Julián Martínez.</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Pr>
          <w:rFonts w:eastAsia="Calibri"/>
        </w:rPr>
        <w:t>02141553-4</w:t>
      </w:r>
      <w:r w:rsidRPr="00180CE1">
        <w:rPr>
          <w:color w:val="000000"/>
        </w:rPr>
        <w:t xml:space="preserve"> </w:t>
      </w:r>
      <w:r w:rsidRPr="00BA1B1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6A5C4D" w:rsidRDefault="00293B82" w:rsidP="00293B82">
      <w:pPr>
        <w:pStyle w:val="NormalWeb"/>
        <w:tabs>
          <w:tab w:val="left" w:pos="2410"/>
        </w:tabs>
        <w:spacing w:before="0" w:beforeAutospacing="0" w:after="0" w:afterAutospacing="0" w:line="360" w:lineRule="auto"/>
        <w:ind w:left="284" w:firstLine="849"/>
        <w:jc w:val="both"/>
        <w:rPr>
          <w:rFonts w:ascii="Arial" w:hAnsi="Arial" w:cs="Arial"/>
        </w:rPr>
      </w:pPr>
      <w:r>
        <w:rPr>
          <w:rFonts w:eastAsia="Calibri"/>
        </w:rPr>
        <w:tab/>
      </w:r>
      <w:r w:rsidRPr="006A5C4D">
        <w:rPr>
          <w:rFonts w:ascii="Arial" w:hAnsi="Arial" w:cs="Arial"/>
          <w:color w:val="000000"/>
        </w:rPr>
        <w:t>Que,</w:t>
      </w:r>
      <w:r w:rsidRPr="006A5C4D">
        <w:rPr>
          <w:rFonts w:ascii="Arial" w:hAnsi="Arial" w:cs="Arial"/>
          <w:color w:val="1F1F1F"/>
        </w:rPr>
        <w:t xml:space="preserve"> la publicación de</w:t>
      </w:r>
      <w:r w:rsidR="00402667">
        <w:rPr>
          <w:rFonts w:ascii="Arial" w:hAnsi="Arial" w:cs="Arial"/>
          <w:color w:val="1F1F1F"/>
        </w:rPr>
        <w:t xml:space="preserve">l </w:t>
      </w:r>
      <w:r w:rsidRPr="006A5C4D">
        <w:rPr>
          <w:rFonts w:ascii="Arial" w:hAnsi="Arial" w:cs="Arial"/>
          <w:color w:val="1F1F1F"/>
        </w:rPr>
        <w:t xml:space="preserve">libro </w:t>
      </w:r>
      <w:r w:rsidR="00402667" w:rsidRPr="00402667">
        <w:rPr>
          <w:rFonts w:ascii="Arial" w:hAnsi="Arial" w:cs="Arial"/>
          <w:color w:val="1F1F1F"/>
        </w:rPr>
        <w:t>Gestionar y Administrar bien no es casualidad</w:t>
      </w:r>
      <w:r w:rsidR="00402667">
        <w:rPr>
          <w:rFonts w:ascii="Arial" w:hAnsi="Arial" w:cs="Arial"/>
          <w:color w:val="1F1F1F"/>
        </w:rPr>
        <w:t xml:space="preserve">, </w:t>
      </w:r>
      <w:r w:rsidRPr="006A5C4D">
        <w:rPr>
          <w:rFonts w:ascii="Arial" w:hAnsi="Arial" w:cs="Arial"/>
          <w:color w:val="1F1F1F"/>
        </w:rPr>
        <w:t>constituye una herramienta de consulta y formación para profesionales, estudiantes, funcionarios, emprendedores y toda persona interesada en incorporar metodologías y criterios orientados a optimizar procesos, mejorar la calidad de la gestión y promover una cultura organizacional basada en la responsabilidad, la plan</w:t>
      </w:r>
      <w:r w:rsidR="00BA1B10">
        <w:rPr>
          <w:rFonts w:ascii="Arial" w:hAnsi="Arial" w:cs="Arial"/>
          <w:color w:val="1F1F1F"/>
        </w:rPr>
        <w:t>ificación y la mejora continua.</w:t>
      </w:r>
      <w:r w:rsidRPr="006A5C4D">
        <w:rPr>
          <w:rFonts w:ascii="Arial" w:hAnsi="Arial" w:cs="Arial"/>
          <w:color w:val="1F1F1F"/>
        </w:rPr>
        <w:t xml:space="preserve"> Corresponde reconocer el esfuerzo y compromiso de su autor, el licenciado Esteban Echezuri, quien a través de esta obra facilita el acceso a conocimientos que pueden traducirse en mejores prácticas de administración, con un impacto positivo en el desarrollo de las organizaciones y en la prestación de servicios a la comunidad</w:t>
      </w:r>
      <w:r w:rsidRPr="006A5C4D">
        <w:rPr>
          <w:rFonts w:ascii="Arial" w:hAnsi="Arial" w:cs="Arial"/>
          <w:color w:val="000000"/>
        </w:rPr>
        <w:t>.</w:t>
      </w:r>
      <w:r w:rsidRPr="006A5C4D">
        <w:rPr>
          <w:color w:val="000000"/>
        </w:rPr>
        <w:t xml:space="preserve">  </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6A5C4D"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6A5C4D">
        <w:rPr>
          <w:iCs/>
          <w:color w:val="000000"/>
        </w:rPr>
        <w:t>El Honorable Concejo Municipal de la ciudad de Santa Fe de la Vera Cruz expresa su beneplácito por la</w:t>
      </w:r>
      <w:r>
        <w:rPr>
          <w:iCs/>
          <w:color w:val="000000"/>
        </w:rPr>
        <w:t xml:space="preserve"> presentación del libro </w:t>
      </w:r>
      <w:r w:rsidRPr="006A5C4D">
        <w:rPr>
          <w:iCs/>
          <w:color w:val="000000"/>
        </w:rPr>
        <w:t>Gestionar y Ad</w:t>
      </w:r>
      <w:r>
        <w:rPr>
          <w:iCs/>
          <w:color w:val="000000"/>
        </w:rPr>
        <w:t>ministrar bien no es casualidad</w:t>
      </w:r>
      <w:r w:rsidRPr="006A5C4D">
        <w:rPr>
          <w:iCs/>
          <w:color w:val="000000"/>
        </w:rPr>
        <w:t>, en reconocimiento a su valioso aporte a la promoción de buenas prácticas de gestión y administración, fomentando la capacitación y la profesionalización.</w:t>
      </w:r>
    </w:p>
    <w:p w:rsidR="00293B82" w:rsidRPr="00180CE1" w:rsidRDefault="00293B82" w:rsidP="00BA1B10">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402667">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BA1B10" w:rsidP="00293B82">
      <w:pPr>
        <w:widowControl w:val="0"/>
        <w:spacing w:line="360" w:lineRule="auto"/>
        <w:ind w:left="0" w:right="-1" w:hanging="567"/>
        <w:rPr>
          <w:rFonts w:eastAsia="Calibri"/>
        </w:rPr>
      </w:pPr>
      <w:r>
        <w:rPr>
          <w:b/>
        </w:rPr>
        <w:t>187</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CO-0062-02140939-6</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D04014">
        <w:rPr>
          <w:rFonts w:eastAsia="Calibri"/>
        </w:rPr>
        <w:t>Concejalas C. Capovilla, S. Cian, M. Battistutti y</w:t>
      </w:r>
      <w:r w:rsidR="00293B82">
        <w:rPr>
          <w:rFonts w:eastAsia="Calibri"/>
        </w:rPr>
        <w:t xml:space="preserve"> M. Barletta.</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lastRenderedPageBreak/>
        <w:tab/>
      </w:r>
      <w:r w:rsidRPr="00180CE1">
        <w:rPr>
          <w:rFonts w:eastAsia="Calibri"/>
        </w:rPr>
        <w:tab/>
        <w:t>El expediente CO-0062-</w:t>
      </w:r>
      <w:r>
        <w:rPr>
          <w:rFonts w:eastAsia="Calibri"/>
        </w:rPr>
        <w:t xml:space="preserve">02140939-6 </w:t>
      </w:r>
      <w:r w:rsidRPr="00D04014">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6A5C4D" w:rsidRDefault="00293B82" w:rsidP="00293B82">
      <w:pPr>
        <w:pStyle w:val="NormalWeb"/>
        <w:tabs>
          <w:tab w:val="left" w:pos="2410"/>
        </w:tabs>
        <w:spacing w:before="0" w:beforeAutospacing="0" w:after="0" w:afterAutospacing="0" w:line="360" w:lineRule="auto"/>
        <w:ind w:left="284" w:firstLine="849"/>
        <w:jc w:val="both"/>
        <w:rPr>
          <w:rFonts w:ascii="Arial" w:hAnsi="Arial" w:cs="Arial"/>
        </w:rPr>
      </w:pPr>
      <w:r>
        <w:rPr>
          <w:rFonts w:eastAsia="Calibri"/>
        </w:rPr>
        <w:tab/>
      </w:r>
      <w:r w:rsidRPr="00716B95">
        <w:rPr>
          <w:rFonts w:ascii="Arial" w:hAnsi="Arial" w:cs="Arial"/>
          <w:color w:val="000000"/>
        </w:rPr>
        <w:t>Que,</w:t>
      </w:r>
      <w:r w:rsidRPr="00716B95">
        <w:rPr>
          <w:rFonts w:ascii="Arial" w:hAnsi="Arial" w:cs="Arial"/>
          <w:color w:val="1F1F1F"/>
        </w:rPr>
        <w:t xml:space="preserve"> </w:t>
      </w:r>
      <w:r w:rsidRPr="00716B95">
        <w:rPr>
          <w:rFonts w:ascii="Arial" w:hAnsi="Arial" w:cs="Arial"/>
          <w:color w:val="000000"/>
          <w:szCs w:val="22"/>
        </w:rPr>
        <w:t>el encuentro se llevará a cabo los días 5 y 6 de noviembre de 2026 en el predio de la Ciudad Universitaria, estructurándose bajo el abordaje de tres ejes esenciale</w:t>
      </w:r>
      <w:r w:rsidR="00D04014">
        <w:rPr>
          <w:rFonts w:ascii="Arial" w:hAnsi="Arial" w:cs="Arial"/>
          <w:color w:val="000000"/>
          <w:szCs w:val="22"/>
        </w:rPr>
        <w:t>s desarrollados por el Programa</w:t>
      </w:r>
      <w:r w:rsidRPr="00716B95">
        <w:rPr>
          <w:rFonts w:ascii="Arial" w:hAnsi="Arial" w:cs="Arial"/>
          <w:color w:val="000000"/>
          <w:szCs w:val="22"/>
        </w:rPr>
        <w:t xml:space="preserve"> Accesibilidad Académica, Comunicación en Lengua de Señas Argentina (LS</w:t>
      </w:r>
      <w:r w:rsidR="00D04014">
        <w:rPr>
          <w:rFonts w:ascii="Arial" w:hAnsi="Arial" w:cs="Arial"/>
          <w:color w:val="000000"/>
          <w:szCs w:val="22"/>
        </w:rPr>
        <w:t>A-Español) e Inclusión Laboral.</w:t>
      </w:r>
      <w:r w:rsidRPr="00716B95">
        <w:rPr>
          <w:rFonts w:ascii="Arial" w:hAnsi="Arial" w:cs="Arial"/>
          <w:color w:val="000000"/>
          <w:szCs w:val="22"/>
        </w:rPr>
        <w:t xml:space="preserve"> El evento contará con la disertación magistral de la prest</w:t>
      </w:r>
      <w:r w:rsidR="00D04014">
        <w:rPr>
          <w:rFonts w:ascii="Arial" w:hAnsi="Arial" w:cs="Arial"/>
          <w:color w:val="000000"/>
          <w:szCs w:val="22"/>
        </w:rPr>
        <w:t xml:space="preserve">igiosa Abog. Agustina Palacios - </w:t>
      </w:r>
      <w:r w:rsidRPr="00716B95">
        <w:rPr>
          <w:rFonts w:ascii="Arial" w:hAnsi="Arial" w:cs="Arial"/>
          <w:color w:val="000000"/>
          <w:szCs w:val="22"/>
        </w:rPr>
        <w:t>referente de la Universidad Carlos III de Madrid</w:t>
      </w:r>
      <w:r w:rsidR="00D04014">
        <w:rPr>
          <w:rFonts w:ascii="Arial" w:hAnsi="Arial" w:cs="Arial"/>
          <w:color w:val="000000"/>
          <w:szCs w:val="22"/>
        </w:rPr>
        <w:t xml:space="preserve"> </w:t>
      </w:r>
      <w:r w:rsidRPr="00716B95">
        <w:rPr>
          <w:rFonts w:ascii="Arial" w:hAnsi="Arial" w:cs="Arial"/>
          <w:color w:val="000000"/>
          <w:szCs w:val="22"/>
        </w:rPr>
        <w:t>- y con mesas de trabajo integradas por destacados académicos y activistas internacionales y nacionales</w:t>
      </w:r>
      <w:r w:rsidRPr="00716B95">
        <w:rPr>
          <w:rFonts w:ascii="Arial" w:hAnsi="Arial" w:cs="Arial"/>
          <w:color w:val="000000"/>
          <w:sz w:val="28"/>
        </w:rPr>
        <w:t>.</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6A5C4D"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716B95">
        <w:rPr>
          <w:iCs/>
          <w:color w:val="000000"/>
        </w:rPr>
        <w:t>El Honorable Concejo Municipal de la ciudad de Santa Fe de la Vera Cruz declara de interés las I Jornadas Internacionales del Comité Académico de Accesibilidad y Di</w:t>
      </w:r>
      <w:r w:rsidR="00D04014">
        <w:rPr>
          <w:iCs/>
          <w:color w:val="000000"/>
        </w:rPr>
        <w:t xml:space="preserve">scapacidad (AUGM) bajo el lema </w:t>
      </w:r>
      <w:r w:rsidRPr="00716B95">
        <w:rPr>
          <w:iCs/>
          <w:color w:val="000000"/>
        </w:rPr>
        <w:t>Revisitando las prácticas: a 20 años de la Convención de los Derechos d</w:t>
      </w:r>
      <w:r w:rsidR="00D04014">
        <w:rPr>
          <w:iCs/>
          <w:color w:val="000000"/>
        </w:rPr>
        <w:t>e las Personas con Discapacidad</w:t>
      </w:r>
      <w:r w:rsidRPr="00716B95">
        <w:rPr>
          <w:iCs/>
          <w:color w:val="000000"/>
        </w:rPr>
        <w:t>, con el objetivo de generar un espacio de reflexión y discusión crítica sobre los desafíos de la inclusión, la accesibilidad académica, comunicacional y laboral desde una perspectiva de derechos humanos, las cuales tendrán lugar en la Ciudad Universitaria de la Universidad Nacional del Litoral</w:t>
      </w:r>
      <w:r w:rsidRPr="006A5C4D">
        <w:rPr>
          <w:iCs/>
          <w:color w:val="000000"/>
        </w:rPr>
        <w:t>.</w:t>
      </w:r>
    </w:p>
    <w:p w:rsidR="00293B82" w:rsidRPr="00180CE1" w:rsidRDefault="00293B82" w:rsidP="003E1DD0">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 xml:space="preserve">M. Barletta - A. Cantiani – </w:t>
      </w:r>
      <w:r w:rsidR="00402667">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3E1DD0" w:rsidP="00293B82">
      <w:pPr>
        <w:widowControl w:val="0"/>
        <w:spacing w:line="360" w:lineRule="auto"/>
        <w:ind w:left="0" w:right="-1" w:hanging="567"/>
        <w:rPr>
          <w:rFonts w:eastAsia="Calibri"/>
        </w:rPr>
      </w:pPr>
      <w:r>
        <w:rPr>
          <w:b/>
        </w:rPr>
        <w:t>188</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CO-0062-02139745-0</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A97FFC">
        <w:rPr>
          <w:rFonts w:eastAsia="Calibri"/>
        </w:rPr>
        <w:t>Concejales</w:t>
      </w:r>
      <w:r w:rsidR="00293B82">
        <w:rPr>
          <w:rFonts w:eastAsia="Calibri"/>
        </w:rPr>
        <w:t xml:space="preserve"> V</w:t>
      </w:r>
      <w:r w:rsidR="00A97FFC">
        <w:rPr>
          <w:rFonts w:eastAsia="Calibri"/>
        </w:rPr>
        <w:t>. Quiroz y P. Medei.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FE055E" w:rsidRPr="00180CE1" w:rsidRDefault="00293B82" w:rsidP="00402667">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716B95">
        <w:rPr>
          <w:rFonts w:eastAsia="Calibri"/>
        </w:rPr>
        <w:t xml:space="preserve">02139745-0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BA1C64" w:rsidRDefault="00293B82" w:rsidP="00293B82">
      <w:pPr>
        <w:pStyle w:val="NormalWeb"/>
        <w:tabs>
          <w:tab w:val="left" w:pos="2410"/>
        </w:tabs>
        <w:spacing w:before="0" w:beforeAutospacing="0" w:after="0" w:afterAutospacing="0" w:line="360" w:lineRule="auto"/>
        <w:ind w:left="284" w:firstLine="849"/>
        <w:jc w:val="both"/>
        <w:rPr>
          <w:rFonts w:ascii="Arial" w:hAnsi="Arial" w:cs="Arial"/>
        </w:rPr>
      </w:pPr>
      <w:r>
        <w:rPr>
          <w:rFonts w:eastAsia="Calibri"/>
        </w:rPr>
        <w:tab/>
      </w:r>
      <w:r w:rsidRPr="00BA1C64">
        <w:rPr>
          <w:rFonts w:ascii="Arial" w:hAnsi="Arial" w:cs="Arial"/>
          <w:color w:val="000000"/>
        </w:rPr>
        <w:t>Que,</w:t>
      </w:r>
      <w:r w:rsidRPr="00BA1C64">
        <w:rPr>
          <w:rFonts w:ascii="Arial" w:hAnsi="Arial" w:cs="Arial"/>
          <w:color w:val="1F1F1F"/>
        </w:rPr>
        <w:t xml:space="preserve"> </w:t>
      </w:r>
      <w:r w:rsidR="003E1DD0">
        <w:rPr>
          <w:rFonts w:ascii="Arial" w:hAnsi="Arial" w:cs="Arial"/>
          <w:color w:val="000000"/>
        </w:rPr>
        <w:t>el Hospital Dr. José María Vera Candioti</w:t>
      </w:r>
      <w:r w:rsidRPr="00BA1C64">
        <w:rPr>
          <w:rFonts w:ascii="Arial" w:hAnsi="Arial" w:cs="Arial"/>
          <w:color w:val="000000"/>
        </w:rPr>
        <w:t xml:space="preserve"> constituye una de las instituciones sanitarias de mayor</w:t>
      </w:r>
      <w:r w:rsidR="003E1DD0">
        <w:rPr>
          <w:rFonts w:ascii="Arial" w:hAnsi="Arial" w:cs="Arial"/>
          <w:color w:val="000000"/>
        </w:rPr>
        <w:t xml:space="preserve"> prestigio y trayectoria de la P</w:t>
      </w:r>
      <w:r w:rsidRPr="00BA1C64">
        <w:rPr>
          <w:rFonts w:ascii="Arial" w:hAnsi="Arial" w:cs="Arial"/>
          <w:color w:val="000000"/>
        </w:rPr>
        <w:t xml:space="preserve">rovincia de Santa Fe, siendo un establecimiento de referencia en la atención especializada y la rehabilitación </w:t>
      </w:r>
      <w:r w:rsidRPr="00BA1C64">
        <w:rPr>
          <w:rFonts w:ascii="Arial" w:hAnsi="Arial" w:cs="Arial"/>
          <w:color w:val="000000"/>
        </w:rPr>
        <w:lastRenderedPageBreak/>
        <w:t>de personas con discapacidad motriz</w:t>
      </w:r>
      <w:r w:rsidR="003E1DD0">
        <w:rPr>
          <w:rFonts w:ascii="Arial" w:hAnsi="Arial" w:cs="Arial"/>
          <w:color w:val="000000"/>
        </w:rPr>
        <w:t xml:space="preserve"> y patologías traumatológicas. </w:t>
      </w:r>
      <w:r w:rsidRPr="00BA1C64">
        <w:rPr>
          <w:rFonts w:ascii="Arial" w:hAnsi="Arial" w:cs="Arial"/>
          <w:color w:val="000000"/>
        </w:rPr>
        <w:t xml:space="preserve">Desde su creación, hace setenta años, ha desarrollado una labor ininterrumpida al servicio de la salud pública, brindando atención de calidad a miles de pacientes provenientes de la </w:t>
      </w:r>
      <w:r w:rsidR="003E1DD0">
        <w:rPr>
          <w:rFonts w:ascii="Arial" w:hAnsi="Arial" w:cs="Arial"/>
          <w:color w:val="000000"/>
        </w:rPr>
        <w:t>C</w:t>
      </w:r>
      <w:r w:rsidRPr="00BA1C64">
        <w:rPr>
          <w:rFonts w:ascii="Arial" w:hAnsi="Arial" w:cs="Arial"/>
          <w:color w:val="000000"/>
        </w:rPr>
        <w:t xml:space="preserve">iudad, la provincia y distintas regiones del </w:t>
      </w:r>
      <w:r w:rsidR="003E1DD0">
        <w:rPr>
          <w:rFonts w:ascii="Arial" w:hAnsi="Arial" w:cs="Arial"/>
          <w:color w:val="000000"/>
        </w:rPr>
        <w:t>país.</w:t>
      </w:r>
      <w:r w:rsidRPr="00BA1C64">
        <w:rPr>
          <w:rFonts w:ascii="Arial" w:hAnsi="Arial" w:cs="Arial"/>
          <w:color w:val="000000"/>
        </w:rPr>
        <w:t xml:space="preserve"> Además de su función asistencial, el hospital desarrolla tareas de formación de recursos humanos, investigación y actualización profesional, fortaleciendo permanentemente el sistema público de salud de la provincia</w:t>
      </w:r>
      <w:r w:rsidR="003E1DD0">
        <w:rPr>
          <w:rFonts w:ascii="Arial" w:hAnsi="Arial" w:cs="Arial"/>
          <w:color w:val="000000"/>
        </w:rPr>
        <w:t>.</w:t>
      </w:r>
    </w:p>
    <w:p w:rsidR="00293B82" w:rsidRPr="00393152" w:rsidRDefault="00293B82" w:rsidP="00293B82">
      <w:pPr>
        <w:widowControl w:val="0"/>
        <w:tabs>
          <w:tab w:val="left" w:pos="1560"/>
          <w:tab w:val="left" w:pos="2394"/>
        </w:tabs>
        <w:spacing w:line="360" w:lineRule="auto"/>
      </w:pPr>
      <w:r>
        <w:rPr>
          <w:rFonts w:eastAsia="Calibri"/>
          <w:snapToGrid w:val="0"/>
        </w:rPr>
        <w:tab/>
      </w:r>
      <w:r>
        <w:rPr>
          <w:rFonts w:eastAsia="Calibri"/>
          <w:snapToGrid w:val="0"/>
        </w:rPr>
        <w:tab/>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BA1C64"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BA1C64">
        <w:rPr>
          <w:iCs/>
          <w:color w:val="000000"/>
        </w:rPr>
        <w:t>El Honorable Concejo Municipal de la ciudad de Santa Fe de la Vera Cruz expresa su beneplácito por e</w:t>
      </w:r>
      <w:r>
        <w:rPr>
          <w:iCs/>
          <w:color w:val="000000"/>
        </w:rPr>
        <w:t xml:space="preserve">l 70° </w:t>
      </w:r>
      <w:r w:rsidR="003E1DD0">
        <w:rPr>
          <w:iCs/>
          <w:color w:val="000000"/>
        </w:rPr>
        <w:t>a</w:t>
      </w:r>
      <w:r>
        <w:rPr>
          <w:iCs/>
          <w:color w:val="000000"/>
        </w:rPr>
        <w:t xml:space="preserve">niversario del Hospital </w:t>
      </w:r>
      <w:r w:rsidRPr="00BA1C64">
        <w:rPr>
          <w:iCs/>
          <w:color w:val="000000"/>
        </w:rPr>
        <w:t xml:space="preserve">Dr. José María </w:t>
      </w:r>
      <w:r>
        <w:rPr>
          <w:iCs/>
          <w:color w:val="000000"/>
        </w:rPr>
        <w:t>Vera Candioti</w:t>
      </w:r>
      <w:r w:rsidRPr="00BA1C64">
        <w:rPr>
          <w:iCs/>
          <w:color w:val="000000"/>
        </w:rPr>
        <w:t>, en reconocimiento a su invalorable aporte a la salud pública y su permanente compromiso con la rehabilitación y la atención integral de la comunidad santafesina.</w:t>
      </w:r>
    </w:p>
    <w:p w:rsidR="00293B82" w:rsidRPr="00180CE1" w:rsidRDefault="00293B82" w:rsidP="003E1DD0">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M. Barletta - A. Cantiani – M. Battistutti –</w:t>
      </w:r>
      <w:r w:rsidR="00A97FFC">
        <w:rPr>
          <w:rFonts w:eastAsia="Calibri"/>
          <w:snapToGrid w:val="0"/>
          <w:spacing w:val="-10"/>
          <w:lang w:val="en-US"/>
        </w:rPr>
        <w:t xml:space="preserve"> L. Simoniello -</w:t>
      </w:r>
      <w:r>
        <w:rPr>
          <w:rFonts w:eastAsia="Calibri"/>
          <w:snapToGrid w:val="0"/>
          <w:spacing w:val="-10"/>
          <w:lang w:val="en-US"/>
        </w:rPr>
        <w:t xml:space="preserve"> C. Capovilla - I. Laurenti – J. Martínez – J. Mudallel – V. Quiroz – G. Galeano (Sec.).</w:t>
      </w:r>
    </w:p>
    <w:p w:rsidR="00293B82" w:rsidRDefault="00293B82" w:rsidP="00293B82">
      <w:pPr>
        <w:widowControl w:val="0"/>
        <w:tabs>
          <w:tab w:val="left" w:pos="4125"/>
        </w:tabs>
        <w:ind w:left="285"/>
        <w:rPr>
          <w:rFonts w:eastAsia="Calibri"/>
          <w:snapToGrid w:val="0"/>
          <w:spacing w:val="-10"/>
        </w:rPr>
      </w:pPr>
    </w:p>
    <w:p w:rsidR="00293B82" w:rsidRPr="00180CE1" w:rsidRDefault="003E1DD0" w:rsidP="00293B82">
      <w:pPr>
        <w:widowControl w:val="0"/>
        <w:spacing w:line="360" w:lineRule="auto"/>
        <w:ind w:left="0" w:right="-1" w:hanging="567"/>
        <w:rPr>
          <w:rFonts w:eastAsia="Calibri"/>
        </w:rPr>
      </w:pPr>
      <w:r>
        <w:rPr>
          <w:b/>
        </w:rPr>
        <w:t>189</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CO-0062-02140936-2</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Pr>
          <w:rFonts w:eastAsia="Calibri"/>
        </w:rPr>
        <w:t>Concejalas C. Capovilla, S. Cian, M. Battistutti y</w:t>
      </w:r>
      <w:r w:rsidR="00293B82">
        <w:rPr>
          <w:rFonts w:eastAsia="Calibri"/>
        </w:rPr>
        <w:t xml:space="preserve"> M. Barletta.</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BA1C64">
        <w:rPr>
          <w:rFonts w:eastAsia="Calibri"/>
        </w:rPr>
        <w:t xml:space="preserve">02140936-2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BA1C64" w:rsidRDefault="00293B82" w:rsidP="00293B82">
      <w:pPr>
        <w:pStyle w:val="NormalWeb"/>
        <w:tabs>
          <w:tab w:val="left" w:pos="2410"/>
        </w:tabs>
        <w:spacing w:before="0" w:beforeAutospacing="0" w:after="0" w:afterAutospacing="0" w:line="360" w:lineRule="auto"/>
        <w:ind w:left="284" w:firstLine="849"/>
        <w:jc w:val="both"/>
        <w:rPr>
          <w:rFonts w:ascii="Arial" w:hAnsi="Arial" w:cs="Arial"/>
        </w:rPr>
      </w:pPr>
      <w:r>
        <w:rPr>
          <w:rFonts w:eastAsia="Calibri"/>
        </w:rPr>
        <w:tab/>
      </w:r>
      <w:r w:rsidRPr="00BA1C64">
        <w:rPr>
          <w:rFonts w:ascii="Arial" w:hAnsi="Arial" w:cs="Arial"/>
          <w:color w:val="000000"/>
          <w:szCs w:val="22"/>
        </w:rPr>
        <w:t>Que, este evento internacional se produce en un contexto de profunda significación histórica y jurídica. Por un lado, se conmemoran los 20 años de la puesta en marcha de los primeros proyectos sobre políticas de accesibilidad dentro de la U</w:t>
      </w:r>
      <w:r w:rsidR="003E1DD0">
        <w:rPr>
          <w:rFonts w:ascii="Arial" w:hAnsi="Arial" w:cs="Arial"/>
          <w:color w:val="000000"/>
          <w:szCs w:val="22"/>
        </w:rPr>
        <w:t xml:space="preserve">niversidad </w:t>
      </w:r>
      <w:r w:rsidRPr="00BA1C64">
        <w:rPr>
          <w:rFonts w:ascii="Arial" w:hAnsi="Arial" w:cs="Arial"/>
          <w:color w:val="000000"/>
          <w:szCs w:val="22"/>
        </w:rPr>
        <w:t>N</w:t>
      </w:r>
      <w:r w:rsidR="003E1DD0">
        <w:rPr>
          <w:rFonts w:ascii="Arial" w:hAnsi="Arial" w:cs="Arial"/>
          <w:color w:val="000000"/>
          <w:szCs w:val="22"/>
        </w:rPr>
        <w:t xml:space="preserve">acional del </w:t>
      </w:r>
      <w:r w:rsidRPr="00BA1C64">
        <w:rPr>
          <w:rFonts w:ascii="Arial" w:hAnsi="Arial" w:cs="Arial"/>
          <w:color w:val="000000"/>
          <w:szCs w:val="22"/>
        </w:rPr>
        <w:t>L</w:t>
      </w:r>
      <w:r w:rsidR="003E1DD0">
        <w:rPr>
          <w:rFonts w:ascii="Arial" w:hAnsi="Arial" w:cs="Arial"/>
          <w:color w:val="000000"/>
          <w:szCs w:val="22"/>
        </w:rPr>
        <w:t>itoral</w:t>
      </w:r>
      <w:r w:rsidRPr="00BA1C64">
        <w:rPr>
          <w:rFonts w:ascii="Arial" w:hAnsi="Arial" w:cs="Arial"/>
          <w:color w:val="000000"/>
          <w:szCs w:val="22"/>
        </w:rPr>
        <w:t>. Por el otro, nos invita a interpelar los avances, desafíos y deudas pendientes a dos décadas de la adopción de la Convención sobre los Derechos de las Personas con Discapacidad (CDPCD) de la Organización de las Naciones Unidas, marco global ratificado por nuestro país mediante la Ley N° 26.378 y dotado de jerarquía constitucional en el año 2014</w:t>
      </w:r>
      <w:r w:rsidRPr="00BA1C64">
        <w:rPr>
          <w:rFonts w:ascii="Arial" w:hAnsi="Arial" w:cs="Arial"/>
          <w:color w:val="000000"/>
          <w:sz w:val="28"/>
        </w:rPr>
        <w:t>.</w:t>
      </w:r>
    </w:p>
    <w:p w:rsidR="00293B82" w:rsidRDefault="00293B82" w:rsidP="00293B82">
      <w:pPr>
        <w:widowControl w:val="0"/>
        <w:tabs>
          <w:tab w:val="left" w:pos="1560"/>
          <w:tab w:val="left" w:pos="2394"/>
        </w:tabs>
        <w:spacing w:line="360" w:lineRule="auto"/>
        <w:rPr>
          <w:rFonts w:eastAsia="Calibri"/>
        </w:rPr>
      </w:pPr>
      <w:r>
        <w:rPr>
          <w:rFonts w:eastAsia="Calibri"/>
          <w:snapToGrid w:val="0"/>
        </w:rPr>
        <w:tab/>
      </w:r>
      <w:r>
        <w:rPr>
          <w:rFonts w:eastAsia="Calibri"/>
          <w:snapToGrid w:val="0"/>
        </w:rPr>
        <w:tab/>
      </w:r>
      <w:r w:rsidRPr="00180CE1">
        <w:rPr>
          <w:rFonts w:eastAsia="Calibri"/>
        </w:rPr>
        <w:t>Por ello;</w:t>
      </w:r>
    </w:p>
    <w:p w:rsidR="00A97FFC" w:rsidRPr="00393152" w:rsidRDefault="00A97FFC" w:rsidP="00293B82">
      <w:pPr>
        <w:widowControl w:val="0"/>
        <w:tabs>
          <w:tab w:val="left" w:pos="1560"/>
          <w:tab w:val="left" w:pos="2394"/>
        </w:tabs>
        <w:spacing w:line="360" w:lineRule="auto"/>
      </w:pP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lastRenderedPageBreak/>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BA1C64" w:rsidRDefault="00293B82" w:rsidP="00293B82">
      <w:pPr>
        <w:widowControl w:val="0"/>
        <w:tabs>
          <w:tab w:val="left" w:pos="1140"/>
          <w:tab w:val="left" w:pos="2410"/>
        </w:tabs>
        <w:spacing w:line="360" w:lineRule="auto"/>
        <w:outlineLvl w:val="0"/>
        <w:rPr>
          <w:iCs/>
          <w:color w:val="000000"/>
        </w:rPr>
      </w:pPr>
      <w:r>
        <w:rPr>
          <w:rFonts w:eastAsia="Calibri"/>
          <w:snapToGrid w:val="0"/>
        </w:rPr>
        <w:tab/>
      </w:r>
      <w:r w:rsidRPr="00BA1C64">
        <w:rPr>
          <w:iCs/>
          <w:color w:val="000000"/>
          <w:szCs w:val="22"/>
        </w:rPr>
        <w:t>El Honorable Concejo Municipal de la ciudad de Santa Fe de la Vera Cruz declara de interés las III Jornadas Internacionales (U</w:t>
      </w:r>
      <w:r w:rsidR="003E1DD0">
        <w:rPr>
          <w:iCs/>
          <w:color w:val="000000"/>
          <w:szCs w:val="22"/>
        </w:rPr>
        <w:t>.</w:t>
      </w:r>
      <w:r w:rsidRPr="00BA1C64">
        <w:rPr>
          <w:iCs/>
          <w:color w:val="000000"/>
          <w:szCs w:val="22"/>
        </w:rPr>
        <w:t>N</w:t>
      </w:r>
      <w:r w:rsidR="003E1DD0">
        <w:rPr>
          <w:iCs/>
          <w:color w:val="000000"/>
          <w:szCs w:val="22"/>
        </w:rPr>
        <w:t>.</w:t>
      </w:r>
      <w:r w:rsidRPr="00BA1C64">
        <w:rPr>
          <w:iCs/>
          <w:color w:val="000000"/>
          <w:szCs w:val="22"/>
        </w:rPr>
        <w:t>L</w:t>
      </w:r>
      <w:r w:rsidR="003E1DD0">
        <w:rPr>
          <w:iCs/>
          <w:color w:val="000000"/>
          <w:szCs w:val="22"/>
        </w:rPr>
        <w:t xml:space="preserve">.), bajo el lema </w:t>
      </w:r>
      <w:r w:rsidRPr="00BA1C64">
        <w:rPr>
          <w:iCs/>
          <w:color w:val="000000"/>
          <w:szCs w:val="22"/>
        </w:rPr>
        <w:t>Desde una perspectiva inclusiva: 20 año</w:t>
      </w:r>
      <w:r w:rsidR="003E1DD0">
        <w:rPr>
          <w:iCs/>
          <w:color w:val="000000"/>
          <w:szCs w:val="22"/>
        </w:rPr>
        <w:t>s de políticas de accesibilidad</w:t>
      </w:r>
      <w:r w:rsidRPr="00BA1C64">
        <w:rPr>
          <w:iCs/>
          <w:color w:val="000000"/>
          <w:szCs w:val="22"/>
        </w:rPr>
        <w:t>, en reconocimiento por generar un espacio de reflexión y discusión crítica sobre los desafíos de la inclusión, la accesibilidad académica, comunicacional y laboral desde una perspectiva de derechos humanos</w:t>
      </w:r>
      <w:r w:rsidRPr="00BA1C64">
        <w:rPr>
          <w:iCs/>
          <w:color w:val="000000"/>
          <w:sz w:val="28"/>
        </w:rPr>
        <w:t>.</w:t>
      </w:r>
    </w:p>
    <w:p w:rsidR="00293B82" w:rsidRPr="00180CE1" w:rsidRDefault="00293B82" w:rsidP="003E1DD0">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rPr>
          <w:rFonts w:eastAsia="Calibri"/>
          <w:snapToGrid w:val="0"/>
          <w:spacing w:val="-10"/>
          <w:lang w:val="en-US"/>
        </w:rPr>
      </w:pPr>
      <w:r>
        <w:rPr>
          <w:rFonts w:eastAsia="Calibri"/>
          <w:snapToGrid w:val="0"/>
          <w:spacing w:val="-10"/>
          <w:lang w:val="en-US"/>
        </w:rPr>
        <w:t>M. Barletta - A. Cantiani – M. Battistutti –</w:t>
      </w:r>
      <w:r w:rsidR="00A97FFC">
        <w:rPr>
          <w:rFonts w:eastAsia="Calibri"/>
          <w:snapToGrid w:val="0"/>
          <w:spacing w:val="-10"/>
          <w:lang w:val="en-US"/>
        </w:rPr>
        <w:t xml:space="preserve"> L. Simoniello -</w:t>
      </w:r>
      <w:r>
        <w:rPr>
          <w:rFonts w:eastAsia="Calibri"/>
          <w:snapToGrid w:val="0"/>
          <w:spacing w:val="-10"/>
          <w:lang w:val="en-US"/>
        </w:rPr>
        <w:t xml:space="preserve"> C. Capovilla - I. Laurenti – J. Martínez – J. Mudallel – V. Quiroz – G. Galeano (Sec.).</w:t>
      </w:r>
    </w:p>
    <w:p w:rsidR="00293B82" w:rsidRDefault="00293B82" w:rsidP="00293B82">
      <w:pPr>
        <w:widowControl w:val="0"/>
        <w:rPr>
          <w:rFonts w:eastAsia="Calibri"/>
          <w:snapToGrid w:val="0"/>
          <w:spacing w:val="-10"/>
          <w:lang w:val="en-US"/>
        </w:rPr>
      </w:pPr>
    </w:p>
    <w:p w:rsidR="00293B82" w:rsidRPr="00180CE1" w:rsidRDefault="003E1DD0" w:rsidP="00293B82">
      <w:pPr>
        <w:widowControl w:val="0"/>
        <w:spacing w:line="360" w:lineRule="auto"/>
        <w:ind w:left="0" w:right="-1" w:hanging="567"/>
        <w:rPr>
          <w:rFonts w:eastAsia="Calibri"/>
        </w:rPr>
      </w:pPr>
      <w:r>
        <w:rPr>
          <w:b/>
        </w:rPr>
        <w:t>190</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CO-0062-02137722-1</w:t>
      </w:r>
      <w:r w:rsidR="00293B82" w:rsidRPr="00180CE1">
        <w:rPr>
          <w:color w:val="000000"/>
        </w:rPr>
        <w:t xml:space="preserve"> </w:t>
      </w:r>
      <w:r w:rsidR="00293B82">
        <w:rPr>
          <w:rFonts w:eastAsia="Calibri"/>
          <w:spacing w:val="-30"/>
        </w:rPr>
        <w:t>(PC</w:t>
      </w:r>
      <w:r w:rsidR="00293B82" w:rsidRPr="00180CE1">
        <w:rPr>
          <w:rFonts w:eastAsia="Calibri"/>
          <w:spacing w:val="-30"/>
        </w:rPr>
        <w:t>)</w:t>
      </w:r>
      <w:r w:rsidR="00293B82">
        <w:rPr>
          <w:rFonts w:eastAsia="Calibri"/>
          <w:spacing w:val="-30"/>
        </w:rPr>
        <w:t xml:space="preserve"> - </w:t>
      </w:r>
      <w:r w:rsidR="00293B82" w:rsidRPr="00180CE1">
        <w:rPr>
          <w:rFonts w:eastAsia="Calibri"/>
        </w:rPr>
        <w:t xml:space="preserve">Autoría: </w:t>
      </w:r>
      <w:r w:rsidR="00293B82">
        <w:rPr>
          <w:rFonts w:eastAsia="Calibri"/>
        </w:rPr>
        <w:t>Concejal</w:t>
      </w:r>
      <w:r w:rsidR="00A97FFC">
        <w:rPr>
          <w:rFonts w:eastAsia="Calibri"/>
        </w:rPr>
        <w:t>es I.</w:t>
      </w:r>
      <w:r w:rsidR="00293B82">
        <w:rPr>
          <w:rFonts w:eastAsia="Calibri"/>
        </w:rPr>
        <w:t xml:space="preserve"> Laurenti</w:t>
      </w:r>
      <w:r w:rsidR="00A97FFC">
        <w:rPr>
          <w:rFonts w:eastAsia="Calibri"/>
        </w:rPr>
        <w:t xml:space="preserve"> y P. Medei.</w:t>
      </w:r>
    </w:p>
    <w:p w:rsidR="00293B82" w:rsidRPr="00180CE1" w:rsidRDefault="00293B82" w:rsidP="00293B8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rsidR="00293B82" w:rsidRPr="00180CE1" w:rsidRDefault="00293B82" w:rsidP="00293B8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293B8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El expediente CO-0062-</w:t>
      </w:r>
      <w:r w:rsidRPr="00C07611">
        <w:rPr>
          <w:rFonts w:eastAsia="Calibri"/>
        </w:rPr>
        <w:t xml:space="preserve">02137722-1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293B82" w:rsidRPr="00C07611" w:rsidRDefault="00293B82" w:rsidP="003E1DD0">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Que, ALMACOOP nació oficialmente en el año 2016 como un proyecto educativo impulsado por la c</w:t>
      </w:r>
      <w:r w:rsidR="003E1DD0">
        <w:rPr>
          <w:rFonts w:ascii="Arial" w:hAnsi="Arial" w:cs="Arial"/>
          <w:color w:val="000000"/>
        </w:rPr>
        <w:t>omunidad de la Escuela Técnica Monseñor Carlos Macagno</w:t>
      </w:r>
      <w:r w:rsidRPr="00C07611">
        <w:rPr>
          <w:rFonts w:ascii="Arial" w:hAnsi="Arial" w:cs="Arial"/>
          <w:color w:val="000000"/>
        </w:rPr>
        <w:t>, con el propósito de brindar a los estudiantes un ámbito de aprendizaje basado en la gestión democrática, la cooperación, la responsabilidad compartida y la participación activa. Desde sus comienzos, la cooperativa se convirtió en una herramienta pedagógica fundamental que complementa la formación técnica con experiencias concretas de organización, administración y servicio comunitario.</w:t>
      </w:r>
    </w:p>
    <w:p w:rsidR="00293B82" w:rsidRPr="00393152" w:rsidRDefault="00293B82" w:rsidP="00293B82">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C07611" w:rsidRDefault="00293B82" w:rsidP="003E1DD0">
      <w:pPr>
        <w:pStyle w:val="NormalWeb"/>
        <w:tabs>
          <w:tab w:val="left" w:pos="1134"/>
        </w:tabs>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ciudad de Santa Fe de la Vera Cruz expresa su beneplácito por la destacada trayectoria pedagógica, social y comunitaria de la Cooperativa Escolar ALMACOOP Ltda., impulsada por la Escuela de Educación Técnica </w:t>
      </w:r>
      <w:r w:rsidR="003E1DD0">
        <w:rPr>
          <w:rFonts w:ascii="Arial" w:hAnsi="Arial" w:cs="Arial"/>
          <w:iCs/>
          <w:color w:val="000000"/>
          <w:szCs w:val="22"/>
        </w:rPr>
        <w:t>Particular Incorporada N° 2056 Monseñor Carlos Macagno</w:t>
      </w:r>
      <w:r w:rsidRPr="00C07611">
        <w:rPr>
          <w:rFonts w:ascii="Arial" w:hAnsi="Arial" w:cs="Arial"/>
          <w:iCs/>
          <w:color w:val="000000"/>
          <w:szCs w:val="22"/>
        </w:rPr>
        <w:t xml:space="preserve">, al cumplirse su 10° </w:t>
      </w:r>
      <w:r w:rsidR="003E1DD0">
        <w:rPr>
          <w:rFonts w:ascii="Arial" w:hAnsi="Arial" w:cs="Arial"/>
          <w:iCs/>
          <w:color w:val="000000"/>
          <w:szCs w:val="22"/>
        </w:rPr>
        <w:t>a</w:t>
      </w:r>
      <w:r w:rsidRPr="00C07611">
        <w:rPr>
          <w:rFonts w:ascii="Arial" w:hAnsi="Arial" w:cs="Arial"/>
          <w:iCs/>
          <w:color w:val="000000"/>
          <w:szCs w:val="22"/>
        </w:rPr>
        <w:t>niversario.</w:t>
      </w:r>
    </w:p>
    <w:p w:rsidR="00293B82" w:rsidRPr="00180CE1" w:rsidRDefault="00293B82" w:rsidP="003E1DD0">
      <w:pPr>
        <w:widowControl w:val="0"/>
        <w:tabs>
          <w:tab w:val="left" w:pos="1140"/>
          <w:tab w:val="left" w:pos="2410"/>
        </w:tabs>
        <w:outlineLvl w:val="0"/>
        <w:rPr>
          <w:rFonts w:eastAsia="Calibri"/>
          <w:b/>
          <w:snapToGrid w:val="0"/>
        </w:rPr>
      </w:pPr>
      <w:r>
        <w:rPr>
          <w:rFonts w:eastAsia="Calibri"/>
          <w:b/>
          <w:snapToGrid w:val="0"/>
        </w:rPr>
        <w:lastRenderedPageBreak/>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293B82">
      <w:pPr>
        <w:widowControl w:val="0"/>
        <w:tabs>
          <w:tab w:val="left" w:pos="4125"/>
        </w:tabs>
        <w:ind w:left="285"/>
        <w:rPr>
          <w:rFonts w:eastAsia="Calibri"/>
          <w:snapToGrid w:val="0"/>
          <w:spacing w:val="-10"/>
          <w:lang w:val="en-US"/>
        </w:rPr>
      </w:pPr>
      <w:r>
        <w:rPr>
          <w:rFonts w:eastAsia="Calibri"/>
          <w:snapToGrid w:val="0"/>
          <w:spacing w:val="-10"/>
          <w:lang w:val="en-US"/>
        </w:rPr>
        <w:t>M. Barletta - A. Cantiani – M. Battistutti –</w:t>
      </w:r>
      <w:r w:rsidR="00A97FFC">
        <w:rPr>
          <w:rFonts w:eastAsia="Calibri"/>
          <w:snapToGrid w:val="0"/>
          <w:spacing w:val="-10"/>
          <w:lang w:val="en-US"/>
        </w:rPr>
        <w:t xml:space="preserve"> L. Simoniello -</w:t>
      </w:r>
      <w:r>
        <w:rPr>
          <w:rFonts w:eastAsia="Calibri"/>
          <w:snapToGrid w:val="0"/>
          <w:spacing w:val="-10"/>
          <w:lang w:val="en-US"/>
        </w:rPr>
        <w:t xml:space="preserve"> C. Capovilla - I. Laurenti – J. Martínez – J. Mudallel – V. Quiroz – G. Galeano (Sec.).</w:t>
      </w:r>
    </w:p>
    <w:p w:rsidR="00293B82" w:rsidRDefault="00293B82" w:rsidP="00293B82">
      <w:pPr>
        <w:widowControl w:val="0"/>
        <w:tabs>
          <w:tab w:val="left" w:pos="4125"/>
        </w:tabs>
        <w:ind w:left="285"/>
        <w:rPr>
          <w:rFonts w:eastAsia="Calibri"/>
          <w:snapToGrid w:val="0"/>
          <w:spacing w:val="-10"/>
          <w:lang w:val="en-US"/>
        </w:rPr>
      </w:pPr>
    </w:p>
    <w:p w:rsidR="00B770A7" w:rsidRPr="00180CE1" w:rsidRDefault="00B770A7" w:rsidP="00B770A7">
      <w:pPr>
        <w:widowControl w:val="0"/>
        <w:spacing w:line="360" w:lineRule="auto"/>
        <w:ind w:left="0" w:right="-1" w:hanging="567"/>
        <w:rPr>
          <w:rFonts w:eastAsia="Calibri"/>
        </w:rPr>
      </w:pPr>
      <w:r>
        <w:rPr>
          <w:b/>
        </w:rPr>
        <w:t>191.-</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CO-0062-02138276-7</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 </w:t>
      </w:r>
      <w:r w:rsidRPr="00180CE1">
        <w:rPr>
          <w:rFonts w:eastAsia="Calibri"/>
        </w:rPr>
        <w:t xml:space="preserve">Autoría: </w:t>
      </w:r>
      <w:r>
        <w:rPr>
          <w:rFonts w:eastAsia="Calibri"/>
        </w:rPr>
        <w:t>Concejal Pedro Medei.</w:t>
      </w:r>
    </w:p>
    <w:p w:rsidR="00B770A7" w:rsidRPr="00180CE1" w:rsidRDefault="00B770A7" w:rsidP="00FE055E">
      <w:pPr>
        <w:widowControl w:val="0"/>
        <w:tabs>
          <w:tab w:val="left" w:pos="1539"/>
          <w:tab w:val="left" w:pos="2394"/>
        </w:tabs>
        <w:spacing w:line="336" w:lineRule="auto"/>
        <w:ind w:right="-1"/>
        <w:rPr>
          <w:rFonts w:eastAsia="Calibri"/>
          <w:snapToGrid w:val="0"/>
        </w:rPr>
      </w:pPr>
      <w:r w:rsidRPr="00180CE1">
        <w:rPr>
          <w:rFonts w:eastAsia="Calibri"/>
          <w:snapToGrid w:val="0"/>
        </w:rPr>
        <w:t>H. Concejo:</w:t>
      </w:r>
    </w:p>
    <w:p w:rsidR="00B770A7" w:rsidRPr="00180CE1" w:rsidRDefault="00B770A7" w:rsidP="00FE055E">
      <w:pPr>
        <w:widowControl w:val="0"/>
        <w:tabs>
          <w:tab w:val="left" w:pos="1560"/>
          <w:tab w:val="left" w:pos="2394"/>
        </w:tabs>
        <w:spacing w:line="336"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B770A7" w:rsidRPr="00180CE1" w:rsidRDefault="00B770A7" w:rsidP="00FE055E">
      <w:pPr>
        <w:widowControl w:val="0"/>
        <w:tabs>
          <w:tab w:val="left" w:pos="1560"/>
          <w:tab w:val="left" w:pos="2394"/>
        </w:tabs>
        <w:spacing w:line="336" w:lineRule="auto"/>
        <w:ind w:right="-1"/>
        <w:rPr>
          <w:rFonts w:eastAsia="Calibri"/>
        </w:rPr>
      </w:pPr>
      <w:r w:rsidRPr="00180CE1">
        <w:rPr>
          <w:rFonts w:eastAsia="Calibri"/>
        </w:rPr>
        <w:tab/>
      </w:r>
      <w:r w:rsidRPr="00180CE1">
        <w:rPr>
          <w:rFonts w:eastAsia="Calibri"/>
        </w:rPr>
        <w:tab/>
        <w:t>El expediente CO-0062-</w:t>
      </w:r>
      <w:r>
        <w:rPr>
          <w:rFonts w:eastAsia="Calibri"/>
        </w:rPr>
        <w:t>02138276-7</w:t>
      </w:r>
      <w:r w:rsidRPr="00180CE1">
        <w:rPr>
          <w:color w:val="000000"/>
        </w:rPr>
        <w:t xml:space="preserve"> </w:t>
      </w:r>
      <w:r w:rsidRPr="003E1DD0">
        <w:rPr>
          <w:rFonts w:eastAsia="Calibri"/>
          <w:spacing w:val="-30"/>
        </w:rPr>
        <w:t>(</w:t>
      </w:r>
      <w:r>
        <w:rPr>
          <w:rFonts w:eastAsia="Calibri"/>
          <w:spacing w:val="-30"/>
        </w:rPr>
        <w:t>PC</w:t>
      </w:r>
      <w:r w:rsidRPr="00180CE1">
        <w:rPr>
          <w:rFonts w:eastAsia="Calibri"/>
          <w:spacing w:val="-30"/>
        </w:rPr>
        <w:t>)</w:t>
      </w:r>
      <w:r w:rsidRPr="00A9309F">
        <w:rPr>
          <w:rFonts w:eastAsia="Calibri"/>
        </w:rPr>
        <w:t xml:space="preserve"> </w:t>
      </w:r>
      <w:r w:rsidRPr="00180CE1">
        <w:rPr>
          <w:rFonts w:eastAsia="Calibri"/>
        </w:rPr>
        <w:t>y;</w:t>
      </w:r>
    </w:p>
    <w:p w:rsidR="00B770A7" w:rsidRPr="00180CE1" w:rsidRDefault="00B770A7" w:rsidP="00FE055E">
      <w:pPr>
        <w:widowControl w:val="0"/>
        <w:tabs>
          <w:tab w:val="left" w:pos="1560"/>
          <w:tab w:val="left" w:pos="2394"/>
        </w:tabs>
        <w:spacing w:line="336"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rsidR="00B770A7" w:rsidRPr="00C07611" w:rsidRDefault="00B770A7" w:rsidP="00FE055E">
      <w:pPr>
        <w:pStyle w:val="NormalWeb"/>
        <w:tabs>
          <w:tab w:val="left" w:pos="2410"/>
        </w:tabs>
        <w:spacing w:before="0" w:beforeAutospacing="0" w:after="0" w:afterAutospacing="0" w:line="336" w:lineRule="auto"/>
        <w:ind w:left="284" w:firstLine="2126"/>
        <w:jc w:val="both"/>
      </w:pPr>
      <w:r w:rsidRPr="00C07611">
        <w:rPr>
          <w:rFonts w:ascii="Arial" w:hAnsi="Arial" w:cs="Arial"/>
          <w:color w:val="000000"/>
        </w:rPr>
        <w:t xml:space="preserve">Que, </w:t>
      </w:r>
      <w:r w:rsidRPr="00B770A7">
        <w:rPr>
          <w:rFonts w:ascii="Arial" w:hAnsi="Arial" w:cs="Arial"/>
          <w:color w:val="000000"/>
        </w:rPr>
        <w:t>a lo largo de nueve décadas, el club ha trascendido su función deportiva para convertirse en un espacio de contención, inclusión y formación de niños, niñas y jóvenes, promoviendo valores como el esfuerzo, el compañerismo y el sentido de pertenencia. Asimismo, ha sido un permanente semillero de deportistas y un punto de encuentro para generaciones de vecinos.</w:t>
      </w:r>
    </w:p>
    <w:p w:rsidR="00B770A7" w:rsidRPr="00393152" w:rsidRDefault="00B770A7" w:rsidP="00FE055E">
      <w:pPr>
        <w:widowControl w:val="0"/>
        <w:tabs>
          <w:tab w:val="left" w:pos="1134"/>
          <w:tab w:val="left" w:pos="1560"/>
          <w:tab w:val="left" w:pos="2410"/>
        </w:tabs>
        <w:spacing w:line="336" w:lineRule="auto"/>
      </w:pPr>
      <w:r>
        <w:rPr>
          <w:rFonts w:eastAsia="Calibri"/>
          <w:snapToGrid w:val="0"/>
        </w:rPr>
        <w:t xml:space="preserve">                                </w:t>
      </w:r>
      <w:r w:rsidRPr="00180CE1">
        <w:rPr>
          <w:rFonts w:eastAsia="Calibri"/>
        </w:rPr>
        <w:t>Por ello;</w:t>
      </w:r>
    </w:p>
    <w:p w:rsidR="00B770A7" w:rsidRPr="00180CE1" w:rsidRDefault="00B770A7" w:rsidP="00FE055E">
      <w:pPr>
        <w:pStyle w:val="Sangradetextonormal"/>
        <w:widowControl w:val="0"/>
        <w:tabs>
          <w:tab w:val="left" w:pos="-1843"/>
          <w:tab w:val="left" w:pos="851"/>
          <w:tab w:val="left" w:pos="1539"/>
          <w:tab w:val="left" w:pos="2394"/>
        </w:tabs>
        <w:spacing w:after="0" w:line="336" w:lineRule="auto"/>
        <w:ind w:left="284" w:right="-1"/>
        <w:jc w:val="center"/>
        <w:outlineLvl w:val="0"/>
        <w:rPr>
          <w:rFonts w:cs="Arial"/>
          <w:b/>
        </w:rPr>
      </w:pPr>
      <w:r w:rsidRPr="00180CE1">
        <w:rPr>
          <w:rFonts w:cs="Arial"/>
          <w:b/>
        </w:rPr>
        <w:t>EL HONORABLE CONCEJO MUNICIPAL SANCIONA LA SIGUIENTE</w:t>
      </w:r>
    </w:p>
    <w:p w:rsidR="00B770A7" w:rsidRDefault="00B770A7" w:rsidP="00FE055E">
      <w:pPr>
        <w:pStyle w:val="Ttulo"/>
        <w:widowControl w:val="0"/>
        <w:tabs>
          <w:tab w:val="left" w:pos="900"/>
          <w:tab w:val="left" w:pos="1539"/>
          <w:tab w:val="left" w:pos="2394"/>
        </w:tabs>
        <w:spacing w:before="0" w:after="0" w:line="336"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B770A7" w:rsidRPr="00C07611" w:rsidRDefault="00B770A7" w:rsidP="00FE055E">
      <w:pPr>
        <w:pStyle w:val="NormalWeb"/>
        <w:tabs>
          <w:tab w:val="left" w:pos="1134"/>
        </w:tabs>
        <w:spacing w:before="0" w:beforeAutospacing="0" w:after="0" w:afterAutospacing="0" w:line="336" w:lineRule="auto"/>
        <w:ind w:left="284" w:firstLine="850"/>
        <w:jc w:val="both"/>
      </w:pPr>
      <w:r w:rsidRPr="00C07611">
        <w:rPr>
          <w:rFonts w:ascii="Arial" w:hAnsi="Arial" w:cs="Arial"/>
          <w:iCs/>
          <w:color w:val="000000"/>
          <w:szCs w:val="22"/>
        </w:rPr>
        <w:t xml:space="preserve">El Honorable Concejo Municipal de la ciudad de Santa Fe de la Vera Cruz expresa su beneplácito </w:t>
      </w:r>
      <w:r w:rsidRPr="00B770A7">
        <w:rPr>
          <w:rFonts w:ascii="Arial" w:hAnsi="Arial" w:cs="Arial"/>
          <w:iCs/>
          <w:color w:val="000000"/>
          <w:szCs w:val="22"/>
        </w:rPr>
        <w:t>por el 90° aniversario del Club Newells Old Boys, destacando su labor deportiva como un espacio de contención, inclusión y formación de niños, niñas y jóvenes, así como su compromiso con la promoción de valores como el esfuerzo, el compromiso y el sentido de pertenencia.</w:t>
      </w:r>
    </w:p>
    <w:p w:rsidR="00B770A7" w:rsidRPr="00180CE1" w:rsidRDefault="00B770A7" w:rsidP="00B770A7">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B770A7" w:rsidRDefault="00B770A7" w:rsidP="00B770A7">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B770A7" w:rsidRDefault="00B770A7" w:rsidP="00B770A7">
      <w:pPr>
        <w:widowControl w:val="0"/>
        <w:tabs>
          <w:tab w:val="left" w:pos="4125"/>
        </w:tabs>
        <w:ind w:left="285"/>
        <w:rPr>
          <w:rFonts w:eastAsia="Calibri"/>
          <w:snapToGrid w:val="0"/>
          <w:spacing w:val="-10"/>
          <w:lang w:val="en-US"/>
        </w:rPr>
      </w:pPr>
      <w:r>
        <w:rPr>
          <w:rFonts w:eastAsia="Calibri"/>
          <w:snapToGrid w:val="0"/>
          <w:spacing w:val="-10"/>
          <w:lang w:val="en-US"/>
        </w:rPr>
        <w:t>M. Barletta - A. Cantiani – M. Battistutti –</w:t>
      </w:r>
      <w:r w:rsidR="00A97FFC">
        <w:rPr>
          <w:rFonts w:eastAsia="Calibri"/>
          <w:snapToGrid w:val="0"/>
          <w:spacing w:val="-10"/>
          <w:lang w:val="en-US"/>
        </w:rPr>
        <w:t xml:space="preserve"> L. Simoniello -</w:t>
      </w:r>
      <w:r>
        <w:rPr>
          <w:rFonts w:eastAsia="Calibri"/>
          <w:snapToGrid w:val="0"/>
          <w:spacing w:val="-10"/>
          <w:lang w:val="en-US"/>
        </w:rPr>
        <w:t xml:space="preserve"> C. Capovilla - I. Laurenti – J. Martínez – J. Mudallel – V. Quiroz – G. Galeano (Sec.).</w:t>
      </w:r>
    </w:p>
    <w:p w:rsidR="00B770A7" w:rsidRDefault="00B770A7" w:rsidP="00B770A7">
      <w:pPr>
        <w:widowControl w:val="0"/>
        <w:tabs>
          <w:tab w:val="left" w:pos="4125"/>
        </w:tabs>
        <w:ind w:left="0"/>
        <w:rPr>
          <w:rFonts w:eastAsia="Calibri"/>
          <w:snapToGrid w:val="0"/>
          <w:spacing w:val="-10"/>
          <w:lang w:val="en-US"/>
        </w:rPr>
      </w:pPr>
    </w:p>
    <w:p w:rsidR="00293B82" w:rsidRPr="00180CE1" w:rsidRDefault="00B770A7" w:rsidP="00840253">
      <w:pPr>
        <w:widowControl w:val="0"/>
        <w:spacing w:line="336" w:lineRule="auto"/>
        <w:ind w:left="0" w:hanging="567"/>
        <w:rPr>
          <w:rFonts w:eastAsia="Calibri"/>
        </w:rPr>
      </w:pPr>
      <w:r>
        <w:rPr>
          <w:b/>
        </w:rPr>
        <w:t>192</w:t>
      </w:r>
      <w:r w:rsidR="00293B82">
        <w:rPr>
          <w:b/>
        </w:rPr>
        <w:t>.-</w:t>
      </w:r>
      <w:r w:rsidR="00293B82" w:rsidRPr="00180CE1">
        <w:rPr>
          <w:rFonts w:eastAsia="Calibri"/>
          <w:b/>
          <w:u w:val="single"/>
        </w:rPr>
        <w:t xml:space="preserve">DESPACHO DE LAS COMISIONES DE </w:t>
      </w:r>
      <w:r w:rsidR="00293B82">
        <w:rPr>
          <w:rFonts w:eastAsia="Calibri"/>
          <w:b/>
          <w:u w:val="single"/>
        </w:rPr>
        <w:t>DESARROLLO SOCIAL, CULTURA, EDUCACIÓN, SALUD, DERECHOS HUMANOS, GÉNERO Y DIVERSIDAD – GOBIERNO Y SEGURIDAD CIUDADANA</w:t>
      </w:r>
      <w:r w:rsidR="00293B82" w:rsidRPr="00180CE1">
        <w:rPr>
          <w:rFonts w:eastAsia="Calibri"/>
          <w:b/>
        </w:rPr>
        <w:t xml:space="preserve">: </w:t>
      </w:r>
      <w:r w:rsidR="00293B82">
        <w:rPr>
          <w:rFonts w:eastAsia="Calibri"/>
        </w:rPr>
        <w:t>Expte. CO-0062-02139133-9</w:t>
      </w:r>
      <w:r w:rsidR="00293B82" w:rsidRPr="00180CE1">
        <w:rPr>
          <w:color w:val="000000"/>
        </w:rPr>
        <w:t xml:space="preserve"> </w:t>
      </w:r>
      <w:r w:rsidR="00293B82">
        <w:rPr>
          <w:rFonts w:eastAsia="Calibri"/>
          <w:spacing w:val="-30"/>
        </w:rPr>
        <w:t>(N</w:t>
      </w:r>
      <w:r w:rsidR="00293B82" w:rsidRPr="00180CE1">
        <w:rPr>
          <w:rFonts w:eastAsia="Calibri"/>
          <w:spacing w:val="-30"/>
        </w:rPr>
        <w:t>)</w:t>
      </w:r>
      <w:r w:rsidR="00293B82" w:rsidRPr="00B770A7">
        <w:rPr>
          <w:rFonts w:eastAsia="Calibri"/>
        </w:rPr>
        <w:t xml:space="preserve"> </w:t>
      </w:r>
      <w:r>
        <w:rPr>
          <w:rFonts w:eastAsia="Calibri"/>
          <w:spacing w:val="-20"/>
        </w:rPr>
        <w:t>a</w:t>
      </w:r>
      <w:r w:rsidR="00293B82" w:rsidRPr="00B770A7">
        <w:rPr>
          <w:rFonts w:eastAsia="Calibri"/>
          <w:spacing w:val="-20"/>
        </w:rPr>
        <w:t>djunto</w:t>
      </w:r>
      <w:r w:rsidR="00293B82">
        <w:rPr>
          <w:rFonts w:eastAsia="Calibri"/>
          <w:spacing w:val="-30"/>
        </w:rPr>
        <w:t xml:space="preserve"> </w:t>
      </w:r>
      <w:r w:rsidR="00293B82" w:rsidRPr="00B770A7">
        <w:rPr>
          <w:rFonts w:eastAsia="Calibri"/>
        </w:rPr>
        <w:t>CO-0062-02140081-7</w:t>
      </w:r>
      <w:r>
        <w:rPr>
          <w:rFonts w:eastAsia="Calibri"/>
          <w:spacing w:val="-30"/>
        </w:rPr>
        <w:t xml:space="preserve"> (PC) </w:t>
      </w:r>
      <w:r w:rsidR="00293B82">
        <w:rPr>
          <w:rFonts w:eastAsia="Calibri"/>
          <w:spacing w:val="-30"/>
        </w:rPr>
        <w:t xml:space="preserve">- </w:t>
      </w:r>
      <w:r w:rsidR="00293B82" w:rsidRPr="00180CE1">
        <w:rPr>
          <w:rFonts w:eastAsia="Calibri"/>
        </w:rPr>
        <w:t xml:space="preserve">Autoría: </w:t>
      </w:r>
      <w:r w:rsidR="00293B82">
        <w:rPr>
          <w:rFonts w:eastAsia="Calibri"/>
        </w:rPr>
        <w:t>Parroquia Nuestr</w:t>
      </w:r>
      <w:r w:rsidR="00A97FFC">
        <w:rPr>
          <w:rFonts w:eastAsia="Calibri"/>
        </w:rPr>
        <w:t>a Señora del Tránsito y Concejales M. Luengo y P. Medei.</w:t>
      </w:r>
    </w:p>
    <w:p w:rsidR="00293B82" w:rsidRPr="00180CE1" w:rsidRDefault="00293B82" w:rsidP="00840253">
      <w:pPr>
        <w:widowControl w:val="0"/>
        <w:tabs>
          <w:tab w:val="left" w:pos="1539"/>
          <w:tab w:val="left" w:pos="2394"/>
        </w:tabs>
        <w:spacing w:line="336" w:lineRule="auto"/>
        <w:rPr>
          <w:rFonts w:eastAsia="Calibri"/>
          <w:snapToGrid w:val="0"/>
        </w:rPr>
      </w:pPr>
      <w:r w:rsidRPr="00180CE1">
        <w:rPr>
          <w:rFonts w:eastAsia="Calibri"/>
          <w:snapToGrid w:val="0"/>
        </w:rPr>
        <w:t>H. Concejo:</w:t>
      </w:r>
    </w:p>
    <w:p w:rsidR="00293B82" w:rsidRPr="00180CE1" w:rsidRDefault="00293B82" w:rsidP="00840253">
      <w:pPr>
        <w:widowControl w:val="0"/>
        <w:tabs>
          <w:tab w:val="left" w:pos="1560"/>
          <w:tab w:val="left" w:pos="2394"/>
        </w:tabs>
        <w:spacing w:line="336" w:lineRule="auto"/>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rsidR="00293B82" w:rsidRPr="00180CE1" w:rsidRDefault="00293B82" w:rsidP="00840253">
      <w:pPr>
        <w:widowControl w:val="0"/>
        <w:tabs>
          <w:tab w:val="left" w:pos="1560"/>
          <w:tab w:val="left" w:pos="2394"/>
        </w:tabs>
        <w:spacing w:line="336" w:lineRule="auto"/>
        <w:rPr>
          <w:rFonts w:eastAsia="Calibri"/>
        </w:rPr>
      </w:pPr>
      <w:r w:rsidRPr="00180CE1">
        <w:rPr>
          <w:rFonts w:eastAsia="Calibri"/>
        </w:rPr>
        <w:tab/>
      </w:r>
      <w:r w:rsidRPr="00180CE1">
        <w:rPr>
          <w:rFonts w:eastAsia="Calibri"/>
        </w:rPr>
        <w:tab/>
        <w:t xml:space="preserve">El expediente </w:t>
      </w:r>
      <w:r w:rsidR="00B770A7">
        <w:rPr>
          <w:rFonts w:eastAsia="Calibri"/>
        </w:rPr>
        <w:t>CO-0062-02139133-9</w:t>
      </w:r>
      <w:r w:rsidR="00B770A7" w:rsidRPr="00180CE1">
        <w:rPr>
          <w:color w:val="000000"/>
        </w:rPr>
        <w:t xml:space="preserve"> </w:t>
      </w:r>
      <w:r w:rsidR="00B770A7">
        <w:rPr>
          <w:rFonts w:eastAsia="Calibri"/>
          <w:spacing w:val="-30"/>
        </w:rPr>
        <w:t>(N</w:t>
      </w:r>
      <w:r w:rsidR="00B770A7" w:rsidRPr="00180CE1">
        <w:rPr>
          <w:rFonts w:eastAsia="Calibri"/>
          <w:spacing w:val="-30"/>
        </w:rPr>
        <w:t>)</w:t>
      </w:r>
      <w:r w:rsidR="00B770A7" w:rsidRPr="00B770A7">
        <w:rPr>
          <w:rFonts w:eastAsia="Calibri"/>
        </w:rPr>
        <w:t xml:space="preserve"> </w:t>
      </w:r>
      <w:r w:rsidR="00B770A7">
        <w:rPr>
          <w:rFonts w:eastAsia="Calibri"/>
          <w:spacing w:val="-20"/>
        </w:rPr>
        <w:t>a</w:t>
      </w:r>
      <w:r w:rsidR="00B770A7" w:rsidRPr="00B770A7">
        <w:rPr>
          <w:rFonts w:eastAsia="Calibri"/>
          <w:spacing w:val="-20"/>
        </w:rPr>
        <w:t>djunto</w:t>
      </w:r>
      <w:r w:rsidR="00B770A7">
        <w:rPr>
          <w:rFonts w:eastAsia="Calibri"/>
          <w:spacing w:val="-30"/>
        </w:rPr>
        <w:t xml:space="preserve"> </w:t>
      </w:r>
      <w:r w:rsidR="00B770A7" w:rsidRPr="00B770A7">
        <w:rPr>
          <w:rFonts w:eastAsia="Calibri"/>
        </w:rPr>
        <w:t>CO-0062-02140081-7</w:t>
      </w:r>
      <w:r w:rsidR="00B770A7">
        <w:rPr>
          <w:rFonts w:eastAsia="Calibri"/>
          <w:spacing w:val="-30"/>
        </w:rPr>
        <w:t xml:space="preserve"> (PC</w:t>
      </w:r>
      <w:r>
        <w:rPr>
          <w:rFonts w:eastAsia="Calibri"/>
          <w:spacing w:val="-30"/>
        </w:rPr>
        <w:t xml:space="preserve">) </w:t>
      </w:r>
      <w:r w:rsidRPr="00A9309F">
        <w:rPr>
          <w:rFonts w:eastAsia="Calibri"/>
        </w:rPr>
        <w:t xml:space="preserve"> </w:t>
      </w:r>
      <w:r w:rsidRPr="00180CE1">
        <w:rPr>
          <w:rFonts w:eastAsia="Calibri"/>
        </w:rPr>
        <w:t>y;</w:t>
      </w:r>
    </w:p>
    <w:p w:rsidR="00293B82" w:rsidRPr="00180CE1" w:rsidRDefault="00293B82" w:rsidP="00293B82">
      <w:pPr>
        <w:widowControl w:val="0"/>
        <w:tabs>
          <w:tab w:val="left" w:pos="1560"/>
          <w:tab w:val="left" w:pos="2394"/>
        </w:tabs>
        <w:spacing w:line="360" w:lineRule="auto"/>
        <w:ind w:right="-1"/>
        <w:outlineLvl w:val="0"/>
        <w:rPr>
          <w:rFonts w:eastAsia="Calibri"/>
        </w:rPr>
      </w:pPr>
      <w:r w:rsidRPr="00180CE1">
        <w:rPr>
          <w:rFonts w:eastAsia="Calibri"/>
          <w:b/>
          <w:bCs/>
        </w:rPr>
        <w:lastRenderedPageBreak/>
        <w:tab/>
      </w:r>
      <w:r w:rsidRPr="00180CE1">
        <w:rPr>
          <w:rFonts w:eastAsia="Calibri"/>
          <w:b/>
          <w:bCs/>
          <w:u w:val="single"/>
        </w:rPr>
        <w:t>CONSIDERANDO</w:t>
      </w:r>
      <w:r w:rsidRPr="00180CE1">
        <w:rPr>
          <w:rFonts w:eastAsia="Calibri"/>
          <w:b/>
          <w:bCs/>
        </w:rPr>
        <w:t>:</w:t>
      </w:r>
    </w:p>
    <w:p w:rsidR="00293B82" w:rsidRPr="00C07611" w:rsidRDefault="00293B82" w:rsidP="00293B82">
      <w:pPr>
        <w:pStyle w:val="NormalWeb"/>
        <w:tabs>
          <w:tab w:val="left" w:pos="2410"/>
        </w:tabs>
        <w:spacing w:before="0" w:beforeAutospacing="0" w:after="0" w:afterAutospacing="0" w:line="360" w:lineRule="auto"/>
        <w:ind w:left="284" w:firstLine="2126"/>
        <w:jc w:val="both"/>
      </w:pPr>
      <w:r w:rsidRPr="00C07611">
        <w:rPr>
          <w:rFonts w:ascii="Arial" w:hAnsi="Arial" w:cs="Arial"/>
          <w:color w:val="000000"/>
        </w:rPr>
        <w:t xml:space="preserve">Que, </w:t>
      </w:r>
      <w:r>
        <w:rPr>
          <w:rFonts w:ascii="Arial" w:hAnsi="Arial" w:cs="Arial"/>
          <w:color w:val="000000"/>
          <w:sz w:val="22"/>
          <w:szCs w:val="22"/>
        </w:rPr>
        <w:t> </w:t>
      </w:r>
      <w:r w:rsidRPr="00C07611">
        <w:rPr>
          <w:rFonts w:ascii="Arial" w:hAnsi="Arial" w:cs="Arial"/>
          <w:color w:val="000000"/>
        </w:rPr>
        <w:t>este encuentro comunitario, que busca promover, difundir y preservar las tradiciones, costumbres y expresiones culturales propias del folklore argentino, fomentando la participación de artistas locales, grupos de danza y músicos invitados en un ámbito abierto a toda la comunidad, se llevará a cabo el día 15 de agosto en el Santuario Parroquia Ntra.</w:t>
      </w:r>
      <w:r w:rsidR="00B770A7">
        <w:rPr>
          <w:rFonts w:ascii="Arial" w:hAnsi="Arial" w:cs="Arial"/>
          <w:color w:val="000000"/>
        </w:rPr>
        <w:t xml:space="preserve"> Sra. del Tránsito.</w:t>
      </w:r>
      <w:r w:rsidRPr="00C07611">
        <w:rPr>
          <w:rFonts w:ascii="Arial" w:hAnsi="Arial" w:cs="Arial"/>
          <w:color w:val="000000"/>
        </w:rPr>
        <w:t xml:space="preserve"> Dicho evento reviste una especial importancia para los vecinos del </w:t>
      </w:r>
      <w:r w:rsidR="00B770A7">
        <w:rPr>
          <w:rFonts w:ascii="Arial" w:hAnsi="Arial" w:cs="Arial"/>
          <w:color w:val="000000"/>
        </w:rPr>
        <w:t>N</w:t>
      </w:r>
      <w:r w:rsidRPr="00C07611">
        <w:rPr>
          <w:rFonts w:ascii="Arial" w:hAnsi="Arial" w:cs="Arial"/>
          <w:color w:val="000000"/>
        </w:rPr>
        <w:t xml:space="preserve">orte de la </w:t>
      </w:r>
      <w:r w:rsidR="00B770A7">
        <w:rPr>
          <w:rFonts w:ascii="Arial" w:hAnsi="Arial" w:cs="Arial"/>
          <w:color w:val="000000"/>
        </w:rPr>
        <w:t>C</w:t>
      </w:r>
      <w:r w:rsidRPr="00C07611">
        <w:rPr>
          <w:rFonts w:ascii="Arial" w:hAnsi="Arial" w:cs="Arial"/>
          <w:color w:val="000000"/>
        </w:rPr>
        <w:t>iudad, al ofrecer una propuesta cultural y familiar de cercanía, favoreciendo el acceso a actividades recreativas y artísticas, fortaleciendo los vínculos sociales y promoviendo la inclusión y la participación ciudadana.</w:t>
      </w:r>
    </w:p>
    <w:p w:rsidR="00293B82" w:rsidRPr="00393152" w:rsidRDefault="00293B82" w:rsidP="00293B82">
      <w:pPr>
        <w:widowControl w:val="0"/>
        <w:tabs>
          <w:tab w:val="left" w:pos="1134"/>
          <w:tab w:val="left" w:pos="1560"/>
          <w:tab w:val="left" w:pos="2410"/>
        </w:tabs>
        <w:spacing w:line="360" w:lineRule="auto"/>
      </w:pPr>
      <w:r>
        <w:rPr>
          <w:rFonts w:eastAsia="Calibri"/>
          <w:snapToGrid w:val="0"/>
        </w:rPr>
        <w:t xml:space="preserve">                                </w:t>
      </w:r>
      <w:r w:rsidRPr="00180CE1">
        <w:rPr>
          <w:rFonts w:eastAsia="Calibri"/>
        </w:rPr>
        <w:t>Por ello;</w:t>
      </w:r>
    </w:p>
    <w:p w:rsidR="00293B82" w:rsidRPr="00180CE1" w:rsidRDefault="00293B82" w:rsidP="00293B8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rsidR="00293B82" w:rsidRDefault="00293B82" w:rsidP="00293B82">
      <w:pPr>
        <w:pStyle w:val="Ttulo"/>
        <w:widowControl w:val="0"/>
        <w:tabs>
          <w:tab w:val="left" w:pos="900"/>
          <w:tab w:val="left" w:pos="1539"/>
          <w:tab w:val="left" w:pos="2394"/>
        </w:tabs>
        <w:spacing w:before="0" w:after="0" w:line="360" w:lineRule="auto"/>
        <w:ind w:left="-284" w:right="-1"/>
        <w:rPr>
          <w:rFonts w:ascii="Arial" w:hAnsi="Arial" w:cs="Arial"/>
          <w:szCs w:val="24"/>
          <w:lang w:val="es-ES_tradnl" w:eastAsia="es-ES_tradnl"/>
        </w:rPr>
      </w:pPr>
      <w:r>
        <w:rPr>
          <w:rFonts w:ascii="Arial" w:hAnsi="Arial" w:cs="Arial"/>
          <w:szCs w:val="24"/>
          <w:lang w:val="es-ES_tradnl" w:eastAsia="es-ES_tradnl"/>
        </w:rPr>
        <w:t>D E C L A R A C I O N</w:t>
      </w:r>
    </w:p>
    <w:p w:rsidR="00293B82" w:rsidRPr="00C07611" w:rsidRDefault="00293B82" w:rsidP="00B770A7">
      <w:pPr>
        <w:pStyle w:val="NormalWeb"/>
        <w:spacing w:before="0" w:beforeAutospacing="0" w:after="0" w:afterAutospacing="0" w:line="360" w:lineRule="auto"/>
        <w:ind w:left="284" w:firstLine="850"/>
        <w:jc w:val="both"/>
      </w:pPr>
      <w:r w:rsidRPr="00C07611">
        <w:rPr>
          <w:rFonts w:ascii="Arial" w:hAnsi="Arial" w:cs="Arial"/>
          <w:iCs/>
          <w:color w:val="000000"/>
          <w:szCs w:val="22"/>
        </w:rPr>
        <w:t xml:space="preserve">El Honorable Concejo Municipal de la ciudad de Santa Fe de la Vera Cruz expresa su beneplácito por la </w:t>
      </w:r>
      <w:r w:rsidR="00B770A7">
        <w:rPr>
          <w:rFonts w:ascii="Arial" w:hAnsi="Arial" w:cs="Arial"/>
          <w:iCs/>
          <w:color w:val="000000"/>
          <w:szCs w:val="22"/>
        </w:rPr>
        <w:t>2ª</w:t>
      </w:r>
      <w:r w:rsidRPr="00C07611">
        <w:rPr>
          <w:rFonts w:ascii="Arial" w:hAnsi="Arial" w:cs="Arial"/>
          <w:iCs/>
          <w:color w:val="000000"/>
          <w:szCs w:val="22"/>
        </w:rPr>
        <w:t xml:space="preserve"> edición del festival folklórico Ma</w:t>
      </w:r>
      <w:r w:rsidR="00B770A7">
        <w:rPr>
          <w:rFonts w:ascii="Arial" w:hAnsi="Arial" w:cs="Arial"/>
          <w:iCs/>
          <w:color w:val="000000"/>
          <w:szCs w:val="22"/>
        </w:rPr>
        <w:t xml:space="preserve">ría, Nuestra Madre del Tránsito, </w:t>
      </w:r>
      <w:r w:rsidRPr="00C07611">
        <w:rPr>
          <w:rFonts w:ascii="Arial" w:hAnsi="Arial" w:cs="Arial"/>
          <w:iCs/>
          <w:color w:val="000000"/>
          <w:szCs w:val="22"/>
        </w:rPr>
        <w:t xml:space="preserve">organizado por la </w:t>
      </w:r>
      <w:r w:rsidR="00B770A7">
        <w:rPr>
          <w:rFonts w:ascii="Arial" w:hAnsi="Arial" w:cs="Arial"/>
          <w:iCs/>
          <w:color w:val="000000"/>
          <w:szCs w:val="22"/>
        </w:rPr>
        <w:t>P</w:t>
      </w:r>
      <w:r w:rsidRPr="00C07611">
        <w:rPr>
          <w:rFonts w:ascii="Arial" w:hAnsi="Arial" w:cs="Arial"/>
          <w:iCs/>
          <w:color w:val="000000"/>
          <w:szCs w:val="22"/>
        </w:rPr>
        <w:t>arroquia Nuestra Señora d</w:t>
      </w:r>
      <w:r w:rsidR="00B770A7">
        <w:rPr>
          <w:rFonts w:ascii="Arial" w:hAnsi="Arial" w:cs="Arial"/>
          <w:iCs/>
          <w:color w:val="000000"/>
          <w:szCs w:val="22"/>
        </w:rPr>
        <w:t>el Tránsito - Obra Don Guanella,</w:t>
      </w:r>
      <w:r w:rsidRPr="00C07611">
        <w:rPr>
          <w:rFonts w:ascii="Arial" w:hAnsi="Arial" w:cs="Arial"/>
          <w:iCs/>
          <w:color w:val="000000"/>
          <w:szCs w:val="22"/>
        </w:rPr>
        <w:t xml:space="preserve"> en reconocimiento a su aporte a la cultura popular, las tradiciones argentinas, la identidad local y la integración comunitaria.</w:t>
      </w:r>
    </w:p>
    <w:p w:rsidR="00293B82" w:rsidRPr="00180CE1" w:rsidRDefault="00293B82" w:rsidP="00B770A7">
      <w:pPr>
        <w:widowControl w:val="0"/>
        <w:tabs>
          <w:tab w:val="left" w:pos="1140"/>
          <w:tab w:val="left" w:pos="2410"/>
        </w:tabs>
        <w:outlineLvl w:val="0"/>
        <w:rPr>
          <w:rFonts w:eastAsia="Calibri"/>
          <w:b/>
          <w:snapToGrid w:val="0"/>
        </w:rPr>
      </w:pPr>
      <w:r>
        <w:rPr>
          <w:rFonts w:eastAsia="Calibri"/>
          <w:b/>
          <w:snapToGrid w:val="0"/>
        </w:rPr>
        <w:t>SALA DE COMISIONES, agosto</w:t>
      </w:r>
      <w:r w:rsidRPr="00180CE1">
        <w:rPr>
          <w:rFonts w:eastAsia="Calibri"/>
          <w:b/>
          <w:snapToGrid w:val="0"/>
        </w:rPr>
        <w:t xml:space="preserve"> </w:t>
      </w:r>
      <w:r w:rsidRPr="00180CE1">
        <w:rPr>
          <w:b/>
        </w:rPr>
        <w:t>de 202</w:t>
      </w:r>
      <w:r>
        <w:rPr>
          <w:b/>
        </w:rPr>
        <w:t>6</w:t>
      </w:r>
      <w:r w:rsidRPr="00180CE1">
        <w:rPr>
          <w:rFonts w:eastAsia="Calibri"/>
          <w:b/>
          <w:snapToGrid w:val="0"/>
        </w:rPr>
        <w:t>.</w:t>
      </w:r>
    </w:p>
    <w:p w:rsidR="00293B82" w:rsidRDefault="00293B82" w:rsidP="00293B82">
      <w:pPr>
        <w:widowControl w:val="0"/>
        <w:tabs>
          <w:tab w:val="left" w:pos="1140"/>
        </w:tabs>
        <w:rPr>
          <w:rFonts w:eastAsia="Calibri"/>
          <w:snapToGrid w:val="0"/>
          <w:spacing w:val="-10"/>
          <w:lang w:val="en-US"/>
        </w:rPr>
      </w:pPr>
      <w:r>
        <w:rPr>
          <w:rFonts w:eastAsia="Calibri"/>
          <w:snapToGrid w:val="0"/>
          <w:spacing w:val="-10"/>
          <w:lang w:val="en-US"/>
        </w:rPr>
        <w:t xml:space="preserve">C. Capovilla - P. Medei – J. Martínez – M. Luengo – J. Fernández -- S. Wagner </w:t>
      </w:r>
      <w:r w:rsidRPr="00180CE1">
        <w:rPr>
          <w:rFonts w:eastAsia="Calibri"/>
          <w:snapToGrid w:val="0"/>
          <w:spacing w:val="-10"/>
          <w:lang w:val="en-US"/>
        </w:rPr>
        <w:t>(Sec.)</w:t>
      </w:r>
      <w:r>
        <w:rPr>
          <w:rFonts w:eastAsia="Calibri"/>
          <w:snapToGrid w:val="0"/>
          <w:spacing w:val="-10"/>
          <w:lang w:val="en-US"/>
        </w:rPr>
        <w:t>.</w:t>
      </w:r>
    </w:p>
    <w:p w:rsidR="00293B82" w:rsidRDefault="00293B82" w:rsidP="00FE055E">
      <w:pPr>
        <w:widowControl w:val="0"/>
        <w:tabs>
          <w:tab w:val="left" w:pos="4125"/>
        </w:tabs>
        <w:ind w:left="285"/>
        <w:rPr>
          <w:rFonts w:eastAsia="Calibri"/>
          <w:snapToGrid w:val="0"/>
          <w:spacing w:val="-10"/>
        </w:rPr>
      </w:pPr>
      <w:r>
        <w:rPr>
          <w:rFonts w:eastAsia="Calibri"/>
          <w:snapToGrid w:val="0"/>
          <w:spacing w:val="-10"/>
          <w:lang w:val="en-US"/>
        </w:rPr>
        <w:t xml:space="preserve">M. Barletta - A. Cantiani – </w:t>
      </w:r>
      <w:r w:rsidR="00A97FFC">
        <w:rPr>
          <w:rFonts w:eastAsia="Calibri"/>
          <w:snapToGrid w:val="0"/>
          <w:spacing w:val="-10"/>
          <w:lang w:val="en-US"/>
        </w:rPr>
        <w:t xml:space="preserve">L. Simoniello </w:t>
      </w:r>
      <w:r>
        <w:rPr>
          <w:rFonts w:eastAsia="Calibri"/>
          <w:snapToGrid w:val="0"/>
          <w:spacing w:val="-10"/>
          <w:lang w:val="en-US"/>
        </w:rPr>
        <w:t>– C. Capovilla - I. Laurenti – J. Martínez – J. Mudallel – V. Quiroz – G. Galeano (Sec.).</w:t>
      </w:r>
    </w:p>
    <w:sectPr w:rsidR="00293B82" w:rsidSect="00F3613A">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C24" w:rsidRDefault="00881C24" w:rsidP="00AF27F5">
      <w:r>
        <w:separator/>
      </w:r>
    </w:p>
  </w:endnote>
  <w:endnote w:type="continuationSeparator" w:id="1">
    <w:p w:rsidR="00881C24" w:rsidRDefault="00881C24" w:rsidP="00AF27F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C24" w:rsidRDefault="00881C24" w:rsidP="00AF27F5">
      <w:r>
        <w:separator/>
      </w:r>
    </w:p>
  </w:footnote>
  <w:footnote w:type="continuationSeparator" w:id="1">
    <w:p w:rsidR="00881C24" w:rsidRDefault="00881C24" w:rsidP="00AF27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449139"/>
      <w:docPartObj>
        <w:docPartGallery w:val="Page Numbers (Top of Page)"/>
        <w:docPartUnique/>
      </w:docPartObj>
    </w:sdtPr>
    <w:sdtContent>
      <w:p w:rsidR="00B97481" w:rsidRDefault="00B97481">
        <w:pPr>
          <w:pStyle w:val="Encabezado"/>
          <w:jc w:val="center"/>
        </w:pPr>
        <w:fldSimple w:instr=" PAGE   \* MERGEFORMAT ">
          <w:r w:rsidR="00840253">
            <w:rPr>
              <w:noProof/>
            </w:rPr>
            <w:t>72</w:t>
          </w:r>
        </w:fldSimple>
      </w:p>
    </w:sdtContent>
  </w:sdt>
  <w:p w:rsidR="00B97481" w:rsidRDefault="00B9748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E5444"/>
    <w:multiLevelType w:val="hybridMultilevel"/>
    <w:tmpl w:val="F5EA97E2"/>
    <w:lvl w:ilvl="0" w:tplc="A8264A9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EA35B4"/>
    <w:multiLevelType w:val="hybridMultilevel"/>
    <w:tmpl w:val="D85E2B32"/>
    <w:lvl w:ilvl="0" w:tplc="683E7A4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B1431E9"/>
    <w:multiLevelType w:val="hybridMultilevel"/>
    <w:tmpl w:val="050264BC"/>
    <w:lvl w:ilvl="0" w:tplc="E17AC81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954524"/>
    <w:multiLevelType w:val="hybridMultilevel"/>
    <w:tmpl w:val="027E176C"/>
    <w:lvl w:ilvl="0" w:tplc="D1903E14">
      <w:start w:val="1"/>
      <w:numFmt w:val="decimal"/>
      <w:lvlText w:val="Art. %1º:"/>
      <w:lvlJc w:val="left"/>
      <w:pPr>
        <w:ind w:left="1070"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E503DF2"/>
    <w:multiLevelType w:val="hybridMultilevel"/>
    <w:tmpl w:val="44F4C476"/>
    <w:lvl w:ilvl="0" w:tplc="1910E3F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37220C5"/>
    <w:multiLevelType w:val="hybridMultilevel"/>
    <w:tmpl w:val="C91A7AB4"/>
    <w:lvl w:ilvl="0" w:tplc="5C54646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429119D"/>
    <w:multiLevelType w:val="hybridMultilevel"/>
    <w:tmpl w:val="C1601ABA"/>
    <w:lvl w:ilvl="0" w:tplc="0D78187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ACE0210"/>
    <w:multiLevelType w:val="hybridMultilevel"/>
    <w:tmpl w:val="8C02A2CE"/>
    <w:lvl w:ilvl="0" w:tplc="AA1EBEFA">
      <w:start w:val="1"/>
      <w:numFmt w:val="decimal"/>
      <w:lvlText w:val="Art. %1º:"/>
      <w:lvlJc w:val="left"/>
      <w:pPr>
        <w:ind w:left="1070"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3176940"/>
    <w:multiLevelType w:val="hybridMultilevel"/>
    <w:tmpl w:val="21AADB10"/>
    <w:lvl w:ilvl="0" w:tplc="29588FCC">
      <w:start w:val="1"/>
      <w:numFmt w:val="decimal"/>
      <w:lvlText w:val="Art. %1º:"/>
      <w:lvlJc w:val="left"/>
      <w:pPr>
        <w:ind w:left="1070"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9223435"/>
    <w:multiLevelType w:val="hybridMultilevel"/>
    <w:tmpl w:val="4AFE5542"/>
    <w:lvl w:ilvl="0" w:tplc="B4DCE58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464296"/>
    <w:multiLevelType w:val="multilevel"/>
    <w:tmpl w:val="5246B328"/>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14281E"/>
    <w:multiLevelType w:val="hybridMultilevel"/>
    <w:tmpl w:val="810E786C"/>
    <w:lvl w:ilvl="0" w:tplc="EBDCEA40">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nsid w:val="33D0019A"/>
    <w:multiLevelType w:val="hybridMultilevel"/>
    <w:tmpl w:val="5344BE58"/>
    <w:lvl w:ilvl="0" w:tplc="410276F8">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nsid w:val="36BC1723"/>
    <w:multiLevelType w:val="hybridMultilevel"/>
    <w:tmpl w:val="BC664E84"/>
    <w:lvl w:ilvl="0" w:tplc="5380B19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864143C"/>
    <w:multiLevelType w:val="hybridMultilevel"/>
    <w:tmpl w:val="E25CA42A"/>
    <w:lvl w:ilvl="0" w:tplc="3C12076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DB1658F"/>
    <w:multiLevelType w:val="hybridMultilevel"/>
    <w:tmpl w:val="DEAACB4E"/>
    <w:lvl w:ilvl="0" w:tplc="F694322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DF81939"/>
    <w:multiLevelType w:val="hybridMultilevel"/>
    <w:tmpl w:val="9E0A92A0"/>
    <w:lvl w:ilvl="0" w:tplc="4E94D3C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18C67A8"/>
    <w:multiLevelType w:val="hybridMultilevel"/>
    <w:tmpl w:val="B5BEF324"/>
    <w:lvl w:ilvl="0" w:tplc="808E420E">
      <w:start w:val="1"/>
      <w:numFmt w:val="lowerLetter"/>
      <w:lvlText w:val="%1)"/>
      <w:lvlJc w:val="left"/>
      <w:pPr>
        <w:ind w:left="1364"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19A7940"/>
    <w:multiLevelType w:val="hybridMultilevel"/>
    <w:tmpl w:val="DCB6E5AA"/>
    <w:lvl w:ilvl="0" w:tplc="ECAC3C3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AD33346"/>
    <w:multiLevelType w:val="hybridMultilevel"/>
    <w:tmpl w:val="7A78C650"/>
    <w:lvl w:ilvl="0" w:tplc="77D6C79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BBF2615"/>
    <w:multiLevelType w:val="hybridMultilevel"/>
    <w:tmpl w:val="67D498E8"/>
    <w:lvl w:ilvl="0" w:tplc="33FA6FC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4D83318"/>
    <w:multiLevelType w:val="hybridMultilevel"/>
    <w:tmpl w:val="BCCEC92E"/>
    <w:lvl w:ilvl="0" w:tplc="BD0AD46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9CE7874"/>
    <w:multiLevelType w:val="hybridMultilevel"/>
    <w:tmpl w:val="A29E1144"/>
    <w:lvl w:ilvl="0" w:tplc="595C917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B5B085B"/>
    <w:multiLevelType w:val="hybridMultilevel"/>
    <w:tmpl w:val="71B2440E"/>
    <w:lvl w:ilvl="0" w:tplc="C4F8E1A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CD51C93"/>
    <w:multiLevelType w:val="hybridMultilevel"/>
    <w:tmpl w:val="F91E8238"/>
    <w:lvl w:ilvl="0" w:tplc="FA0C662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D2A564E"/>
    <w:multiLevelType w:val="hybridMultilevel"/>
    <w:tmpl w:val="64F2134C"/>
    <w:lvl w:ilvl="0" w:tplc="1818987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F0636E7"/>
    <w:multiLevelType w:val="hybridMultilevel"/>
    <w:tmpl w:val="D540840E"/>
    <w:lvl w:ilvl="0" w:tplc="955A3EEE">
      <w:start w:val="1"/>
      <w:numFmt w:val="decimal"/>
      <w:lvlText w:val="Art. %1º:"/>
      <w:lvlJc w:val="left"/>
      <w:pPr>
        <w:ind w:left="1070"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0A13E91"/>
    <w:multiLevelType w:val="hybridMultilevel"/>
    <w:tmpl w:val="9A02B19A"/>
    <w:lvl w:ilvl="0" w:tplc="C52845E4">
      <w:start w:val="2"/>
      <w:numFmt w:val="decimal"/>
      <w:lvlText w:val="Art. %1º:"/>
      <w:lvlJc w:val="left"/>
      <w:pPr>
        <w:ind w:left="1070"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12B6F18"/>
    <w:multiLevelType w:val="hybridMultilevel"/>
    <w:tmpl w:val="56F4389E"/>
    <w:lvl w:ilvl="0" w:tplc="F01ADF5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5801CA9"/>
    <w:multiLevelType w:val="hybridMultilevel"/>
    <w:tmpl w:val="7EC02FF4"/>
    <w:lvl w:ilvl="0" w:tplc="5CB02A0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62B51C2"/>
    <w:multiLevelType w:val="hybridMultilevel"/>
    <w:tmpl w:val="9D88DC14"/>
    <w:lvl w:ilvl="0" w:tplc="AAF898B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7CF4B8E"/>
    <w:multiLevelType w:val="hybridMultilevel"/>
    <w:tmpl w:val="94C82806"/>
    <w:lvl w:ilvl="0" w:tplc="77BE37F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7FA2252"/>
    <w:multiLevelType w:val="hybridMultilevel"/>
    <w:tmpl w:val="9996AE88"/>
    <w:lvl w:ilvl="0" w:tplc="5FF2247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B0160DE"/>
    <w:multiLevelType w:val="hybridMultilevel"/>
    <w:tmpl w:val="02CA5AAA"/>
    <w:lvl w:ilvl="0" w:tplc="9D0EA68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E080878"/>
    <w:multiLevelType w:val="hybridMultilevel"/>
    <w:tmpl w:val="04186780"/>
    <w:lvl w:ilvl="0" w:tplc="95348FB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E47797B"/>
    <w:multiLevelType w:val="hybridMultilevel"/>
    <w:tmpl w:val="6F186284"/>
    <w:lvl w:ilvl="0" w:tplc="153AC4F8">
      <w:start w:val="1"/>
      <w:numFmt w:val="decimal"/>
      <w:lvlText w:val="Art. %1º:"/>
      <w:lvlJc w:val="left"/>
      <w:pPr>
        <w:ind w:left="1070"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2B55F04"/>
    <w:multiLevelType w:val="hybridMultilevel"/>
    <w:tmpl w:val="BD726312"/>
    <w:lvl w:ilvl="0" w:tplc="73A027D8">
      <w:start w:val="1"/>
      <w:numFmt w:val="decimal"/>
      <w:lvlText w:val="Art. %1º:"/>
      <w:lvlJc w:val="left"/>
      <w:pPr>
        <w:ind w:left="644" w:hanging="360"/>
      </w:pPr>
      <w:rPr>
        <w:rFonts w:ascii="Arial" w:hAnsi="Arial" w:hint="default"/>
        <w:b/>
        <w:i w:val="0"/>
        <w:sz w:val="24"/>
        <w:u w:val="thick"/>
      </w:r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37">
    <w:nsid w:val="7327785C"/>
    <w:multiLevelType w:val="hybridMultilevel"/>
    <w:tmpl w:val="F15E2B7E"/>
    <w:lvl w:ilvl="0" w:tplc="785CEE6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3723136"/>
    <w:multiLevelType w:val="hybridMultilevel"/>
    <w:tmpl w:val="6684349A"/>
    <w:lvl w:ilvl="0" w:tplc="5F081BE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58079CA"/>
    <w:multiLevelType w:val="hybridMultilevel"/>
    <w:tmpl w:val="22301562"/>
    <w:lvl w:ilvl="0" w:tplc="DF2E806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5B6085E"/>
    <w:multiLevelType w:val="hybridMultilevel"/>
    <w:tmpl w:val="6860A54E"/>
    <w:lvl w:ilvl="0" w:tplc="B7860AD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7194223"/>
    <w:multiLevelType w:val="hybridMultilevel"/>
    <w:tmpl w:val="F9C812A6"/>
    <w:lvl w:ilvl="0" w:tplc="78F0F912">
      <w:start w:val="1"/>
      <w:numFmt w:val="lowerLetter"/>
      <w:lvlText w:val="%1)"/>
      <w:lvlJc w:val="left"/>
      <w:pPr>
        <w:ind w:left="1364" w:hanging="360"/>
      </w:pPr>
      <w:rPr>
        <w:rFonts w:ascii="Arial" w:hAnsi="Arial" w:cs="Arial" w:hint="default"/>
      </w:rPr>
    </w:lvl>
    <w:lvl w:ilvl="1" w:tplc="0C0A0019" w:tentative="1">
      <w:start w:val="1"/>
      <w:numFmt w:val="lowerLetter"/>
      <w:lvlText w:val="%2."/>
      <w:lvlJc w:val="left"/>
      <w:pPr>
        <w:ind w:left="2084" w:hanging="360"/>
      </w:pPr>
    </w:lvl>
    <w:lvl w:ilvl="2" w:tplc="0C0A001B" w:tentative="1">
      <w:start w:val="1"/>
      <w:numFmt w:val="lowerRoman"/>
      <w:lvlText w:val="%3."/>
      <w:lvlJc w:val="right"/>
      <w:pPr>
        <w:ind w:left="2804" w:hanging="180"/>
      </w:pPr>
    </w:lvl>
    <w:lvl w:ilvl="3" w:tplc="0C0A000F" w:tentative="1">
      <w:start w:val="1"/>
      <w:numFmt w:val="decimal"/>
      <w:lvlText w:val="%4."/>
      <w:lvlJc w:val="left"/>
      <w:pPr>
        <w:ind w:left="3524" w:hanging="360"/>
      </w:pPr>
    </w:lvl>
    <w:lvl w:ilvl="4" w:tplc="0C0A0019" w:tentative="1">
      <w:start w:val="1"/>
      <w:numFmt w:val="lowerLetter"/>
      <w:lvlText w:val="%5."/>
      <w:lvlJc w:val="left"/>
      <w:pPr>
        <w:ind w:left="4244" w:hanging="360"/>
      </w:pPr>
    </w:lvl>
    <w:lvl w:ilvl="5" w:tplc="0C0A001B" w:tentative="1">
      <w:start w:val="1"/>
      <w:numFmt w:val="lowerRoman"/>
      <w:lvlText w:val="%6."/>
      <w:lvlJc w:val="right"/>
      <w:pPr>
        <w:ind w:left="4964" w:hanging="180"/>
      </w:pPr>
    </w:lvl>
    <w:lvl w:ilvl="6" w:tplc="0C0A000F" w:tentative="1">
      <w:start w:val="1"/>
      <w:numFmt w:val="decimal"/>
      <w:lvlText w:val="%7."/>
      <w:lvlJc w:val="left"/>
      <w:pPr>
        <w:ind w:left="5684" w:hanging="360"/>
      </w:pPr>
    </w:lvl>
    <w:lvl w:ilvl="7" w:tplc="0C0A0019" w:tentative="1">
      <w:start w:val="1"/>
      <w:numFmt w:val="lowerLetter"/>
      <w:lvlText w:val="%8."/>
      <w:lvlJc w:val="left"/>
      <w:pPr>
        <w:ind w:left="6404" w:hanging="360"/>
      </w:pPr>
    </w:lvl>
    <w:lvl w:ilvl="8" w:tplc="0C0A001B" w:tentative="1">
      <w:start w:val="1"/>
      <w:numFmt w:val="lowerRoman"/>
      <w:lvlText w:val="%9."/>
      <w:lvlJc w:val="right"/>
      <w:pPr>
        <w:ind w:left="7124" w:hanging="180"/>
      </w:pPr>
    </w:lvl>
  </w:abstractNum>
  <w:abstractNum w:abstractNumId="42">
    <w:nsid w:val="78546EAC"/>
    <w:multiLevelType w:val="hybridMultilevel"/>
    <w:tmpl w:val="25245B42"/>
    <w:lvl w:ilvl="0" w:tplc="673C002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873345C"/>
    <w:multiLevelType w:val="hybridMultilevel"/>
    <w:tmpl w:val="E216E4A6"/>
    <w:lvl w:ilvl="0" w:tplc="82242AF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9C711A2"/>
    <w:multiLevelType w:val="hybridMultilevel"/>
    <w:tmpl w:val="2B909B9C"/>
    <w:lvl w:ilvl="0" w:tplc="5126AD82">
      <w:start w:val="1"/>
      <w:numFmt w:val="decimal"/>
      <w:lvlText w:val="Art. %1º:"/>
      <w:lvlJc w:val="left"/>
      <w:pPr>
        <w:ind w:left="644"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ADF7D7D"/>
    <w:multiLevelType w:val="hybridMultilevel"/>
    <w:tmpl w:val="9DC29534"/>
    <w:lvl w:ilvl="0" w:tplc="78F0F912">
      <w:start w:val="1"/>
      <w:numFmt w:val="lowerLetter"/>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8C0822"/>
    <w:multiLevelType w:val="hybridMultilevel"/>
    <w:tmpl w:val="560A542C"/>
    <w:lvl w:ilvl="0" w:tplc="85045B90">
      <w:start w:val="1"/>
      <w:numFmt w:val="decimal"/>
      <w:lvlText w:val="Art. %1º:"/>
      <w:lvlJc w:val="left"/>
      <w:pPr>
        <w:ind w:left="1070" w:hanging="36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CBC7EBE"/>
    <w:multiLevelType w:val="hybridMultilevel"/>
    <w:tmpl w:val="0E180BC6"/>
    <w:lvl w:ilvl="0" w:tplc="490CE0D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20"/>
  </w:num>
  <w:num w:numId="3">
    <w:abstractNumId w:val="37"/>
  </w:num>
  <w:num w:numId="4">
    <w:abstractNumId w:val="18"/>
  </w:num>
  <w:num w:numId="5">
    <w:abstractNumId w:val="1"/>
  </w:num>
  <w:num w:numId="6">
    <w:abstractNumId w:val="16"/>
  </w:num>
  <w:num w:numId="7">
    <w:abstractNumId w:val="40"/>
  </w:num>
  <w:num w:numId="8">
    <w:abstractNumId w:val="22"/>
  </w:num>
  <w:num w:numId="9">
    <w:abstractNumId w:val="4"/>
  </w:num>
  <w:num w:numId="10">
    <w:abstractNumId w:val="13"/>
  </w:num>
  <w:num w:numId="11">
    <w:abstractNumId w:val="9"/>
  </w:num>
  <w:num w:numId="12">
    <w:abstractNumId w:val="0"/>
  </w:num>
  <w:num w:numId="13">
    <w:abstractNumId w:val="2"/>
  </w:num>
  <w:num w:numId="14">
    <w:abstractNumId w:val="19"/>
  </w:num>
  <w:num w:numId="15">
    <w:abstractNumId w:val="34"/>
  </w:num>
  <w:num w:numId="16">
    <w:abstractNumId w:val="6"/>
  </w:num>
  <w:num w:numId="17">
    <w:abstractNumId w:val="28"/>
  </w:num>
  <w:num w:numId="18">
    <w:abstractNumId w:val="31"/>
  </w:num>
  <w:num w:numId="19">
    <w:abstractNumId w:val="42"/>
  </w:num>
  <w:num w:numId="20">
    <w:abstractNumId w:val="32"/>
  </w:num>
  <w:num w:numId="21">
    <w:abstractNumId w:val="10"/>
  </w:num>
  <w:num w:numId="22">
    <w:abstractNumId w:val="33"/>
  </w:num>
  <w:num w:numId="23">
    <w:abstractNumId w:val="47"/>
  </w:num>
  <w:num w:numId="24">
    <w:abstractNumId w:val="23"/>
  </w:num>
  <w:num w:numId="25">
    <w:abstractNumId w:val="5"/>
  </w:num>
  <w:num w:numId="26">
    <w:abstractNumId w:val="39"/>
  </w:num>
  <w:num w:numId="27">
    <w:abstractNumId w:val="43"/>
  </w:num>
  <w:num w:numId="28">
    <w:abstractNumId w:val="25"/>
  </w:num>
  <w:num w:numId="29">
    <w:abstractNumId w:val="12"/>
  </w:num>
  <w:num w:numId="30">
    <w:abstractNumId w:val="30"/>
  </w:num>
  <w:num w:numId="31">
    <w:abstractNumId w:val="15"/>
  </w:num>
  <w:num w:numId="32">
    <w:abstractNumId w:val="3"/>
  </w:num>
  <w:num w:numId="33">
    <w:abstractNumId w:val="45"/>
  </w:num>
  <w:num w:numId="34">
    <w:abstractNumId w:val="36"/>
  </w:num>
  <w:num w:numId="35">
    <w:abstractNumId w:val="41"/>
  </w:num>
  <w:num w:numId="36">
    <w:abstractNumId w:val="44"/>
  </w:num>
  <w:num w:numId="37">
    <w:abstractNumId w:val="29"/>
  </w:num>
  <w:num w:numId="38">
    <w:abstractNumId w:val="24"/>
  </w:num>
  <w:num w:numId="39">
    <w:abstractNumId w:val="38"/>
  </w:num>
  <w:num w:numId="40">
    <w:abstractNumId w:val="17"/>
  </w:num>
  <w:num w:numId="41">
    <w:abstractNumId w:val="21"/>
  </w:num>
  <w:num w:numId="42">
    <w:abstractNumId w:val="27"/>
  </w:num>
  <w:num w:numId="43">
    <w:abstractNumId w:val="46"/>
  </w:num>
  <w:num w:numId="44">
    <w:abstractNumId w:val="35"/>
  </w:num>
  <w:num w:numId="45">
    <w:abstractNumId w:val="8"/>
  </w:num>
  <w:num w:numId="46">
    <w:abstractNumId w:val="26"/>
  </w:num>
  <w:num w:numId="47">
    <w:abstractNumId w:val="7"/>
  </w:num>
  <w:num w:numId="48">
    <w:abstractNumId w:val="1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rsids>
    <w:rsidRoot w:val="00F3613A"/>
    <w:rsid w:val="000002DE"/>
    <w:rsid w:val="00013151"/>
    <w:rsid w:val="00015928"/>
    <w:rsid w:val="00031C30"/>
    <w:rsid w:val="00032560"/>
    <w:rsid w:val="00054B9B"/>
    <w:rsid w:val="000570A2"/>
    <w:rsid w:val="00057B92"/>
    <w:rsid w:val="000631B2"/>
    <w:rsid w:val="0007634D"/>
    <w:rsid w:val="000805DC"/>
    <w:rsid w:val="0008284C"/>
    <w:rsid w:val="00084902"/>
    <w:rsid w:val="000904C4"/>
    <w:rsid w:val="0009363C"/>
    <w:rsid w:val="00094284"/>
    <w:rsid w:val="0009646C"/>
    <w:rsid w:val="00097463"/>
    <w:rsid w:val="000A1260"/>
    <w:rsid w:val="000A67EA"/>
    <w:rsid w:val="000B1120"/>
    <w:rsid w:val="000B6BAC"/>
    <w:rsid w:val="000C2C07"/>
    <w:rsid w:val="000D2B27"/>
    <w:rsid w:val="000D2C6F"/>
    <w:rsid w:val="000D2F7D"/>
    <w:rsid w:val="000D7B56"/>
    <w:rsid w:val="000E462A"/>
    <w:rsid w:val="000E56AF"/>
    <w:rsid w:val="000F0918"/>
    <w:rsid w:val="000F1282"/>
    <w:rsid w:val="000F32C7"/>
    <w:rsid w:val="000F3FBC"/>
    <w:rsid w:val="000F6BCC"/>
    <w:rsid w:val="00100FE0"/>
    <w:rsid w:val="0010120C"/>
    <w:rsid w:val="001012F9"/>
    <w:rsid w:val="00102BF6"/>
    <w:rsid w:val="00106469"/>
    <w:rsid w:val="00106F39"/>
    <w:rsid w:val="00107DB4"/>
    <w:rsid w:val="0011239F"/>
    <w:rsid w:val="00113E22"/>
    <w:rsid w:val="00126DE1"/>
    <w:rsid w:val="001575AF"/>
    <w:rsid w:val="00165196"/>
    <w:rsid w:val="00166C81"/>
    <w:rsid w:val="001717A6"/>
    <w:rsid w:val="001727B6"/>
    <w:rsid w:val="001732E7"/>
    <w:rsid w:val="00173B60"/>
    <w:rsid w:val="0017520E"/>
    <w:rsid w:val="001758A0"/>
    <w:rsid w:val="00182CFD"/>
    <w:rsid w:val="001862C9"/>
    <w:rsid w:val="001A4817"/>
    <w:rsid w:val="001A66EA"/>
    <w:rsid w:val="001B1E12"/>
    <w:rsid w:val="001B1F21"/>
    <w:rsid w:val="001C039F"/>
    <w:rsid w:val="001C1737"/>
    <w:rsid w:val="001C3793"/>
    <w:rsid w:val="001C55A1"/>
    <w:rsid w:val="001D19A0"/>
    <w:rsid w:val="001D676D"/>
    <w:rsid w:val="001E2016"/>
    <w:rsid w:val="001E49DE"/>
    <w:rsid w:val="001F06A1"/>
    <w:rsid w:val="001F6061"/>
    <w:rsid w:val="00200764"/>
    <w:rsid w:val="00204B68"/>
    <w:rsid w:val="00217A19"/>
    <w:rsid w:val="002200D0"/>
    <w:rsid w:val="00223C75"/>
    <w:rsid w:val="0022653D"/>
    <w:rsid w:val="00234F3B"/>
    <w:rsid w:val="002405B1"/>
    <w:rsid w:val="002428C3"/>
    <w:rsid w:val="002437F8"/>
    <w:rsid w:val="002438A3"/>
    <w:rsid w:val="00247726"/>
    <w:rsid w:val="0025559E"/>
    <w:rsid w:val="00264180"/>
    <w:rsid w:val="00266173"/>
    <w:rsid w:val="00266F43"/>
    <w:rsid w:val="002707DF"/>
    <w:rsid w:val="00280954"/>
    <w:rsid w:val="002842FF"/>
    <w:rsid w:val="00293B82"/>
    <w:rsid w:val="002A005D"/>
    <w:rsid w:val="002A3049"/>
    <w:rsid w:val="002A6EA7"/>
    <w:rsid w:val="002B0866"/>
    <w:rsid w:val="002B1B3F"/>
    <w:rsid w:val="002D0F5C"/>
    <w:rsid w:val="002D1ACC"/>
    <w:rsid w:val="002F3004"/>
    <w:rsid w:val="003062B6"/>
    <w:rsid w:val="003072F8"/>
    <w:rsid w:val="00311ABA"/>
    <w:rsid w:val="0031513C"/>
    <w:rsid w:val="00322BC2"/>
    <w:rsid w:val="00326A07"/>
    <w:rsid w:val="00330F9E"/>
    <w:rsid w:val="00336E31"/>
    <w:rsid w:val="003438A3"/>
    <w:rsid w:val="0034420F"/>
    <w:rsid w:val="00344258"/>
    <w:rsid w:val="00346485"/>
    <w:rsid w:val="003706AB"/>
    <w:rsid w:val="00371F6C"/>
    <w:rsid w:val="00373290"/>
    <w:rsid w:val="00380BF0"/>
    <w:rsid w:val="003820B3"/>
    <w:rsid w:val="00385C1C"/>
    <w:rsid w:val="00386DE9"/>
    <w:rsid w:val="003916F9"/>
    <w:rsid w:val="00392710"/>
    <w:rsid w:val="003A26EC"/>
    <w:rsid w:val="003A7722"/>
    <w:rsid w:val="003B68BF"/>
    <w:rsid w:val="003C4069"/>
    <w:rsid w:val="003D1319"/>
    <w:rsid w:val="003D1FE5"/>
    <w:rsid w:val="003D6B45"/>
    <w:rsid w:val="003E1DD0"/>
    <w:rsid w:val="003E4088"/>
    <w:rsid w:val="003F2B79"/>
    <w:rsid w:val="003F4D32"/>
    <w:rsid w:val="00401955"/>
    <w:rsid w:val="00402667"/>
    <w:rsid w:val="00404B25"/>
    <w:rsid w:val="00407218"/>
    <w:rsid w:val="00407ED8"/>
    <w:rsid w:val="004110C9"/>
    <w:rsid w:val="00425CF4"/>
    <w:rsid w:val="00425F85"/>
    <w:rsid w:val="00426937"/>
    <w:rsid w:val="00432407"/>
    <w:rsid w:val="00432CED"/>
    <w:rsid w:val="00433228"/>
    <w:rsid w:val="00440972"/>
    <w:rsid w:val="00445825"/>
    <w:rsid w:val="00457B47"/>
    <w:rsid w:val="004610A1"/>
    <w:rsid w:val="0046151E"/>
    <w:rsid w:val="00466BF0"/>
    <w:rsid w:val="00470D85"/>
    <w:rsid w:val="00472E0B"/>
    <w:rsid w:val="00476DA7"/>
    <w:rsid w:val="00481B81"/>
    <w:rsid w:val="00482AA2"/>
    <w:rsid w:val="00482CC6"/>
    <w:rsid w:val="00483BB0"/>
    <w:rsid w:val="004947B1"/>
    <w:rsid w:val="00496486"/>
    <w:rsid w:val="004A0716"/>
    <w:rsid w:val="004A4F6D"/>
    <w:rsid w:val="004A6512"/>
    <w:rsid w:val="004B1CC7"/>
    <w:rsid w:val="004B21F9"/>
    <w:rsid w:val="004D3FAC"/>
    <w:rsid w:val="004E2C14"/>
    <w:rsid w:val="004E7284"/>
    <w:rsid w:val="004F05E4"/>
    <w:rsid w:val="004F4AA3"/>
    <w:rsid w:val="00512E9B"/>
    <w:rsid w:val="00517AF6"/>
    <w:rsid w:val="00525122"/>
    <w:rsid w:val="005264AC"/>
    <w:rsid w:val="00526A74"/>
    <w:rsid w:val="005301DF"/>
    <w:rsid w:val="005435DC"/>
    <w:rsid w:val="00544FBE"/>
    <w:rsid w:val="00546920"/>
    <w:rsid w:val="00561DA1"/>
    <w:rsid w:val="005649F9"/>
    <w:rsid w:val="005801BE"/>
    <w:rsid w:val="00583D8D"/>
    <w:rsid w:val="00583FC0"/>
    <w:rsid w:val="00584D3D"/>
    <w:rsid w:val="00590A81"/>
    <w:rsid w:val="00592016"/>
    <w:rsid w:val="00596287"/>
    <w:rsid w:val="00597B4F"/>
    <w:rsid w:val="005A27EF"/>
    <w:rsid w:val="005B0158"/>
    <w:rsid w:val="005D3102"/>
    <w:rsid w:val="005D3AB5"/>
    <w:rsid w:val="005D4840"/>
    <w:rsid w:val="005D562E"/>
    <w:rsid w:val="005E497A"/>
    <w:rsid w:val="005F0F25"/>
    <w:rsid w:val="005F4155"/>
    <w:rsid w:val="005F4AEA"/>
    <w:rsid w:val="006028FD"/>
    <w:rsid w:val="00612953"/>
    <w:rsid w:val="00615020"/>
    <w:rsid w:val="006201BF"/>
    <w:rsid w:val="00625C8B"/>
    <w:rsid w:val="00630DC4"/>
    <w:rsid w:val="0063430F"/>
    <w:rsid w:val="00635C69"/>
    <w:rsid w:val="006448F6"/>
    <w:rsid w:val="00645BDD"/>
    <w:rsid w:val="006464CD"/>
    <w:rsid w:val="006527A8"/>
    <w:rsid w:val="00653049"/>
    <w:rsid w:val="00655F5D"/>
    <w:rsid w:val="006626C2"/>
    <w:rsid w:val="006645EE"/>
    <w:rsid w:val="0067427B"/>
    <w:rsid w:val="00674BC6"/>
    <w:rsid w:val="006761FE"/>
    <w:rsid w:val="00682405"/>
    <w:rsid w:val="006846F8"/>
    <w:rsid w:val="006856A7"/>
    <w:rsid w:val="006A14EA"/>
    <w:rsid w:val="006A3ED7"/>
    <w:rsid w:val="006B19DA"/>
    <w:rsid w:val="006B326F"/>
    <w:rsid w:val="006C0A9B"/>
    <w:rsid w:val="006C1D3F"/>
    <w:rsid w:val="006C4A1D"/>
    <w:rsid w:val="006F04F7"/>
    <w:rsid w:val="006F0BA0"/>
    <w:rsid w:val="006F1A8B"/>
    <w:rsid w:val="006F519D"/>
    <w:rsid w:val="006F7A61"/>
    <w:rsid w:val="00701759"/>
    <w:rsid w:val="00703D1B"/>
    <w:rsid w:val="00707D6C"/>
    <w:rsid w:val="0071326D"/>
    <w:rsid w:val="007174A6"/>
    <w:rsid w:val="007243E7"/>
    <w:rsid w:val="00732C03"/>
    <w:rsid w:val="007354CD"/>
    <w:rsid w:val="00742C7E"/>
    <w:rsid w:val="0074516C"/>
    <w:rsid w:val="00751302"/>
    <w:rsid w:val="00757C53"/>
    <w:rsid w:val="00760A96"/>
    <w:rsid w:val="00773806"/>
    <w:rsid w:val="00777FA5"/>
    <w:rsid w:val="00781442"/>
    <w:rsid w:val="00784E1D"/>
    <w:rsid w:val="00786A58"/>
    <w:rsid w:val="00790890"/>
    <w:rsid w:val="00791FEB"/>
    <w:rsid w:val="007922D3"/>
    <w:rsid w:val="00793DBA"/>
    <w:rsid w:val="00795B7F"/>
    <w:rsid w:val="007A28A4"/>
    <w:rsid w:val="007B6031"/>
    <w:rsid w:val="007B6942"/>
    <w:rsid w:val="007C20F5"/>
    <w:rsid w:val="007C2221"/>
    <w:rsid w:val="007D1173"/>
    <w:rsid w:val="007D5F62"/>
    <w:rsid w:val="007E49E6"/>
    <w:rsid w:val="007E526C"/>
    <w:rsid w:val="007E574F"/>
    <w:rsid w:val="007F6915"/>
    <w:rsid w:val="007F6F0D"/>
    <w:rsid w:val="00802331"/>
    <w:rsid w:val="00807552"/>
    <w:rsid w:val="00813751"/>
    <w:rsid w:val="0081779F"/>
    <w:rsid w:val="00821ECF"/>
    <w:rsid w:val="00825572"/>
    <w:rsid w:val="00825ADA"/>
    <w:rsid w:val="00832A15"/>
    <w:rsid w:val="00840253"/>
    <w:rsid w:val="008403B0"/>
    <w:rsid w:val="00843DD7"/>
    <w:rsid w:val="00853B60"/>
    <w:rsid w:val="00864104"/>
    <w:rsid w:val="00864BE0"/>
    <w:rsid w:val="008706EE"/>
    <w:rsid w:val="00870FCA"/>
    <w:rsid w:val="0087549E"/>
    <w:rsid w:val="00881C24"/>
    <w:rsid w:val="00884DEF"/>
    <w:rsid w:val="0088513C"/>
    <w:rsid w:val="008969D7"/>
    <w:rsid w:val="00897EFF"/>
    <w:rsid w:val="008A5089"/>
    <w:rsid w:val="008B01B5"/>
    <w:rsid w:val="008C05BC"/>
    <w:rsid w:val="008C0DDA"/>
    <w:rsid w:val="008C2825"/>
    <w:rsid w:val="008C2B23"/>
    <w:rsid w:val="008C64AD"/>
    <w:rsid w:val="008D6944"/>
    <w:rsid w:val="00902B58"/>
    <w:rsid w:val="00904424"/>
    <w:rsid w:val="00904749"/>
    <w:rsid w:val="00904F77"/>
    <w:rsid w:val="0090535E"/>
    <w:rsid w:val="00922EB6"/>
    <w:rsid w:val="0093061F"/>
    <w:rsid w:val="0093120B"/>
    <w:rsid w:val="00934E54"/>
    <w:rsid w:val="009363DB"/>
    <w:rsid w:val="009438C9"/>
    <w:rsid w:val="009525FC"/>
    <w:rsid w:val="00956CF6"/>
    <w:rsid w:val="009638C3"/>
    <w:rsid w:val="00965A8B"/>
    <w:rsid w:val="00992DCC"/>
    <w:rsid w:val="00994DB3"/>
    <w:rsid w:val="009955ED"/>
    <w:rsid w:val="00995828"/>
    <w:rsid w:val="00997530"/>
    <w:rsid w:val="009A0AAA"/>
    <w:rsid w:val="009A15CD"/>
    <w:rsid w:val="009A241C"/>
    <w:rsid w:val="009A4143"/>
    <w:rsid w:val="009A70E1"/>
    <w:rsid w:val="009B3748"/>
    <w:rsid w:val="009B3797"/>
    <w:rsid w:val="009B42AB"/>
    <w:rsid w:val="009B6CC5"/>
    <w:rsid w:val="009C1DC6"/>
    <w:rsid w:val="009C38EC"/>
    <w:rsid w:val="009C5F6D"/>
    <w:rsid w:val="009C649C"/>
    <w:rsid w:val="009C7BE3"/>
    <w:rsid w:val="009E2BF2"/>
    <w:rsid w:val="009E3DCE"/>
    <w:rsid w:val="009E74B8"/>
    <w:rsid w:val="009E7D96"/>
    <w:rsid w:val="009F256A"/>
    <w:rsid w:val="009F294B"/>
    <w:rsid w:val="00A02390"/>
    <w:rsid w:val="00A06FEC"/>
    <w:rsid w:val="00A07113"/>
    <w:rsid w:val="00A26C58"/>
    <w:rsid w:val="00A327EA"/>
    <w:rsid w:val="00A418AD"/>
    <w:rsid w:val="00A42801"/>
    <w:rsid w:val="00A43964"/>
    <w:rsid w:val="00A44C81"/>
    <w:rsid w:val="00A45F5E"/>
    <w:rsid w:val="00A521C3"/>
    <w:rsid w:val="00A52265"/>
    <w:rsid w:val="00A52387"/>
    <w:rsid w:val="00A52543"/>
    <w:rsid w:val="00A573BF"/>
    <w:rsid w:val="00A61BE2"/>
    <w:rsid w:val="00A65746"/>
    <w:rsid w:val="00A65C97"/>
    <w:rsid w:val="00A66E51"/>
    <w:rsid w:val="00A7016A"/>
    <w:rsid w:val="00A702A9"/>
    <w:rsid w:val="00A813E7"/>
    <w:rsid w:val="00A85248"/>
    <w:rsid w:val="00A86AD1"/>
    <w:rsid w:val="00A87D46"/>
    <w:rsid w:val="00A91208"/>
    <w:rsid w:val="00A97FFC"/>
    <w:rsid w:val="00AB0639"/>
    <w:rsid w:val="00AB4C0F"/>
    <w:rsid w:val="00AC23A1"/>
    <w:rsid w:val="00AC5C92"/>
    <w:rsid w:val="00AC5CE7"/>
    <w:rsid w:val="00AD0159"/>
    <w:rsid w:val="00AD51A0"/>
    <w:rsid w:val="00AD5647"/>
    <w:rsid w:val="00AE0091"/>
    <w:rsid w:val="00AE5DF7"/>
    <w:rsid w:val="00AF2240"/>
    <w:rsid w:val="00AF27F5"/>
    <w:rsid w:val="00AF628F"/>
    <w:rsid w:val="00AF71F0"/>
    <w:rsid w:val="00B0359A"/>
    <w:rsid w:val="00B12269"/>
    <w:rsid w:val="00B23775"/>
    <w:rsid w:val="00B3201D"/>
    <w:rsid w:val="00B40910"/>
    <w:rsid w:val="00B45E7A"/>
    <w:rsid w:val="00B4610C"/>
    <w:rsid w:val="00B46AE1"/>
    <w:rsid w:val="00B535FC"/>
    <w:rsid w:val="00B5534A"/>
    <w:rsid w:val="00B60455"/>
    <w:rsid w:val="00B61366"/>
    <w:rsid w:val="00B61781"/>
    <w:rsid w:val="00B61D40"/>
    <w:rsid w:val="00B624D6"/>
    <w:rsid w:val="00B6796C"/>
    <w:rsid w:val="00B67C0E"/>
    <w:rsid w:val="00B72DD6"/>
    <w:rsid w:val="00B770A7"/>
    <w:rsid w:val="00B77AA9"/>
    <w:rsid w:val="00B80E10"/>
    <w:rsid w:val="00B86B69"/>
    <w:rsid w:val="00B8781B"/>
    <w:rsid w:val="00B95EDE"/>
    <w:rsid w:val="00B97481"/>
    <w:rsid w:val="00BA0B83"/>
    <w:rsid w:val="00BA1B10"/>
    <w:rsid w:val="00BA40DF"/>
    <w:rsid w:val="00BA594B"/>
    <w:rsid w:val="00BC0657"/>
    <w:rsid w:val="00BD0B08"/>
    <w:rsid w:val="00BE4EB3"/>
    <w:rsid w:val="00BE6BE1"/>
    <w:rsid w:val="00BF0DD8"/>
    <w:rsid w:val="00BF1BF0"/>
    <w:rsid w:val="00BF27F8"/>
    <w:rsid w:val="00BF4233"/>
    <w:rsid w:val="00BF63F4"/>
    <w:rsid w:val="00BF6BCB"/>
    <w:rsid w:val="00C028A0"/>
    <w:rsid w:val="00C1478E"/>
    <w:rsid w:val="00C218AA"/>
    <w:rsid w:val="00C21900"/>
    <w:rsid w:val="00C31516"/>
    <w:rsid w:val="00C37F7F"/>
    <w:rsid w:val="00C40B35"/>
    <w:rsid w:val="00C40CF8"/>
    <w:rsid w:val="00C43A28"/>
    <w:rsid w:val="00C44A63"/>
    <w:rsid w:val="00C57269"/>
    <w:rsid w:val="00C61697"/>
    <w:rsid w:val="00C63222"/>
    <w:rsid w:val="00C63321"/>
    <w:rsid w:val="00C642D4"/>
    <w:rsid w:val="00C67E40"/>
    <w:rsid w:val="00C71D17"/>
    <w:rsid w:val="00C73253"/>
    <w:rsid w:val="00C773FD"/>
    <w:rsid w:val="00C83C4F"/>
    <w:rsid w:val="00C87E26"/>
    <w:rsid w:val="00C92207"/>
    <w:rsid w:val="00C95B2A"/>
    <w:rsid w:val="00C97275"/>
    <w:rsid w:val="00CA281C"/>
    <w:rsid w:val="00CA7860"/>
    <w:rsid w:val="00CA79DC"/>
    <w:rsid w:val="00CB04C5"/>
    <w:rsid w:val="00CB14CA"/>
    <w:rsid w:val="00CB1C0B"/>
    <w:rsid w:val="00CB2A63"/>
    <w:rsid w:val="00CB2D34"/>
    <w:rsid w:val="00CB3205"/>
    <w:rsid w:val="00CC0BE6"/>
    <w:rsid w:val="00CC13FC"/>
    <w:rsid w:val="00CC32F7"/>
    <w:rsid w:val="00CC3F5B"/>
    <w:rsid w:val="00CC7890"/>
    <w:rsid w:val="00CD2696"/>
    <w:rsid w:val="00CD36E7"/>
    <w:rsid w:val="00CE042F"/>
    <w:rsid w:val="00CE7A65"/>
    <w:rsid w:val="00CF31C2"/>
    <w:rsid w:val="00CF4749"/>
    <w:rsid w:val="00D02130"/>
    <w:rsid w:val="00D03F7E"/>
    <w:rsid w:val="00D04014"/>
    <w:rsid w:val="00D15F82"/>
    <w:rsid w:val="00D232F3"/>
    <w:rsid w:val="00D26D4C"/>
    <w:rsid w:val="00D30D17"/>
    <w:rsid w:val="00D3119C"/>
    <w:rsid w:val="00D33813"/>
    <w:rsid w:val="00D34599"/>
    <w:rsid w:val="00D43405"/>
    <w:rsid w:val="00D43E25"/>
    <w:rsid w:val="00D51912"/>
    <w:rsid w:val="00D51CF6"/>
    <w:rsid w:val="00D53B2A"/>
    <w:rsid w:val="00D5460B"/>
    <w:rsid w:val="00D60397"/>
    <w:rsid w:val="00D63DA1"/>
    <w:rsid w:val="00D6467A"/>
    <w:rsid w:val="00D6489C"/>
    <w:rsid w:val="00D72057"/>
    <w:rsid w:val="00D83E3E"/>
    <w:rsid w:val="00D85704"/>
    <w:rsid w:val="00D90731"/>
    <w:rsid w:val="00D9283A"/>
    <w:rsid w:val="00DB0AAD"/>
    <w:rsid w:val="00DB703E"/>
    <w:rsid w:val="00DC7EAE"/>
    <w:rsid w:val="00DD0835"/>
    <w:rsid w:val="00DD3538"/>
    <w:rsid w:val="00DD5073"/>
    <w:rsid w:val="00DD63DC"/>
    <w:rsid w:val="00DE18C8"/>
    <w:rsid w:val="00DE1914"/>
    <w:rsid w:val="00DE399F"/>
    <w:rsid w:val="00DE4BB9"/>
    <w:rsid w:val="00DE54FD"/>
    <w:rsid w:val="00DE767B"/>
    <w:rsid w:val="00DF03AE"/>
    <w:rsid w:val="00DF2E0E"/>
    <w:rsid w:val="00DF61C0"/>
    <w:rsid w:val="00DF797A"/>
    <w:rsid w:val="00E00345"/>
    <w:rsid w:val="00E06A26"/>
    <w:rsid w:val="00E161F5"/>
    <w:rsid w:val="00E25AF0"/>
    <w:rsid w:val="00E323E0"/>
    <w:rsid w:val="00E33DFF"/>
    <w:rsid w:val="00E45CF2"/>
    <w:rsid w:val="00E5479A"/>
    <w:rsid w:val="00E65267"/>
    <w:rsid w:val="00E661E2"/>
    <w:rsid w:val="00E66D94"/>
    <w:rsid w:val="00E67422"/>
    <w:rsid w:val="00E678A1"/>
    <w:rsid w:val="00E7066E"/>
    <w:rsid w:val="00E77F8E"/>
    <w:rsid w:val="00E9333B"/>
    <w:rsid w:val="00E947A8"/>
    <w:rsid w:val="00E97E73"/>
    <w:rsid w:val="00EA069B"/>
    <w:rsid w:val="00EA2DA6"/>
    <w:rsid w:val="00EA516E"/>
    <w:rsid w:val="00EA6738"/>
    <w:rsid w:val="00EB2F05"/>
    <w:rsid w:val="00EC0D24"/>
    <w:rsid w:val="00EC2236"/>
    <w:rsid w:val="00EC5F03"/>
    <w:rsid w:val="00EC6130"/>
    <w:rsid w:val="00EC704A"/>
    <w:rsid w:val="00ED45C3"/>
    <w:rsid w:val="00ED53BD"/>
    <w:rsid w:val="00EE4AA4"/>
    <w:rsid w:val="00EF178C"/>
    <w:rsid w:val="00F068DB"/>
    <w:rsid w:val="00F07033"/>
    <w:rsid w:val="00F12930"/>
    <w:rsid w:val="00F12E2C"/>
    <w:rsid w:val="00F24CDD"/>
    <w:rsid w:val="00F25799"/>
    <w:rsid w:val="00F262F3"/>
    <w:rsid w:val="00F27ABF"/>
    <w:rsid w:val="00F328DE"/>
    <w:rsid w:val="00F32B74"/>
    <w:rsid w:val="00F340EB"/>
    <w:rsid w:val="00F3613A"/>
    <w:rsid w:val="00F37E8D"/>
    <w:rsid w:val="00F41929"/>
    <w:rsid w:val="00F50222"/>
    <w:rsid w:val="00F524F2"/>
    <w:rsid w:val="00F557F8"/>
    <w:rsid w:val="00F5697A"/>
    <w:rsid w:val="00F57A92"/>
    <w:rsid w:val="00F64094"/>
    <w:rsid w:val="00F666D4"/>
    <w:rsid w:val="00F66D30"/>
    <w:rsid w:val="00F7768E"/>
    <w:rsid w:val="00F867B5"/>
    <w:rsid w:val="00F90B32"/>
    <w:rsid w:val="00F90C4C"/>
    <w:rsid w:val="00F9691A"/>
    <w:rsid w:val="00FC2DDD"/>
    <w:rsid w:val="00FD4608"/>
    <w:rsid w:val="00FD599C"/>
    <w:rsid w:val="00FD78E7"/>
    <w:rsid w:val="00FE055E"/>
    <w:rsid w:val="00FF153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5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8BF"/>
    <w:pPr>
      <w:spacing w:line="240" w:lineRule="auto"/>
      <w:ind w:left="284"/>
    </w:pPr>
    <w:rPr>
      <w:rFonts w:ascii="Arial" w:eastAsia="Arial" w:hAnsi="Arial" w:cs="Arial"/>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F27F5"/>
    <w:pPr>
      <w:tabs>
        <w:tab w:val="center" w:pos="4252"/>
        <w:tab w:val="right" w:pos="8504"/>
      </w:tabs>
    </w:pPr>
  </w:style>
  <w:style w:type="character" w:customStyle="1" w:styleId="EncabezadoCar">
    <w:name w:val="Encabezado Car"/>
    <w:basedOn w:val="Fuentedeprrafopredeter"/>
    <w:link w:val="Encabezado"/>
    <w:uiPriority w:val="99"/>
    <w:rsid w:val="00AF27F5"/>
    <w:rPr>
      <w:rFonts w:ascii="Arial" w:eastAsia="Arial" w:hAnsi="Arial" w:cs="Arial"/>
      <w:sz w:val="24"/>
      <w:szCs w:val="24"/>
      <w:lang w:eastAsia="es-ES"/>
    </w:rPr>
  </w:style>
  <w:style w:type="paragraph" w:styleId="Piedepgina">
    <w:name w:val="footer"/>
    <w:basedOn w:val="Normal"/>
    <w:link w:val="PiedepginaCar"/>
    <w:uiPriority w:val="99"/>
    <w:semiHidden/>
    <w:unhideWhenUsed/>
    <w:rsid w:val="00AF27F5"/>
    <w:pPr>
      <w:tabs>
        <w:tab w:val="center" w:pos="4252"/>
        <w:tab w:val="right" w:pos="8504"/>
      </w:tabs>
    </w:pPr>
  </w:style>
  <w:style w:type="character" w:customStyle="1" w:styleId="PiedepginaCar">
    <w:name w:val="Pie de página Car"/>
    <w:basedOn w:val="Fuentedeprrafopredeter"/>
    <w:link w:val="Piedepgina"/>
    <w:uiPriority w:val="99"/>
    <w:semiHidden/>
    <w:rsid w:val="00AF27F5"/>
    <w:rPr>
      <w:rFonts w:ascii="Arial" w:eastAsia="Arial" w:hAnsi="Arial" w:cs="Arial"/>
      <w:sz w:val="24"/>
      <w:szCs w:val="24"/>
      <w:lang w:eastAsia="es-ES"/>
    </w:rPr>
  </w:style>
  <w:style w:type="paragraph" w:styleId="Sangradetextonormal">
    <w:name w:val="Body Text Indent"/>
    <w:basedOn w:val="Normal"/>
    <w:link w:val="SangradetextonormalCar"/>
    <w:rsid w:val="00BA40DF"/>
    <w:pPr>
      <w:spacing w:after="120"/>
      <w:ind w:left="283" w:right="284"/>
    </w:pPr>
    <w:rPr>
      <w:rFonts w:eastAsia="Times New Roman" w:cs="Times New Roman"/>
      <w:lang w:val="es-ES_tradnl" w:eastAsia="es-ES_tradnl"/>
    </w:rPr>
  </w:style>
  <w:style w:type="character" w:customStyle="1" w:styleId="SangradetextonormalCar">
    <w:name w:val="Sangría de texto normal Car"/>
    <w:basedOn w:val="Fuentedeprrafopredeter"/>
    <w:link w:val="Sangradetextonormal"/>
    <w:rsid w:val="00BA40DF"/>
    <w:rPr>
      <w:rFonts w:ascii="Arial" w:eastAsia="Times New Roman" w:hAnsi="Arial" w:cs="Times New Roman"/>
      <w:sz w:val="24"/>
      <w:szCs w:val="24"/>
      <w:lang w:val="es-ES_tradnl" w:eastAsia="es-ES_tradnl"/>
    </w:rPr>
  </w:style>
  <w:style w:type="paragraph" w:styleId="Ttulo">
    <w:name w:val="Title"/>
    <w:basedOn w:val="Normal"/>
    <w:link w:val="TtuloCar"/>
    <w:qFormat/>
    <w:rsid w:val="00BA40DF"/>
    <w:pPr>
      <w:spacing w:before="60" w:after="60"/>
      <w:ind w:right="284"/>
      <w:jc w:val="center"/>
    </w:pPr>
    <w:rPr>
      <w:rFonts w:ascii="Times New Roman" w:eastAsia="Times New Roman" w:hAnsi="Times New Roman" w:cs="Times New Roman"/>
      <w:b/>
      <w:szCs w:val="20"/>
      <w:u w:val="single"/>
      <w:lang w:val="es-MX"/>
    </w:rPr>
  </w:style>
  <w:style w:type="character" w:customStyle="1" w:styleId="TtuloCar">
    <w:name w:val="Título Car"/>
    <w:basedOn w:val="Fuentedeprrafopredeter"/>
    <w:link w:val="Ttulo"/>
    <w:rsid w:val="00BA40DF"/>
    <w:rPr>
      <w:rFonts w:ascii="Times New Roman" w:eastAsia="Times New Roman" w:hAnsi="Times New Roman" w:cs="Times New Roman"/>
      <w:b/>
      <w:sz w:val="24"/>
      <w:szCs w:val="20"/>
      <w:u w:val="single"/>
      <w:lang w:val="es-MX" w:eastAsia="es-ES"/>
    </w:rPr>
  </w:style>
  <w:style w:type="paragraph" w:styleId="Textoindependiente">
    <w:name w:val="Body Text"/>
    <w:basedOn w:val="Normal"/>
    <w:link w:val="TextoindependienteCar"/>
    <w:uiPriority w:val="99"/>
    <w:unhideWhenUsed/>
    <w:rsid w:val="00BA40DF"/>
    <w:pPr>
      <w:spacing w:after="120"/>
    </w:pPr>
  </w:style>
  <w:style w:type="character" w:customStyle="1" w:styleId="TextoindependienteCar">
    <w:name w:val="Texto independiente Car"/>
    <w:basedOn w:val="Fuentedeprrafopredeter"/>
    <w:link w:val="Textoindependiente"/>
    <w:uiPriority w:val="99"/>
    <w:rsid w:val="00BA40DF"/>
    <w:rPr>
      <w:rFonts w:ascii="Arial" w:eastAsia="Arial" w:hAnsi="Arial" w:cs="Arial"/>
      <w:sz w:val="24"/>
      <w:szCs w:val="24"/>
      <w:lang w:eastAsia="es-ES"/>
    </w:rPr>
  </w:style>
  <w:style w:type="paragraph" w:styleId="Prrafodelista">
    <w:name w:val="List Paragraph"/>
    <w:basedOn w:val="Normal"/>
    <w:uiPriority w:val="34"/>
    <w:qFormat/>
    <w:rsid w:val="00173B60"/>
    <w:pPr>
      <w:ind w:left="720"/>
      <w:contextualSpacing/>
    </w:pPr>
  </w:style>
  <w:style w:type="paragraph" w:styleId="Sinespaciado">
    <w:name w:val="No Spacing"/>
    <w:uiPriority w:val="1"/>
    <w:qFormat/>
    <w:rsid w:val="004110C9"/>
    <w:pPr>
      <w:spacing w:line="240" w:lineRule="auto"/>
      <w:ind w:left="284"/>
    </w:pPr>
    <w:rPr>
      <w:rFonts w:ascii="Arial" w:eastAsia="Arial" w:hAnsi="Arial" w:cs="Arial"/>
      <w:sz w:val="24"/>
      <w:szCs w:val="24"/>
      <w:lang w:eastAsia="es-ES"/>
    </w:rPr>
  </w:style>
  <w:style w:type="paragraph" w:styleId="NormalWeb">
    <w:name w:val="Normal (Web)"/>
    <w:basedOn w:val="Normal"/>
    <w:uiPriority w:val="99"/>
    <w:unhideWhenUsed/>
    <w:rsid w:val="006B19DA"/>
    <w:pPr>
      <w:spacing w:before="100" w:beforeAutospacing="1" w:after="100" w:afterAutospacing="1"/>
      <w:ind w:left="0"/>
      <w:jc w:val="lef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515731535">
      <w:bodyDiv w:val="1"/>
      <w:marLeft w:val="0"/>
      <w:marRight w:val="0"/>
      <w:marTop w:val="0"/>
      <w:marBottom w:val="0"/>
      <w:divBdr>
        <w:top w:val="none" w:sz="0" w:space="0" w:color="auto"/>
        <w:left w:val="none" w:sz="0" w:space="0" w:color="auto"/>
        <w:bottom w:val="none" w:sz="0" w:space="0" w:color="auto"/>
        <w:right w:val="none" w:sz="0" w:space="0" w:color="auto"/>
      </w:divBdr>
    </w:div>
    <w:div w:id="546067599">
      <w:bodyDiv w:val="1"/>
      <w:marLeft w:val="0"/>
      <w:marRight w:val="0"/>
      <w:marTop w:val="0"/>
      <w:marBottom w:val="0"/>
      <w:divBdr>
        <w:top w:val="none" w:sz="0" w:space="0" w:color="auto"/>
        <w:left w:val="none" w:sz="0" w:space="0" w:color="auto"/>
        <w:bottom w:val="none" w:sz="0" w:space="0" w:color="auto"/>
        <w:right w:val="none" w:sz="0" w:space="0" w:color="auto"/>
      </w:divBdr>
    </w:div>
    <w:div w:id="1644963654">
      <w:bodyDiv w:val="1"/>
      <w:marLeft w:val="0"/>
      <w:marRight w:val="0"/>
      <w:marTop w:val="0"/>
      <w:marBottom w:val="0"/>
      <w:divBdr>
        <w:top w:val="none" w:sz="0" w:space="0" w:color="auto"/>
        <w:left w:val="none" w:sz="0" w:space="0" w:color="auto"/>
        <w:bottom w:val="none" w:sz="0" w:space="0" w:color="auto"/>
        <w:right w:val="none" w:sz="0" w:space="0" w:color="auto"/>
      </w:divBdr>
    </w:div>
    <w:div w:id="179983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D4B0A-9E8A-4906-B666-F63E8975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73</Pages>
  <Words>22919</Words>
  <Characters>126056</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129</cp:revision>
  <cp:lastPrinted>2026-08-05T13:42:00Z</cp:lastPrinted>
  <dcterms:created xsi:type="dcterms:W3CDTF">2026-07-24T14:31:00Z</dcterms:created>
  <dcterms:modified xsi:type="dcterms:W3CDTF">2026-08-05T14:57:00Z</dcterms:modified>
</cp:coreProperties>
</file>